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C425" w14:textId="77777777" w:rsidR="00317332" w:rsidRPr="00C876CA" w:rsidRDefault="00317332" w:rsidP="00317332">
      <w:pPr>
        <w:jc w:val="center"/>
        <w:rPr>
          <w:sz w:val="32"/>
          <w:szCs w:val="32"/>
        </w:rPr>
      </w:pPr>
      <w:r w:rsidRPr="00C876CA">
        <w:rPr>
          <w:sz w:val="32"/>
          <w:szCs w:val="32"/>
        </w:rPr>
        <w:t>Stevens Institute of Technology</w:t>
      </w:r>
    </w:p>
    <w:p w14:paraId="12977205" w14:textId="3724A105" w:rsidR="00317332" w:rsidRPr="00C876CA" w:rsidRDefault="007B4D58" w:rsidP="00317332">
      <w:pPr>
        <w:jc w:val="center"/>
        <w:rPr>
          <w:sz w:val="32"/>
          <w:szCs w:val="32"/>
        </w:rPr>
      </w:pPr>
      <w:r>
        <w:rPr>
          <w:sz w:val="32"/>
          <w:szCs w:val="32"/>
        </w:rPr>
        <w:t>School of Business</w:t>
      </w:r>
    </w:p>
    <w:p w14:paraId="56FDF498" w14:textId="77777777" w:rsidR="00317332" w:rsidRPr="00C876CA" w:rsidRDefault="00317332" w:rsidP="00317332">
      <w:pPr>
        <w:jc w:val="center"/>
        <w:rPr>
          <w:sz w:val="32"/>
          <w:szCs w:val="32"/>
        </w:rPr>
      </w:pPr>
    </w:p>
    <w:p w14:paraId="679D4FB2" w14:textId="77777777" w:rsidR="00317332" w:rsidRPr="00AD6F18" w:rsidRDefault="00317332" w:rsidP="00317332">
      <w:pPr>
        <w:jc w:val="center"/>
        <w:rPr>
          <w:b/>
          <w:sz w:val="32"/>
          <w:szCs w:val="32"/>
        </w:rPr>
      </w:pPr>
    </w:p>
    <w:p w14:paraId="19074FC2" w14:textId="77777777" w:rsidR="00317332" w:rsidRPr="00C876CA" w:rsidRDefault="00317332" w:rsidP="00317332">
      <w:pPr>
        <w:jc w:val="center"/>
        <w:rPr>
          <w:b/>
          <w:sz w:val="32"/>
          <w:szCs w:val="32"/>
        </w:rPr>
      </w:pPr>
      <w:r w:rsidRPr="00C876CA">
        <w:rPr>
          <w:b/>
          <w:sz w:val="32"/>
          <w:szCs w:val="32"/>
        </w:rPr>
        <w:t>AACSB</w:t>
      </w:r>
      <w:r w:rsidRPr="00C876CA">
        <w:rPr>
          <w:b/>
          <w:sz w:val="32"/>
          <w:szCs w:val="32"/>
        </w:rPr>
        <w:br/>
        <w:t>ASSURANCE OF LEARNING</w:t>
      </w:r>
    </w:p>
    <w:p w14:paraId="488B9520" w14:textId="77777777" w:rsidR="00317332" w:rsidRPr="00C876CA" w:rsidRDefault="00317332" w:rsidP="00317332">
      <w:pPr>
        <w:jc w:val="center"/>
        <w:rPr>
          <w:sz w:val="28"/>
          <w:szCs w:val="28"/>
        </w:rPr>
      </w:pPr>
    </w:p>
    <w:p w14:paraId="2DE4C9B0" w14:textId="77777777" w:rsidR="00317332" w:rsidRDefault="00317332" w:rsidP="00317332">
      <w:pPr>
        <w:jc w:val="center"/>
        <w:rPr>
          <w:sz w:val="28"/>
          <w:szCs w:val="28"/>
        </w:rPr>
      </w:pPr>
    </w:p>
    <w:p w14:paraId="3D1A2F58" w14:textId="77777777" w:rsidR="00317332" w:rsidRDefault="00317332" w:rsidP="00317332">
      <w:pPr>
        <w:jc w:val="center"/>
        <w:rPr>
          <w:sz w:val="28"/>
          <w:szCs w:val="28"/>
        </w:rPr>
      </w:pPr>
    </w:p>
    <w:p w14:paraId="3097049B" w14:textId="77777777" w:rsidR="00317332" w:rsidRPr="00C876CA" w:rsidRDefault="00317332" w:rsidP="00317332">
      <w:pPr>
        <w:jc w:val="center"/>
        <w:rPr>
          <w:sz w:val="28"/>
          <w:szCs w:val="28"/>
        </w:rPr>
      </w:pPr>
    </w:p>
    <w:p w14:paraId="2C988CA5" w14:textId="77777777" w:rsidR="00317332" w:rsidRPr="00C876CA" w:rsidRDefault="001A2338" w:rsidP="00317332">
      <w:pPr>
        <w:spacing w:before="100" w:beforeAutospacing="1" w:after="100" w:afterAutospacing="1"/>
        <w:jc w:val="center"/>
        <w:rPr>
          <w:b/>
          <w:bCs/>
          <w:color w:val="993300"/>
          <w:sz w:val="72"/>
          <w:szCs w:val="72"/>
        </w:rPr>
      </w:pPr>
      <w:r>
        <w:rPr>
          <w:b/>
          <w:bCs/>
          <w:color w:val="993300"/>
          <w:sz w:val="72"/>
          <w:szCs w:val="72"/>
        </w:rPr>
        <w:t xml:space="preserve">Master of </w:t>
      </w:r>
      <w:r w:rsidR="00950845">
        <w:rPr>
          <w:b/>
          <w:bCs/>
          <w:color w:val="993300"/>
          <w:sz w:val="72"/>
          <w:szCs w:val="72"/>
        </w:rPr>
        <w:t xml:space="preserve">Science in </w:t>
      </w:r>
      <w:r>
        <w:rPr>
          <w:b/>
          <w:bCs/>
          <w:color w:val="993300"/>
          <w:sz w:val="72"/>
          <w:szCs w:val="72"/>
        </w:rPr>
        <w:t>Technology Management</w:t>
      </w:r>
    </w:p>
    <w:p w14:paraId="735863B7" w14:textId="77777777" w:rsidR="00FB1B93" w:rsidRPr="00FB1B93" w:rsidRDefault="00FB1B93" w:rsidP="00FB1B93">
      <w:pPr>
        <w:spacing w:before="100" w:beforeAutospacing="1" w:after="100" w:afterAutospacing="1"/>
        <w:jc w:val="center"/>
        <w:outlineLvl w:val="0"/>
        <w:rPr>
          <w:b/>
          <w:color w:val="000000"/>
          <w:sz w:val="28"/>
          <w:szCs w:val="28"/>
        </w:rPr>
      </w:pPr>
    </w:p>
    <w:p w14:paraId="20F65227" w14:textId="64911EA1" w:rsidR="00FB1B93" w:rsidRPr="00544226" w:rsidRDefault="00FB1B93" w:rsidP="00FB1B93">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0"/>
        <w:rPr>
          <w:b/>
          <w:bCs/>
          <w:color w:val="000000"/>
          <w:sz w:val="28"/>
          <w:szCs w:val="28"/>
        </w:rPr>
      </w:pPr>
      <w:r w:rsidRPr="00FB1B93">
        <w:rPr>
          <w:b/>
          <w:color w:val="000000"/>
          <w:sz w:val="28"/>
          <w:szCs w:val="28"/>
        </w:rPr>
        <w:t>LEARNING GOAL #</w:t>
      </w:r>
      <w:r>
        <w:rPr>
          <w:b/>
          <w:color w:val="000000"/>
          <w:sz w:val="28"/>
          <w:szCs w:val="28"/>
        </w:rPr>
        <w:t xml:space="preserve"> </w:t>
      </w:r>
      <w:r w:rsidRPr="00FB1B93">
        <w:rPr>
          <w:b/>
          <w:color w:val="000000"/>
          <w:sz w:val="28"/>
          <w:szCs w:val="28"/>
        </w:rPr>
        <w:t>4</w:t>
      </w:r>
      <w:r w:rsidRPr="00FB1B93">
        <w:rPr>
          <w:b/>
          <w:color w:val="000000"/>
          <w:sz w:val="28"/>
          <w:szCs w:val="28"/>
        </w:rPr>
        <w:br/>
      </w:r>
      <w:r>
        <w:rPr>
          <w:b/>
          <w:color w:val="000000"/>
          <w:sz w:val="28"/>
          <w:szCs w:val="28"/>
        </w:rPr>
        <w:br/>
      </w:r>
      <w:r w:rsidR="00544226" w:rsidRPr="00544226">
        <w:rPr>
          <w:b/>
          <w:bCs/>
          <w:color w:val="000000"/>
          <w:sz w:val="28"/>
          <w:szCs w:val="28"/>
        </w:rPr>
        <w:t xml:space="preserve">Identify, assess, launch, and lead organizational strategic initiatives in a technology-based environment for the creation of new business models </w:t>
      </w:r>
      <w:r w:rsidR="0084172F">
        <w:rPr>
          <w:b/>
          <w:bCs/>
          <w:color w:val="000000"/>
          <w:sz w:val="28"/>
          <w:szCs w:val="28"/>
        </w:rPr>
        <w:t>(</w:t>
      </w:r>
      <w:r w:rsidR="002672A4">
        <w:rPr>
          <w:b/>
          <w:bCs/>
          <w:color w:val="000000"/>
          <w:sz w:val="28"/>
          <w:szCs w:val="28"/>
        </w:rPr>
        <w:t>i.e.,</w:t>
      </w:r>
      <w:r w:rsidR="0084172F">
        <w:rPr>
          <w:b/>
          <w:bCs/>
          <w:color w:val="000000"/>
          <w:sz w:val="28"/>
          <w:szCs w:val="28"/>
        </w:rPr>
        <w:t xml:space="preserve"> corporate entrepreneuring) </w:t>
      </w:r>
      <w:r w:rsidR="00544226" w:rsidRPr="00544226">
        <w:rPr>
          <w:b/>
          <w:bCs/>
          <w:color w:val="000000"/>
          <w:sz w:val="28"/>
          <w:szCs w:val="28"/>
        </w:rPr>
        <w:t>in a large corporation including both sustaining and disruptive businesses.</w:t>
      </w:r>
    </w:p>
    <w:p w14:paraId="24BA6096" w14:textId="77777777" w:rsidR="00FB1B93" w:rsidRPr="00FB1B93" w:rsidRDefault="00FB1B93" w:rsidP="00FB1B93">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0"/>
        <w:rPr>
          <w:b/>
          <w:color w:val="000000"/>
          <w:sz w:val="28"/>
          <w:szCs w:val="28"/>
        </w:rPr>
      </w:pPr>
      <w:r w:rsidRPr="00FB1B93">
        <w:rPr>
          <w:b/>
          <w:color w:val="000000"/>
          <w:sz w:val="28"/>
          <w:szCs w:val="28"/>
        </w:rPr>
        <w:t>Responsibility: Peter Koen</w:t>
      </w:r>
    </w:p>
    <w:p w14:paraId="1D1819BC" w14:textId="77777777" w:rsidR="00317332" w:rsidRDefault="00317332" w:rsidP="00317332">
      <w:pPr>
        <w:jc w:val="center"/>
        <w:rPr>
          <w:sz w:val="28"/>
          <w:szCs w:val="28"/>
        </w:rPr>
      </w:pPr>
    </w:p>
    <w:p w14:paraId="40A00076" w14:textId="77777777" w:rsidR="00317332" w:rsidRDefault="00317332" w:rsidP="00317332">
      <w:pPr>
        <w:jc w:val="center"/>
        <w:rPr>
          <w:sz w:val="28"/>
          <w:szCs w:val="28"/>
        </w:rPr>
      </w:pPr>
    </w:p>
    <w:p w14:paraId="553E8D6D" w14:textId="77777777" w:rsidR="00317332" w:rsidRPr="005A1136" w:rsidRDefault="00317332" w:rsidP="00317332">
      <w:pPr>
        <w:jc w:val="center"/>
        <w:rPr>
          <w:sz w:val="28"/>
          <w:szCs w:val="28"/>
        </w:rPr>
      </w:pPr>
    </w:p>
    <w:p w14:paraId="5BC47147" w14:textId="77777777" w:rsidR="00317332" w:rsidRPr="005A1136" w:rsidRDefault="00317332" w:rsidP="00317332">
      <w:pPr>
        <w:jc w:val="center"/>
        <w:rPr>
          <w:sz w:val="28"/>
          <w:szCs w:val="28"/>
        </w:rPr>
      </w:pPr>
    </w:p>
    <w:p w14:paraId="1A3A931A" w14:textId="77777777" w:rsidR="000779DF" w:rsidRDefault="000779DF" w:rsidP="00317332">
      <w:pPr>
        <w:jc w:val="center"/>
        <w:rPr>
          <w:sz w:val="28"/>
          <w:szCs w:val="28"/>
        </w:rPr>
      </w:pPr>
    </w:p>
    <w:p w14:paraId="542A0BE9" w14:textId="77777777" w:rsidR="000779DF" w:rsidRDefault="000779DF" w:rsidP="00317332">
      <w:pPr>
        <w:jc w:val="center"/>
        <w:rPr>
          <w:sz w:val="28"/>
          <w:szCs w:val="28"/>
        </w:rPr>
      </w:pPr>
    </w:p>
    <w:p w14:paraId="6C17BDB6" w14:textId="77777777" w:rsidR="000779DF" w:rsidRDefault="000779DF" w:rsidP="00317332">
      <w:pPr>
        <w:jc w:val="center"/>
        <w:rPr>
          <w:sz w:val="28"/>
          <w:szCs w:val="28"/>
        </w:rPr>
      </w:pPr>
    </w:p>
    <w:p w14:paraId="65D5E7AD" w14:textId="77777777" w:rsidR="000779DF" w:rsidRDefault="000779DF" w:rsidP="00317332">
      <w:pPr>
        <w:jc w:val="center"/>
        <w:rPr>
          <w:sz w:val="28"/>
          <w:szCs w:val="28"/>
        </w:rPr>
      </w:pPr>
    </w:p>
    <w:p w14:paraId="5A25BBBA" w14:textId="77777777" w:rsidR="00B45C81" w:rsidRDefault="00B45C81" w:rsidP="00317332">
      <w:pPr>
        <w:jc w:val="center"/>
        <w:rPr>
          <w:sz w:val="28"/>
          <w:szCs w:val="28"/>
        </w:rPr>
      </w:pPr>
    </w:p>
    <w:p w14:paraId="749FAD47" w14:textId="3F622358" w:rsidR="00317332" w:rsidRPr="005A1136" w:rsidRDefault="00D14AA4" w:rsidP="00317332">
      <w:pPr>
        <w:jc w:val="center"/>
        <w:rPr>
          <w:sz w:val="28"/>
          <w:szCs w:val="28"/>
        </w:rPr>
      </w:pPr>
      <w:r>
        <w:rPr>
          <w:sz w:val="28"/>
          <w:szCs w:val="28"/>
        </w:rPr>
        <w:t>May 28</w:t>
      </w:r>
      <w:r w:rsidR="003C408B">
        <w:rPr>
          <w:sz w:val="28"/>
          <w:szCs w:val="28"/>
        </w:rPr>
        <w:t>, 20</w:t>
      </w:r>
      <w:r w:rsidR="00163606">
        <w:rPr>
          <w:sz w:val="28"/>
          <w:szCs w:val="28"/>
        </w:rPr>
        <w:t>2</w:t>
      </w:r>
      <w:r w:rsidR="00ED14D0">
        <w:rPr>
          <w:sz w:val="28"/>
          <w:szCs w:val="28"/>
        </w:rPr>
        <w:t>2</w:t>
      </w:r>
    </w:p>
    <w:p w14:paraId="79BD2F48" w14:textId="77777777" w:rsidR="00317332" w:rsidRDefault="00317332" w:rsidP="00317332">
      <w:pPr>
        <w:jc w:val="center"/>
        <w:rPr>
          <w:b/>
          <w:sz w:val="32"/>
          <w:szCs w:val="32"/>
        </w:rPr>
      </w:pPr>
      <w:r w:rsidRPr="00C876CA">
        <w:rPr>
          <w:b/>
          <w:sz w:val="32"/>
          <w:szCs w:val="32"/>
        </w:rPr>
        <w:br w:type="page"/>
      </w:r>
    </w:p>
    <w:p w14:paraId="163F3FB1" w14:textId="77777777" w:rsidR="00B31120" w:rsidRDefault="00B31120" w:rsidP="00B31120">
      <w:pPr>
        <w:jc w:val="center"/>
        <w:rPr>
          <w:b/>
          <w:sz w:val="32"/>
          <w:szCs w:val="32"/>
        </w:rPr>
      </w:pPr>
      <w:r>
        <w:rPr>
          <w:b/>
          <w:sz w:val="32"/>
          <w:szCs w:val="32"/>
        </w:rPr>
        <w:lastRenderedPageBreak/>
        <w:t>Table of Contents</w:t>
      </w:r>
    </w:p>
    <w:p w14:paraId="137B3056" w14:textId="3F174BE0" w:rsidR="00B31120" w:rsidRDefault="00B31120" w:rsidP="00A03314">
      <w:pPr>
        <w:pStyle w:val="TOC1"/>
        <w:spacing w:after="0" w:line="240" w:lineRule="auto"/>
      </w:pPr>
    </w:p>
    <w:p w14:paraId="7BC6A018" w14:textId="0DF8C31D" w:rsidR="00A03314" w:rsidRDefault="00A03314" w:rsidP="00A03314"/>
    <w:p w14:paraId="1B61F5E5" w14:textId="2C8EFE0F" w:rsidR="00A03314" w:rsidRDefault="00A03314" w:rsidP="00A03314">
      <w:r>
        <w:t>1. Introduction: Learning Goal #4</w:t>
      </w:r>
      <w:r w:rsidR="00FE7C94">
        <w:t>……………………………………………...…………3</w:t>
      </w:r>
    </w:p>
    <w:p w14:paraId="6A53057D" w14:textId="0E0687E5" w:rsidR="00A03314" w:rsidRDefault="00A03314" w:rsidP="00A03314"/>
    <w:p w14:paraId="2B981CDB" w14:textId="049101EC" w:rsidR="00A03314" w:rsidRDefault="00A03314" w:rsidP="00A03314">
      <w:r>
        <w:t>2. Learning Objectives and Traits (Direct and Indirect)</w:t>
      </w:r>
      <w:r w:rsidR="00FE7C94">
        <w:t>….……………………...………..4</w:t>
      </w:r>
    </w:p>
    <w:p w14:paraId="73C4ADC7" w14:textId="5B4BAB6B" w:rsidR="00A03314" w:rsidRDefault="00A03314" w:rsidP="00A03314"/>
    <w:p w14:paraId="00FC1918" w14:textId="50DAE5D9" w:rsidR="00A03314" w:rsidRDefault="00A03314" w:rsidP="00A03314">
      <w:r>
        <w:t>3. Rubrics</w:t>
      </w:r>
      <w:r w:rsidR="00FE7C94">
        <w:t>………………………………………………………………………………….5</w:t>
      </w:r>
    </w:p>
    <w:p w14:paraId="37759A05" w14:textId="35A28A28" w:rsidR="00A03314" w:rsidRDefault="00A03314" w:rsidP="00A03314"/>
    <w:p w14:paraId="379B004A" w14:textId="26FAA70D" w:rsidR="00A03314" w:rsidRDefault="00A03314" w:rsidP="00A03314">
      <w:r>
        <w:t>4. Assessment Process</w:t>
      </w:r>
      <w:r w:rsidR="00FE7C94">
        <w:t>…………………………………………………………………….7</w:t>
      </w:r>
    </w:p>
    <w:p w14:paraId="000C01BF" w14:textId="67ABBA94" w:rsidR="00A03314" w:rsidRDefault="00A03314" w:rsidP="00A03314"/>
    <w:p w14:paraId="4221A776" w14:textId="236F425E" w:rsidR="00A03314" w:rsidRDefault="00A03314" w:rsidP="00A03314">
      <w:r>
        <w:t xml:space="preserve">5. Results of Learning Goal Assessment – </w:t>
      </w:r>
      <w:r w:rsidR="00F6610F">
        <w:t>Introduction</w:t>
      </w:r>
      <w:r w:rsidR="00FE7C94">
        <w:t>………………………….……….7</w:t>
      </w:r>
    </w:p>
    <w:p w14:paraId="2625DE1C" w14:textId="02211AF0" w:rsidR="00A03314" w:rsidRDefault="00A03314" w:rsidP="00A03314"/>
    <w:p w14:paraId="4B1325F4" w14:textId="53502686" w:rsidR="00A03314" w:rsidRDefault="00A03314" w:rsidP="00A03314">
      <w:bookmarkStart w:id="0" w:name="_Hlk104624917"/>
      <w:r>
        <w:t xml:space="preserve">6. Results of </w:t>
      </w:r>
      <w:r w:rsidR="00F6610F">
        <w:t>Assessment</w:t>
      </w:r>
      <w:r>
        <w:t>: Spring 202</w:t>
      </w:r>
      <w:r w:rsidR="00560BC1">
        <w:t>1</w:t>
      </w:r>
      <w:r w:rsidR="00FE7C94">
        <w:t>……………………...…………………………….8</w:t>
      </w:r>
    </w:p>
    <w:p w14:paraId="0B840304" w14:textId="6274772F" w:rsidR="00F6610F" w:rsidRDefault="00F6610F" w:rsidP="00A03314"/>
    <w:p w14:paraId="290D31E6" w14:textId="43BABBE7" w:rsidR="00F6610F" w:rsidRDefault="00F6610F" w:rsidP="00A03314">
      <w:r>
        <w:t xml:space="preserve">7. Outcomes/Close the Loop Process After </w:t>
      </w:r>
      <w:r w:rsidR="00D14AA4">
        <w:t xml:space="preserve">First </w:t>
      </w:r>
      <w:r>
        <w:t>Rounds of Assessments</w:t>
      </w:r>
      <w:r w:rsidR="00FE7C94">
        <w:t>………………9</w:t>
      </w:r>
    </w:p>
    <w:bookmarkEnd w:id="0"/>
    <w:p w14:paraId="12AA9EFF" w14:textId="36A25745" w:rsidR="00D14AA4" w:rsidRDefault="00D14AA4" w:rsidP="00A03314"/>
    <w:p w14:paraId="3E99C74C" w14:textId="6E23E239" w:rsidR="00D14AA4" w:rsidRDefault="00D14AA4" w:rsidP="00D14AA4">
      <w:r>
        <w:t>8. Results of Assessment: Spring 2022……………………...………………………….</w:t>
      </w:r>
      <w:r w:rsidR="003C112D">
        <w:t>10</w:t>
      </w:r>
    </w:p>
    <w:p w14:paraId="2C7F92CA" w14:textId="77777777" w:rsidR="00D14AA4" w:rsidRDefault="00D14AA4" w:rsidP="00D14AA4"/>
    <w:p w14:paraId="352F239A" w14:textId="43BDFD27" w:rsidR="00D14AA4" w:rsidRDefault="00D14AA4" w:rsidP="00D14AA4">
      <w:r>
        <w:t>9. Outcomes/Close the Loop Process After Second Round of Assessments……………</w:t>
      </w:r>
      <w:r w:rsidR="003C112D">
        <w:t>12</w:t>
      </w:r>
    </w:p>
    <w:p w14:paraId="0CFABDDC" w14:textId="0A525D2B" w:rsidR="00D14AA4" w:rsidRDefault="00D14AA4" w:rsidP="00A03314"/>
    <w:p w14:paraId="14CCEF99" w14:textId="1510842C" w:rsidR="00D14AA4" w:rsidRDefault="00D14AA4" w:rsidP="00A03314"/>
    <w:p w14:paraId="35AB3951" w14:textId="04C2AE26" w:rsidR="00D14AA4" w:rsidRDefault="00D14AA4" w:rsidP="00A03314"/>
    <w:p w14:paraId="3B9F937D" w14:textId="77777777" w:rsidR="00D14AA4" w:rsidRPr="00A03314" w:rsidRDefault="00D14AA4" w:rsidP="00A03314"/>
    <w:p w14:paraId="5674329F" w14:textId="15176F58" w:rsidR="004C7334" w:rsidRPr="004C7334" w:rsidRDefault="004C7334" w:rsidP="004C7334">
      <w:r>
        <w:br w:type="page"/>
      </w:r>
    </w:p>
    <w:p w14:paraId="36A33007" w14:textId="77777777" w:rsidR="001245F1" w:rsidRDefault="001245F1" w:rsidP="00632B67">
      <w:pPr>
        <w:spacing w:before="100" w:beforeAutospacing="1" w:after="100" w:afterAutospacing="1"/>
        <w:rPr>
          <w:b/>
          <w:sz w:val="28"/>
          <w:szCs w:val="28"/>
        </w:rPr>
      </w:pPr>
      <w:r>
        <w:rPr>
          <w:b/>
          <w:sz w:val="28"/>
          <w:szCs w:val="28"/>
        </w:rPr>
        <w:lastRenderedPageBreak/>
        <w:t xml:space="preserve">1. </w:t>
      </w:r>
      <w:r w:rsidR="00594B86">
        <w:rPr>
          <w:b/>
          <w:sz w:val="28"/>
          <w:szCs w:val="28"/>
        </w:rPr>
        <w:t>INTRODUCTION</w:t>
      </w:r>
      <w:r>
        <w:rPr>
          <w:b/>
          <w:sz w:val="28"/>
          <w:szCs w:val="28"/>
        </w:rPr>
        <w:t>: LEARNING GOAL #</w:t>
      </w:r>
      <w:r w:rsidR="009A09FF">
        <w:rPr>
          <w:b/>
          <w:sz w:val="28"/>
          <w:szCs w:val="28"/>
        </w:rPr>
        <w:t>4</w:t>
      </w:r>
    </w:p>
    <w:p w14:paraId="2D765629" w14:textId="7B4C723A" w:rsidR="001245F1" w:rsidRDefault="009A09FF" w:rsidP="001245F1">
      <w:pPr>
        <w:spacing w:before="120"/>
        <w:rPr>
          <w:b/>
          <w:bCs/>
        </w:rPr>
      </w:pPr>
      <w:bookmarkStart w:id="1" w:name="_Hlk67923034"/>
      <w:r w:rsidRPr="009A09FF">
        <w:rPr>
          <w:b/>
          <w:bCs/>
        </w:rPr>
        <w:t>Identify, assess, launch, and lead organizational strategic initiatives in a technology-based environment for the creation of new business</w:t>
      </w:r>
      <w:r w:rsidR="00211D8F">
        <w:rPr>
          <w:b/>
          <w:bCs/>
        </w:rPr>
        <w:t xml:space="preserve"> models in a large corporation</w:t>
      </w:r>
      <w:r w:rsidR="004C7334">
        <w:rPr>
          <w:b/>
          <w:bCs/>
        </w:rPr>
        <w:t xml:space="preserve"> including both</w:t>
      </w:r>
      <w:r w:rsidRPr="009A09FF">
        <w:rPr>
          <w:b/>
          <w:bCs/>
        </w:rPr>
        <w:t xml:space="preserve"> sustaining </w:t>
      </w:r>
      <w:r w:rsidR="004C7334">
        <w:rPr>
          <w:b/>
          <w:bCs/>
        </w:rPr>
        <w:t xml:space="preserve">and disruptive </w:t>
      </w:r>
      <w:r w:rsidRPr="009A09FF">
        <w:rPr>
          <w:b/>
          <w:bCs/>
        </w:rPr>
        <w:t>businesses.</w:t>
      </w:r>
    </w:p>
    <w:bookmarkEnd w:id="1"/>
    <w:p w14:paraId="2FD41FAA" w14:textId="77777777" w:rsidR="009A09FF" w:rsidRPr="009A09FF" w:rsidRDefault="009A09FF" w:rsidP="001245F1">
      <w:pPr>
        <w:spacing w:before="120"/>
      </w:pPr>
      <w:r w:rsidRPr="009A09FF">
        <w:rPr>
          <w:bCs/>
        </w:rPr>
        <w:t xml:space="preserve">This learning goal assessment takes place in course </w:t>
      </w:r>
      <w:r w:rsidRPr="009A09FF">
        <w:rPr>
          <w:color w:val="000000"/>
        </w:rPr>
        <w:t>EMT 752: Corporate Entrepreneuring</w:t>
      </w:r>
      <w:r>
        <w:rPr>
          <w:color w:val="000000"/>
        </w:rPr>
        <w:t xml:space="preserve">. Other courses are also involved in this assessment exercise: </w:t>
      </w:r>
      <w:r w:rsidRPr="009A09FF">
        <w:rPr>
          <w:color w:val="000000"/>
        </w:rPr>
        <w:t xml:space="preserve"> EMT 741 Innovation Management </w:t>
      </w:r>
      <w:r w:rsidR="000D1017" w:rsidRPr="009A09FF">
        <w:rPr>
          <w:color w:val="000000"/>
        </w:rPr>
        <w:t>Process, EMT</w:t>
      </w:r>
      <w:r w:rsidRPr="009A09FF">
        <w:rPr>
          <w:color w:val="000000"/>
        </w:rPr>
        <w:t xml:space="preserve"> 642: Marketing Management in Technical Organizations, and </w:t>
      </w:r>
      <w:r>
        <w:rPr>
          <w:color w:val="000000"/>
        </w:rPr>
        <w:t>the</w:t>
      </w:r>
      <w:r w:rsidRPr="009A09FF">
        <w:rPr>
          <w:color w:val="000000"/>
        </w:rPr>
        <w:t xml:space="preserve"> final capstone course EMT 798: Integration &amp; Application of Technology.</w:t>
      </w:r>
    </w:p>
    <w:p w14:paraId="77CF7C25" w14:textId="77777777" w:rsidR="009A09FF" w:rsidRDefault="009A09FF" w:rsidP="009A09FF">
      <w:pPr>
        <w:jc w:val="center"/>
        <w:rPr>
          <w:b/>
          <w:sz w:val="22"/>
          <w:u w:val="single"/>
        </w:rPr>
      </w:pPr>
    </w:p>
    <w:p w14:paraId="5BF349A4" w14:textId="71250D44" w:rsidR="00615C83" w:rsidRDefault="009A09FF" w:rsidP="009A09FF">
      <w:r w:rsidRPr="009A09FF">
        <w:t>In EMT 75</w:t>
      </w:r>
      <w:r w:rsidR="00950E3E">
        <w:t>2</w:t>
      </w:r>
      <w:r w:rsidRPr="009A09FF">
        <w:t xml:space="preserve">, students are challenged to propose a corporate entrepreneurship project in their company. </w:t>
      </w:r>
      <w:r>
        <w:t>They are assessed</w:t>
      </w:r>
      <w:r w:rsidR="00615C83">
        <w:t xml:space="preserve"> not only </w:t>
      </w:r>
      <w:r>
        <w:t xml:space="preserve">on the content of their proposals </w:t>
      </w:r>
      <w:r w:rsidR="00615C83">
        <w:t xml:space="preserve">but also on </w:t>
      </w:r>
      <w:r w:rsidR="002672A4">
        <w:t>whether</w:t>
      </w:r>
      <w:r w:rsidR="00615C83">
        <w:t xml:space="preserve"> </w:t>
      </w:r>
      <w:r>
        <w:t xml:space="preserve">they succeed in having their proposals </w:t>
      </w:r>
      <w:r w:rsidR="002672A4">
        <w:t>implemented</w:t>
      </w:r>
      <w:r w:rsidR="00E172B5">
        <w:t xml:space="preserve"> (see</w:t>
      </w:r>
      <w:r w:rsidR="00615C83">
        <w:t xml:space="preserve"> objective</w:t>
      </w:r>
      <w:r w:rsidR="009F6EC0">
        <w:t xml:space="preserve"> </w:t>
      </w:r>
      <w:r w:rsidR="00615C83">
        <w:t xml:space="preserve">2 trait 1). </w:t>
      </w:r>
      <w:r w:rsidR="009F6EC0">
        <w:t xml:space="preserve">A </w:t>
      </w:r>
      <w:r w:rsidR="00E172B5">
        <w:t xml:space="preserve">high percentage of these proposals are </w:t>
      </w:r>
      <w:r w:rsidR="009F6EC0">
        <w:t xml:space="preserve">actually </w:t>
      </w:r>
      <w:r w:rsidR="002672A4">
        <w:t>funded</w:t>
      </w:r>
      <w:r w:rsidR="00E172B5">
        <w:t xml:space="preserve">. </w:t>
      </w:r>
      <w:r w:rsidR="00615C83">
        <w:t>The actual funding rate since the course was started in 20</w:t>
      </w:r>
      <w:r w:rsidR="008E40E2">
        <w:t>08</w:t>
      </w:r>
      <w:r w:rsidR="00615C83">
        <w:t xml:space="preserve"> are indicated below</w:t>
      </w:r>
    </w:p>
    <w:p w14:paraId="357AD00E" w14:textId="77777777" w:rsidR="00096324" w:rsidRDefault="00096324" w:rsidP="009A09FF"/>
    <w:p w14:paraId="6B641028" w14:textId="3EFB62BB" w:rsidR="008E40E2" w:rsidRDefault="00096324" w:rsidP="00096324">
      <w:pPr>
        <w:jc w:val="center"/>
        <w:rPr>
          <w:b/>
          <w:sz w:val="22"/>
          <w:u w:val="single"/>
        </w:rPr>
      </w:pPr>
      <w:r>
        <w:rPr>
          <w:noProof/>
        </w:rPr>
        <w:drawing>
          <wp:inline distT="0" distB="0" distL="0" distR="0" wp14:anchorId="4D0768EA" wp14:editId="016FA39B">
            <wp:extent cx="4133850" cy="2901257"/>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4876" cy="2916014"/>
                    </a:xfrm>
                    <a:prstGeom prst="rect">
                      <a:avLst/>
                    </a:prstGeom>
                    <a:noFill/>
                  </pic:spPr>
                </pic:pic>
              </a:graphicData>
            </a:graphic>
          </wp:inline>
        </w:drawing>
      </w:r>
    </w:p>
    <w:p w14:paraId="071FA08F" w14:textId="77777777" w:rsidR="008E40E2" w:rsidRPr="006D57AC" w:rsidRDefault="008E40E2" w:rsidP="008E40E2"/>
    <w:p w14:paraId="635F3A3B" w14:textId="1D48F5A7" w:rsidR="008E40E2" w:rsidRPr="006D57AC" w:rsidRDefault="008E40E2" w:rsidP="008E40E2">
      <w:r w:rsidRPr="006D57AC">
        <w:t>Some</w:t>
      </w:r>
      <w:r w:rsidR="009F6EC0">
        <w:t xml:space="preserve"> funded project</w:t>
      </w:r>
      <w:r w:rsidRPr="006D57AC">
        <w:t xml:space="preserve"> examples are provided below.</w:t>
      </w:r>
    </w:p>
    <w:p w14:paraId="1AC5FCF6" w14:textId="77777777" w:rsidR="009A09FF" w:rsidRPr="006D57AC" w:rsidRDefault="009A09FF" w:rsidP="009A09FF">
      <w:pPr>
        <w:rPr>
          <w:b/>
          <w:u w:val="single"/>
        </w:rPr>
      </w:pPr>
    </w:p>
    <w:p w14:paraId="7388A820" w14:textId="4DA8F8A0" w:rsidR="009A09FF" w:rsidRPr="006D57AC" w:rsidRDefault="009A09FF" w:rsidP="009A09FF">
      <w:r w:rsidRPr="006D57AC">
        <w:t xml:space="preserve">Due to the confidential nature of many of the projects the companies prefer not to give the actual funding amount. </w:t>
      </w:r>
      <w:r w:rsidR="000D1017" w:rsidRPr="006D57AC">
        <w:t>However,</w:t>
      </w:r>
      <w:r w:rsidRPr="006D57AC">
        <w:t xml:space="preserve"> it typically ranges from $50,000 to $300,000. A sampling of the projects funded in one of </w:t>
      </w:r>
      <w:r w:rsidR="009F6EC0">
        <w:t>some of my</w:t>
      </w:r>
      <w:r w:rsidRPr="006D57AC">
        <w:t xml:space="preserve"> classes, whose brief descriptions are not confidential, are indicated below:</w:t>
      </w:r>
    </w:p>
    <w:p w14:paraId="5CA6B794" w14:textId="77777777" w:rsidR="009A09FF" w:rsidRPr="006D57AC" w:rsidRDefault="009A09FF" w:rsidP="009A09FF"/>
    <w:p w14:paraId="03D3B616" w14:textId="7BB6D61F" w:rsidR="009A09FF" w:rsidRPr="006D57AC" w:rsidRDefault="0033100C" w:rsidP="009A09FF">
      <w:pPr>
        <w:jc w:val="both"/>
      </w:pPr>
      <w:r w:rsidRPr="006D57AC">
        <w:t>1</w:t>
      </w:r>
      <w:r w:rsidR="009A09FF" w:rsidRPr="006D57AC">
        <w:t xml:space="preserve">. </w:t>
      </w:r>
      <w:r w:rsidRPr="006D57AC">
        <w:t xml:space="preserve">This project will address speed to market issue in the telematics segment by improving internal project processes, so that network project managers can launch telematics products faster to their customers and satisfy the marketing executive needs of speed to market. Existing agile processes are not working for the telematics segment due to the delays in </w:t>
      </w:r>
      <w:r w:rsidRPr="006D57AC">
        <w:lastRenderedPageBreak/>
        <w:t xml:space="preserve">gathering accurate customer requirements which results in a final product which is not close to the customer </w:t>
      </w:r>
      <w:r w:rsidR="002672A4" w:rsidRPr="006D57AC">
        <w:t>wants. The</w:t>
      </w:r>
      <w:r w:rsidRPr="006D57AC">
        <w:t xml:space="preserve"> proposed solution addresses in creating a special architecture team which will work with the marketing team and customers in finalizing the accurate requirements and test processes so that the design and architecture can be finalized, and an accurate product is delivered. This solution results in reduced costs, improves the speed to market and yields customer satisfaction resulting in profit growth.</w:t>
      </w:r>
    </w:p>
    <w:p w14:paraId="6BFD1810" w14:textId="77777777" w:rsidR="009A09FF" w:rsidRPr="006D57AC" w:rsidRDefault="009A09FF" w:rsidP="009A09FF">
      <w:pPr>
        <w:jc w:val="both"/>
      </w:pPr>
    </w:p>
    <w:p w14:paraId="67910397" w14:textId="54853506" w:rsidR="009A09FF" w:rsidRPr="006D57AC" w:rsidRDefault="0033100C" w:rsidP="0033100C">
      <w:r w:rsidRPr="006D57AC">
        <w:t>2</w:t>
      </w:r>
      <w:r w:rsidR="009A09FF" w:rsidRPr="006D57AC">
        <w:t xml:space="preserve">. </w:t>
      </w:r>
      <w:r w:rsidR="009A09FF" w:rsidRPr="006D57AC">
        <w:rPr>
          <w:rFonts w:cs="Arial"/>
        </w:rPr>
        <w:t xml:space="preserve">The sales force alignment engine system project will be able to satisfy the unmet customer needs of Roche Canada Sales and Marketing team and Regional Business Managers. The alignment process enables users to view and maintain the alignment of customers (hospitals, pharmacies, federal agencies and professionals) with various postal codes based on geographical locations for the entire </w:t>
      </w:r>
      <w:r w:rsidR="000D1017" w:rsidRPr="006D57AC">
        <w:rPr>
          <w:rFonts w:cs="Arial"/>
        </w:rPr>
        <w:t>product-based</w:t>
      </w:r>
      <w:r w:rsidR="009A09FF" w:rsidRPr="006D57AC">
        <w:rPr>
          <w:rFonts w:cs="Arial"/>
        </w:rPr>
        <w:t xml:space="preserve"> sales forces. </w:t>
      </w:r>
    </w:p>
    <w:p w14:paraId="4143B2D0" w14:textId="77777777" w:rsidR="009A09FF" w:rsidRPr="006D57AC" w:rsidRDefault="009A09FF" w:rsidP="009A09FF"/>
    <w:p w14:paraId="5D2FB22C" w14:textId="5FFC99C7" w:rsidR="009A09FF" w:rsidRPr="006D57AC" w:rsidRDefault="0033100C" w:rsidP="009A09FF">
      <w:pPr>
        <w:rPr>
          <w:rFonts w:cs="Arial"/>
        </w:rPr>
      </w:pPr>
      <w:r w:rsidRPr="006D57AC">
        <w:t>3</w:t>
      </w:r>
      <w:r w:rsidR="009A09FF" w:rsidRPr="006D57AC">
        <w:t xml:space="preserve">. </w:t>
      </w:r>
      <w:r w:rsidRPr="006D57AC">
        <w:t xml:space="preserve">Building </w:t>
      </w:r>
      <w:r w:rsidRPr="006D57AC">
        <w:rPr>
          <w:rFonts w:cs="Arial"/>
        </w:rPr>
        <w:t xml:space="preserve">a simple, time-saving and all-digital home staging experience through both Walmart.com and the Walmart App. A user can browse curated styles for a home that encompasses both furniture and décor. In twenty minutes or less a customer can </w:t>
      </w:r>
      <w:r w:rsidR="002672A4" w:rsidRPr="006D57AC">
        <w:rPr>
          <w:rFonts w:cs="Arial"/>
        </w:rPr>
        <w:t>choose</w:t>
      </w:r>
      <w:r w:rsidRPr="006D57AC">
        <w:rPr>
          <w:rFonts w:cs="Arial"/>
        </w:rPr>
        <w:t xml:space="preserve"> which room(s) to stage, the style they’re looking for, the specific pieces of furniture or décor to stage the room(s) and even schedule the delivery date and time. Most importantly, Walmart Home Staging will always have ‘everyday low prices’ on all furniture and décor pieces.</w:t>
      </w:r>
    </w:p>
    <w:p w14:paraId="05CA9DB4" w14:textId="20622994" w:rsidR="001245F1" w:rsidRDefault="001245F1" w:rsidP="001245F1">
      <w:pPr>
        <w:spacing w:before="100" w:beforeAutospacing="1" w:after="100" w:afterAutospacing="1"/>
        <w:rPr>
          <w:b/>
          <w:color w:val="000000"/>
          <w:sz w:val="28"/>
          <w:szCs w:val="28"/>
        </w:rPr>
      </w:pPr>
      <w:r>
        <w:rPr>
          <w:b/>
          <w:color w:val="000000"/>
          <w:sz w:val="28"/>
          <w:szCs w:val="28"/>
        </w:rPr>
        <w:t>2.   LEARNING OBJECTIVES AND TRAITS</w:t>
      </w:r>
    </w:p>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7867"/>
      </w:tblGrid>
      <w:tr w:rsidR="004C7334" w:rsidRPr="00AD181A" w14:paraId="049D84E2" w14:textId="77777777" w:rsidTr="003F2A57">
        <w:trPr>
          <w:trHeight w:val="600"/>
        </w:trPr>
        <w:tc>
          <w:tcPr>
            <w:tcW w:w="1560" w:type="dxa"/>
            <w:shd w:val="clear" w:color="auto" w:fill="E6E6E6"/>
            <w:noWrap/>
            <w:vAlign w:val="center"/>
          </w:tcPr>
          <w:p w14:paraId="021C2D1E" w14:textId="695253D1" w:rsidR="004C7334" w:rsidRPr="00AF4A4C" w:rsidRDefault="004C7334" w:rsidP="00C87946">
            <w:pPr>
              <w:jc w:val="center"/>
              <w:rPr>
                <w:b/>
                <w:bCs/>
                <w:color w:val="000000"/>
                <w:sz w:val="22"/>
                <w:szCs w:val="22"/>
              </w:rPr>
            </w:pPr>
            <w:r w:rsidRPr="00AF4A4C">
              <w:rPr>
                <w:b/>
                <w:bCs/>
                <w:color w:val="000000"/>
                <w:sz w:val="22"/>
                <w:szCs w:val="22"/>
              </w:rPr>
              <w:t xml:space="preserve">Objective </w:t>
            </w:r>
            <w:r w:rsidR="003F2A57">
              <w:rPr>
                <w:b/>
                <w:bCs/>
                <w:color w:val="000000"/>
                <w:sz w:val="22"/>
                <w:szCs w:val="22"/>
              </w:rPr>
              <w:t xml:space="preserve">1 (Direct </w:t>
            </w:r>
            <w:r w:rsidR="00F6610F">
              <w:rPr>
                <w:b/>
                <w:bCs/>
                <w:color w:val="000000"/>
                <w:sz w:val="22"/>
                <w:szCs w:val="22"/>
              </w:rPr>
              <w:t>Measurement</w:t>
            </w:r>
            <w:r w:rsidR="003F2A57">
              <w:rPr>
                <w:b/>
                <w:bCs/>
                <w:color w:val="000000"/>
                <w:sz w:val="22"/>
                <w:szCs w:val="22"/>
              </w:rPr>
              <w:t>)</w:t>
            </w:r>
            <w:r w:rsidRPr="00AF4A4C">
              <w:rPr>
                <w:b/>
                <w:bCs/>
                <w:color w:val="000000"/>
                <w:sz w:val="22"/>
                <w:szCs w:val="22"/>
              </w:rPr>
              <w:t>:</w:t>
            </w:r>
          </w:p>
        </w:tc>
        <w:tc>
          <w:tcPr>
            <w:tcW w:w="7867" w:type="dxa"/>
            <w:shd w:val="clear" w:color="auto" w:fill="E6E6E6"/>
            <w:vAlign w:val="center"/>
          </w:tcPr>
          <w:p w14:paraId="0DFB8156" w14:textId="114C3BC7" w:rsidR="004C7334" w:rsidRPr="00AF4A4C" w:rsidRDefault="003F2A57" w:rsidP="00C87946">
            <w:pPr>
              <w:rPr>
                <w:i/>
                <w:iCs/>
                <w:color w:val="000000"/>
                <w:sz w:val="22"/>
                <w:szCs w:val="22"/>
              </w:rPr>
            </w:pPr>
            <w:r w:rsidRPr="003F2A57">
              <w:rPr>
                <w:i/>
                <w:iCs/>
                <w:color w:val="000000"/>
                <w:sz w:val="22"/>
                <w:szCs w:val="22"/>
              </w:rPr>
              <w:t>Being able understand the strategy, issues, processes and constraints associated with developing a sustaining and disruptive innovation in a large corporation</w:t>
            </w:r>
            <w:r w:rsidR="009F6EC0">
              <w:rPr>
                <w:i/>
                <w:iCs/>
                <w:color w:val="000000"/>
                <w:sz w:val="22"/>
                <w:szCs w:val="22"/>
              </w:rPr>
              <w:t>.</w:t>
            </w:r>
          </w:p>
        </w:tc>
      </w:tr>
      <w:tr w:rsidR="004C7334" w:rsidRPr="00AD181A" w14:paraId="2204F910" w14:textId="77777777" w:rsidTr="003F2A57">
        <w:trPr>
          <w:trHeight w:val="300"/>
        </w:trPr>
        <w:tc>
          <w:tcPr>
            <w:tcW w:w="1560" w:type="dxa"/>
            <w:shd w:val="clear" w:color="auto" w:fill="auto"/>
            <w:noWrap/>
            <w:vAlign w:val="bottom"/>
          </w:tcPr>
          <w:p w14:paraId="29FF84E8" w14:textId="77777777" w:rsidR="004C7334" w:rsidRPr="00AD181A" w:rsidRDefault="004C7334" w:rsidP="00C87946">
            <w:pPr>
              <w:jc w:val="center"/>
              <w:rPr>
                <w:b/>
                <w:bCs/>
                <w:color w:val="000000"/>
                <w:sz w:val="20"/>
                <w:szCs w:val="20"/>
              </w:rPr>
            </w:pPr>
            <w:r w:rsidRPr="00AD181A">
              <w:rPr>
                <w:b/>
                <w:bCs/>
                <w:color w:val="000000"/>
                <w:sz w:val="20"/>
                <w:szCs w:val="20"/>
              </w:rPr>
              <w:t>Traits</w:t>
            </w:r>
          </w:p>
        </w:tc>
        <w:tc>
          <w:tcPr>
            <w:tcW w:w="7867" w:type="dxa"/>
            <w:shd w:val="clear" w:color="auto" w:fill="auto"/>
            <w:noWrap/>
            <w:vAlign w:val="bottom"/>
          </w:tcPr>
          <w:p w14:paraId="4A9A719A" w14:textId="77777777" w:rsidR="004C7334" w:rsidRPr="00AD181A" w:rsidRDefault="004C7334" w:rsidP="00C87946">
            <w:pPr>
              <w:rPr>
                <w:color w:val="000000"/>
                <w:sz w:val="20"/>
                <w:szCs w:val="20"/>
              </w:rPr>
            </w:pPr>
            <w:r w:rsidRPr="00AD181A">
              <w:rPr>
                <w:color w:val="000000"/>
                <w:sz w:val="20"/>
                <w:szCs w:val="20"/>
              </w:rPr>
              <w:t xml:space="preserve"> </w:t>
            </w:r>
          </w:p>
        </w:tc>
      </w:tr>
      <w:tr w:rsidR="003F2A57" w:rsidRPr="00AD181A" w14:paraId="3802F4DD" w14:textId="77777777" w:rsidTr="00C0535D">
        <w:trPr>
          <w:trHeight w:val="300"/>
        </w:trPr>
        <w:tc>
          <w:tcPr>
            <w:tcW w:w="1560" w:type="dxa"/>
            <w:shd w:val="clear" w:color="auto" w:fill="auto"/>
            <w:noWrap/>
            <w:vAlign w:val="bottom"/>
          </w:tcPr>
          <w:p w14:paraId="33D3A5AB" w14:textId="77777777" w:rsidR="003F2A57" w:rsidRPr="00AD181A" w:rsidRDefault="003F2A57" w:rsidP="003F2A57">
            <w:pPr>
              <w:jc w:val="right"/>
              <w:rPr>
                <w:color w:val="000000"/>
                <w:sz w:val="20"/>
                <w:szCs w:val="20"/>
              </w:rPr>
            </w:pPr>
            <w:r w:rsidRPr="00AD181A">
              <w:rPr>
                <w:color w:val="000000"/>
                <w:sz w:val="20"/>
                <w:szCs w:val="20"/>
              </w:rPr>
              <w:t>Trait 1:</w:t>
            </w:r>
          </w:p>
        </w:tc>
        <w:tc>
          <w:tcPr>
            <w:tcW w:w="7867" w:type="dxa"/>
            <w:tcBorders>
              <w:top w:val="nil"/>
              <w:left w:val="nil"/>
              <w:bottom w:val="single" w:sz="4" w:space="0" w:color="auto"/>
              <w:right w:val="single" w:sz="4" w:space="0" w:color="auto"/>
            </w:tcBorders>
            <w:shd w:val="clear" w:color="auto" w:fill="auto"/>
            <w:noWrap/>
          </w:tcPr>
          <w:p w14:paraId="59875634" w14:textId="54CC5E74" w:rsidR="003F2A57" w:rsidRPr="00AD181A" w:rsidRDefault="003F2A57" w:rsidP="003F2A57">
            <w:pPr>
              <w:rPr>
                <w:color w:val="000000"/>
                <w:sz w:val="20"/>
                <w:szCs w:val="20"/>
              </w:rPr>
            </w:pPr>
            <w:r w:rsidRPr="00AD181A">
              <w:rPr>
                <w:color w:val="000000"/>
                <w:sz w:val="20"/>
                <w:szCs w:val="20"/>
              </w:rPr>
              <w:t xml:space="preserve">Understand </w:t>
            </w:r>
            <w:r>
              <w:rPr>
                <w:color w:val="000000"/>
                <w:sz w:val="20"/>
                <w:szCs w:val="20"/>
              </w:rPr>
              <w:t xml:space="preserve">how change happens and the importance of social capital associated with new innovations in large corporations. </w:t>
            </w:r>
          </w:p>
        </w:tc>
      </w:tr>
      <w:tr w:rsidR="003F2A57" w:rsidRPr="00AD181A" w14:paraId="71A29252" w14:textId="77777777" w:rsidTr="00C0535D">
        <w:trPr>
          <w:trHeight w:val="300"/>
        </w:trPr>
        <w:tc>
          <w:tcPr>
            <w:tcW w:w="1560" w:type="dxa"/>
            <w:shd w:val="clear" w:color="auto" w:fill="auto"/>
            <w:noWrap/>
            <w:vAlign w:val="bottom"/>
          </w:tcPr>
          <w:p w14:paraId="6478924F" w14:textId="77777777" w:rsidR="003F2A57" w:rsidRPr="00AD181A" w:rsidRDefault="003F2A57" w:rsidP="003F2A57">
            <w:pPr>
              <w:jc w:val="right"/>
              <w:rPr>
                <w:color w:val="000000"/>
                <w:sz w:val="20"/>
                <w:szCs w:val="20"/>
              </w:rPr>
            </w:pPr>
            <w:r w:rsidRPr="00AD181A">
              <w:rPr>
                <w:color w:val="000000"/>
                <w:sz w:val="20"/>
                <w:szCs w:val="20"/>
              </w:rPr>
              <w:t>Trait 2:</w:t>
            </w:r>
          </w:p>
        </w:tc>
        <w:tc>
          <w:tcPr>
            <w:tcW w:w="7867" w:type="dxa"/>
            <w:tcBorders>
              <w:top w:val="nil"/>
              <w:left w:val="nil"/>
              <w:bottom w:val="single" w:sz="4" w:space="0" w:color="auto"/>
              <w:right w:val="single" w:sz="4" w:space="0" w:color="auto"/>
            </w:tcBorders>
            <w:shd w:val="clear" w:color="auto" w:fill="auto"/>
            <w:noWrap/>
          </w:tcPr>
          <w:p w14:paraId="0091BA3E" w14:textId="2EF16A99" w:rsidR="003F2A57" w:rsidRPr="00AD181A" w:rsidRDefault="003F2A57" w:rsidP="003F2A57">
            <w:pPr>
              <w:rPr>
                <w:color w:val="000000"/>
                <w:sz w:val="20"/>
                <w:szCs w:val="20"/>
              </w:rPr>
            </w:pPr>
            <w:r w:rsidRPr="00AD181A">
              <w:rPr>
                <w:color w:val="000000"/>
                <w:sz w:val="20"/>
                <w:szCs w:val="20"/>
              </w:rPr>
              <w:t xml:space="preserve">Understand </w:t>
            </w:r>
            <w:r>
              <w:rPr>
                <w:color w:val="000000"/>
                <w:sz w:val="20"/>
                <w:szCs w:val="20"/>
              </w:rPr>
              <w:t>of how to simultaneously of develop</w:t>
            </w:r>
            <w:r w:rsidR="009F6EC0">
              <w:rPr>
                <w:color w:val="000000"/>
                <w:sz w:val="20"/>
                <w:szCs w:val="20"/>
              </w:rPr>
              <w:t xml:space="preserve"> </w:t>
            </w:r>
            <w:r>
              <w:rPr>
                <w:color w:val="000000"/>
                <w:sz w:val="20"/>
                <w:szCs w:val="20"/>
              </w:rPr>
              <w:t>and implementing both a sustaining and disruptive innovation</w:t>
            </w:r>
            <w:r w:rsidR="009F6EC0">
              <w:rPr>
                <w:color w:val="000000"/>
                <w:sz w:val="20"/>
                <w:szCs w:val="20"/>
              </w:rPr>
              <w:t>s.</w:t>
            </w:r>
            <w:r>
              <w:rPr>
                <w:color w:val="000000"/>
                <w:sz w:val="20"/>
                <w:szCs w:val="20"/>
              </w:rPr>
              <w:t xml:space="preserve"> </w:t>
            </w:r>
          </w:p>
        </w:tc>
      </w:tr>
      <w:tr w:rsidR="003F2A57" w:rsidRPr="00AD181A" w14:paraId="26D54DD8" w14:textId="77777777" w:rsidTr="00C0535D">
        <w:trPr>
          <w:trHeight w:val="300"/>
        </w:trPr>
        <w:tc>
          <w:tcPr>
            <w:tcW w:w="1560" w:type="dxa"/>
            <w:shd w:val="clear" w:color="auto" w:fill="auto"/>
            <w:noWrap/>
            <w:vAlign w:val="bottom"/>
          </w:tcPr>
          <w:p w14:paraId="04D43DAB" w14:textId="77777777" w:rsidR="003F2A57" w:rsidRPr="00AD181A" w:rsidRDefault="003F2A57" w:rsidP="003F2A57">
            <w:pPr>
              <w:jc w:val="right"/>
              <w:rPr>
                <w:color w:val="000000"/>
                <w:sz w:val="20"/>
                <w:szCs w:val="20"/>
              </w:rPr>
            </w:pPr>
            <w:r w:rsidRPr="00AD181A">
              <w:rPr>
                <w:color w:val="000000"/>
                <w:sz w:val="20"/>
                <w:szCs w:val="20"/>
              </w:rPr>
              <w:t>Trait 3:</w:t>
            </w:r>
          </w:p>
        </w:tc>
        <w:tc>
          <w:tcPr>
            <w:tcW w:w="7867" w:type="dxa"/>
            <w:tcBorders>
              <w:top w:val="nil"/>
              <w:left w:val="nil"/>
              <w:bottom w:val="single" w:sz="4" w:space="0" w:color="auto"/>
              <w:right w:val="single" w:sz="4" w:space="0" w:color="auto"/>
            </w:tcBorders>
            <w:shd w:val="clear" w:color="auto" w:fill="auto"/>
            <w:noWrap/>
          </w:tcPr>
          <w:p w14:paraId="5D4E7B19" w14:textId="0C1BD138" w:rsidR="003F2A57" w:rsidRPr="00AD181A" w:rsidRDefault="003F2A57" w:rsidP="003F2A57">
            <w:pPr>
              <w:rPr>
                <w:color w:val="000000"/>
                <w:sz w:val="20"/>
                <w:szCs w:val="20"/>
              </w:rPr>
            </w:pPr>
            <w:r w:rsidRPr="00AD181A">
              <w:rPr>
                <w:color w:val="000000"/>
                <w:sz w:val="20"/>
                <w:szCs w:val="20"/>
              </w:rPr>
              <w:t xml:space="preserve">Understand </w:t>
            </w:r>
            <w:r>
              <w:rPr>
                <w:color w:val="000000"/>
                <w:sz w:val="20"/>
                <w:szCs w:val="20"/>
              </w:rPr>
              <w:t>the ability to develop a business model for a new project.</w:t>
            </w:r>
          </w:p>
        </w:tc>
      </w:tr>
    </w:tbl>
    <w:p w14:paraId="2796CF18" w14:textId="77777777" w:rsidR="001245F1" w:rsidRDefault="001245F1" w:rsidP="001245F1">
      <w:pPr>
        <w:rPr>
          <w:b/>
          <w:bCs/>
          <w:color w:val="000000"/>
        </w:rPr>
      </w:pPr>
    </w:p>
    <w:p w14:paraId="5F93A09C" w14:textId="77777777" w:rsidR="001245F1" w:rsidRDefault="001245F1" w:rsidP="001245F1">
      <w:pPr>
        <w:rPr>
          <w:b/>
          <w:bCs/>
          <w:color w:val="000000"/>
        </w:rPr>
      </w:pPr>
    </w:p>
    <w:tbl>
      <w:tblPr>
        <w:tblW w:w="9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861"/>
      </w:tblGrid>
      <w:tr w:rsidR="003F2A57" w:rsidRPr="00AD181A" w14:paraId="3528CAF0" w14:textId="77777777" w:rsidTr="003F2A57">
        <w:trPr>
          <w:trHeight w:val="600"/>
        </w:trPr>
        <w:tc>
          <w:tcPr>
            <w:tcW w:w="1487" w:type="dxa"/>
            <w:shd w:val="clear" w:color="auto" w:fill="E6E6E6"/>
            <w:noWrap/>
            <w:vAlign w:val="center"/>
          </w:tcPr>
          <w:p w14:paraId="7A44A0FE" w14:textId="77777777" w:rsidR="003F2A57" w:rsidRDefault="003F2A57" w:rsidP="00C87946">
            <w:pPr>
              <w:jc w:val="center"/>
              <w:rPr>
                <w:b/>
                <w:bCs/>
                <w:color w:val="000000"/>
                <w:sz w:val="22"/>
                <w:szCs w:val="22"/>
              </w:rPr>
            </w:pPr>
            <w:r w:rsidRPr="00AF4A4C">
              <w:rPr>
                <w:b/>
                <w:bCs/>
                <w:color w:val="000000"/>
                <w:sz w:val="22"/>
                <w:szCs w:val="22"/>
              </w:rPr>
              <w:t xml:space="preserve">Objective </w:t>
            </w:r>
            <w:r>
              <w:rPr>
                <w:b/>
                <w:bCs/>
                <w:color w:val="000000"/>
                <w:sz w:val="22"/>
                <w:szCs w:val="22"/>
              </w:rPr>
              <w:t>2</w:t>
            </w:r>
            <w:r w:rsidRPr="00AF4A4C">
              <w:rPr>
                <w:b/>
                <w:bCs/>
                <w:color w:val="000000"/>
                <w:sz w:val="22"/>
                <w:szCs w:val="22"/>
              </w:rPr>
              <w:t>:</w:t>
            </w:r>
          </w:p>
          <w:p w14:paraId="645264FC" w14:textId="26DD644D" w:rsidR="003F2A57" w:rsidRPr="00AF4A4C" w:rsidRDefault="003F2A57" w:rsidP="00C87946">
            <w:pPr>
              <w:jc w:val="center"/>
              <w:rPr>
                <w:b/>
                <w:bCs/>
                <w:color w:val="000000"/>
                <w:sz w:val="22"/>
                <w:szCs w:val="22"/>
              </w:rPr>
            </w:pPr>
            <w:r>
              <w:rPr>
                <w:b/>
                <w:bCs/>
                <w:color w:val="000000"/>
                <w:sz w:val="22"/>
                <w:szCs w:val="22"/>
              </w:rPr>
              <w:t xml:space="preserve">(Indirect </w:t>
            </w:r>
            <w:r w:rsidR="00F6610F">
              <w:rPr>
                <w:b/>
                <w:bCs/>
                <w:color w:val="000000"/>
                <w:sz w:val="22"/>
                <w:szCs w:val="22"/>
              </w:rPr>
              <w:t>Measurement</w:t>
            </w:r>
            <w:r>
              <w:rPr>
                <w:b/>
                <w:bCs/>
                <w:color w:val="000000"/>
                <w:sz w:val="22"/>
                <w:szCs w:val="22"/>
              </w:rPr>
              <w:t>)</w:t>
            </w:r>
          </w:p>
        </w:tc>
        <w:tc>
          <w:tcPr>
            <w:tcW w:w="7861" w:type="dxa"/>
            <w:shd w:val="clear" w:color="auto" w:fill="E6E6E6"/>
            <w:vAlign w:val="center"/>
          </w:tcPr>
          <w:p w14:paraId="47F8F701" w14:textId="05BFCC0B" w:rsidR="003F2A57" w:rsidRPr="00AF4A4C" w:rsidRDefault="003F2A57" w:rsidP="00C87946">
            <w:pPr>
              <w:rPr>
                <w:i/>
                <w:iCs/>
                <w:color w:val="000000"/>
                <w:sz w:val="22"/>
                <w:szCs w:val="22"/>
              </w:rPr>
            </w:pPr>
            <w:r w:rsidRPr="00360D5B">
              <w:rPr>
                <w:i/>
                <w:iCs/>
                <w:color w:val="000000"/>
                <w:sz w:val="20"/>
                <w:szCs w:val="20"/>
              </w:rPr>
              <w:t>Be able to develop a business model for a new product or service and understand the associated political and organizational constraints which are associated with gaining social and financial capital</w:t>
            </w:r>
            <w:r w:rsidR="00B86AAD">
              <w:rPr>
                <w:i/>
                <w:iCs/>
                <w:color w:val="000000"/>
                <w:sz w:val="20"/>
                <w:szCs w:val="20"/>
              </w:rPr>
              <w:t>.</w:t>
            </w:r>
          </w:p>
        </w:tc>
      </w:tr>
      <w:tr w:rsidR="003F2A57" w:rsidRPr="00AD181A" w14:paraId="22AF4E46" w14:textId="77777777" w:rsidTr="003F2A57">
        <w:trPr>
          <w:trHeight w:val="300"/>
        </w:trPr>
        <w:tc>
          <w:tcPr>
            <w:tcW w:w="1487" w:type="dxa"/>
            <w:shd w:val="clear" w:color="auto" w:fill="auto"/>
            <w:noWrap/>
            <w:vAlign w:val="bottom"/>
          </w:tcPr>
          <w:p w14:paraId="78FE3067" w14:textId="77777777" w:rsidR="003F2A57" w:rsidRPr="00AD181A" w:rsidRDefault="003F2A57" w:rsidP="00C87946">
            <w:pPr>
              <w:jc w:val="center"/>
              <w:rPr>
                <w:b/>
                <w:bCs/>
                <w:color w:val="000000"/>
                <w:sz w:val="20"/>
                <w:szCs w:val="20"/>
              </w:rPr>
            </w:pPr>
            <w:r w:rsidRPr="00AD181A">
              <w:rPr>
                <w:b/>
                <w:bCs/>
                <w:color w:val="000000"/>
                <w:sz w:val="20"/>
                <w:szCs w:val="20"/>
              </w:rPr>
              <w:t>Traits</w:t>
            </w:r>
          </w:p>
        </w:tc>
        <w:tc>
          <w:tcPr>
            <w:tcW w:w="7861" w:type="dxa"/>
            <w:shd w:val="clear" w:color="auto" w:fill="auto"/>
            <w:noWrap/>
            <w:vAlign w:val="bottom"/>
          </w:tcPr>
          <w:p w14:paraId="4A93C9BE" w14:textId="77777777" w:rsidR="003F2A57" w:rsidRPr="00AD181A" w:rsidRDefault="003F2A57" w:rsidP="00C87946">
            <w:pPr>
              <w:rPr>
                <w:color w:val="000000"/>
                <w:sz w:val="20"/>
                <w:szCs w:val="20"/>
              </w:rPr>
            </w:pPr>
            <w:r w:rsidRPr="00AD181A">
              <w:rPr>
                <w:color w:val="000000"/>
                <w:sz w:val="20"/>
                <w:szCs w:val="20"/>
              </w:rPr>
              <w:t xml:space="preserve"> </w:t>
            </w:r>
          </w:p>
        </w:tc>
      </w:tr>
      <w:tr w:rsidR="003F2A57" w:rsidRPr="00AD181A" w14:paraId="213D80F7" w14:textId="77777777" w:rsidTr="00244307">
        <w:trPr>
          <w:trHeight w:val="300"/>
        </w:trPr>
        <w:tc>
          <w:tcPr>
            <w:tcW w:w="1487" w:type="dxa"/>
            <w:shd w:val="clear" w:color="auto" w:fill="auto"/>
            <w:noWrap/>
            <w:vAlign w:val="bottom"/>
          </w:tcPr>
          <w:p w14:paraId="3A5A9B83" w14:textId="77777777" w:rsidR="003F2A57" w:rsidRPr="00AD181A" w:rsidRDefault="003F2A57" w:rsidP="003F2A57">
            <w:pPr>
              <w:jc w:val="right"/>
              <w:rPr>
                <w:color w:val="000000"/>
                <w:sz w:val="20"/>
                <w:szCs w:val="20"/>
              </w:rPr>
            </w:pPr>
            <w:r w:rsidRPr="00AD181A">
              <w:rPr>
                <w:color w:val="000000"/>
                <w:sz w:val="20"/>
                <w:szCs w:val="20"/>
              </w:rPr>
              <w:t>Trait 1:</w:t>
            </w:r>
          </w:p>
        </w:tc>
        <w:tc>
          <w:tcPr>
            <w:tcW w:w="7861" w:type="dxa"/>
            <w:tcBorders>
              <w:top w:val="nil"/>
              <w:left w:val="nil"/>
              <w:bottom w:val="single" w:sz="4" w:space="0" w:color="auto"/>
              <w:right w:val="single" w:sz="4" w:space="0" w:color="auto"/>
            </w:tcBorders>
            <w:shd w:val="clear" w:color="auto" w:fill="auto"/>
            <w:noWrap/>
          </w:tcPr>
          <w:p w14:paraId="410CC064" w14:textId="7E9342AD" w:rsidR="003F2A57" w:rsidRPr="00AD181A" w:rsidRDefault="003F2A57" w:rsidP="003F2A57">
            <w:pPr>
              <w:rPr>
                <w:color w:val="000000"/>
                <w:sz w:val="20"/>
                <w:szCs w:val="20"/>
              </w:rPr>
            </w:pPr>
            <w:r w:rsidRPr="00AD181A">
              <w:rPr>
                <w:color w:val="000000"/>
                <w:sz w:val="20"/>
                <w:szCs w:val="20"/>
              </w:rPr>
              <w:t>Be able to understand and gain support of the organization for a new product or service</w:t>
            </w:r>
            <w:r w:rsidR="009F6EC0">
              <w:rPr>
                <w:color w:val="000000"/>
                <w:sz w:val="20"/>
                <w:szCs w:val="20"/>
              </w:rPr>
              <w:t>.</w:t>
            </w:r>
          </w:p>
        </w:tc>
      </w:tr>
      <w:tr w:rsidR="003F2A57" w:rsidRPr="00AD181A" w14:paraId="3DC7190F" w14:textId="77777777" w:rsidTr="00244307">
        <w:trPr>
          <w:trHeight w:val="300"/>
        </w:trPr>
        <w:tc>
          <w:tcPr>
            <w:tcW w:w="1487" w:type="dxa"/>
            <w:shd w:val="clear" w:color="auto" w:fill="auto"/>
            <w:noWrap/>
            <w:vAlign w:val="bottom"/>
          </w:tcPr>
          <w:p w14:paraId="4F8945E4" w14:textId="77777777" w:rsidR="003F2A57" w:rsidRPr="00AD181A" w:rsidRDefault="003F2A57" w:rsidP="003F2A57">
            <w:pPr>
              <w:jc w:val="right"/>
              <w:rPr>
                <w:color w:val="000000"/>
                <w:sz w:val="20"/>
                <w:szCs w:val="20"/>
              </w:rPr>
            </w:pPr>
            <w:r w:rsidRPr="00AD181A">
              <w:rPr>
                <w:color w:val="000000"/>
                <w:sz w:val="20"/>
                <w:szCs w:val="20"/>
              </w:rPr>
              <w:t>Trait 2:</w:t>
            </w:r>
          </w:p>
        </w:tc>
        <w:tc>
          <w:tcPr>
            <w:tcW w:w="7861" w:type="dxa"/>
            <w:tcBorders>
              <w:top w:val="nil"/>
              <w:left w:val="nil"/>
              <w:bottom w:val="single" w:sz="4" w:space="0" w:color="auto"/>
              <w:right w:val="single" w:sz="4" w:space="0" w:color="auto"/>
            </w:tcBorders>
            <w:shd w:val="clear" w:color="auto" w:fill="auto"/>
            <w:noWrap/>
          </w:tcPr>
          <w:p w14:paraId="604B2494" w14:textId="447C52ED" w:rsidR="003F2A57" w:rsidRPr="00AD181A" w:rsidRDefault="003F2A57" w:rsidP="003F2A57">
            <w:pPr>
              <w:rPr>
                <w:color w:val="000000"/>
                <w:sz w:val="20"/>
                <w:szCs w:val="20"/>
              </w:rPr>
            </w:pPr>
            <w:r w:rsidRPr="00AD181A">
              <w:rPr>
                <w:color w:val="000000"/>
                <w:sz w:val="20"/>
                <w:szCs w:val="20"/>
              </w:rPr>
              <w:t xml:space="preserve">Be able to </w:t>
            </w:r>
            <w:r>
              <w:rPr>
                <w:color w:val="000000"/>
                <w:sz w:val="20"/>
                <w:szCs w:val="20"/>
              </w:rPr>
              <w:t xml:space="preserve">present a compelling business model innovation to a group of executives at the conclusion of the course. </w:t>
            </w:r>
          </w:p>
        </w:tc>
      </w:tr>
    </w:tbl>
    <w:p w14:paraId="18AD6DB4" w14:textId="77777777" w:rsidR="00096324" w:rsidRDefault="00096324" w:rsidP="001245F1">
      <w:pPr>
        <w:rPr>
          <w:b/>
          <w:bCs/>
          <w:color w:val="000000"/>
          <w:sz w:val="28"/>
          <w:szCs w:val="28"/>
        </w:rPr>
        <w:sectPr w:rsidR="00096324" w:rsidSect="00326981">
          <w:footerReference w:type="even" r:id="rId8"/>
          <w:footerReference w:type="default" r:id="rId9"/>
          <w:pgSz w:w="12240" w:h="15840" w:code="1"/>
          <w:pgMar w:top="1440" w:right="1800" w:bottom="1440" w:left="1800" w:header="720" w:footer="720" w:gutter="0"/>
          <w:cols w:space="720"/>
          <w:docGrid w:linePitch="326"/>
        </w:sectPr>
      </w:pPr>
    </w:p>
    <w:p w14:paraId="0251D6E3" w14:textId="77777777" w:rsidR="00096324" w:rsidRDefault="00096324" w:rsidP="001245F1">
      <w:pPr>
        <w:rPr>
          <w:b/>
          <w:bCs/>
          <w:color w:val="000000"/>
          <w:sz w:val="28"/>
          <w:szCs w:val="28"/>
        </w:rPr>
      </w:pPr>
    </w:p>
    <w:p w14:paraId="3B637B17" w14:textId="37F9B998" w:rsidR="001245F1" w:rsidRDefault="001245F1" w:rsidP="001245F1">
      <w:pPr>
        <w:rPr>
          <w:b/>
          <w:bCs/>
          <w:color w:val="000000"/>
          <w:sz w:val="28"/>
          <w:szCs w:val="28"/>
        </w:rPr>
      </w:pPr>
      <w:r>
        <w:rPr>
          <w:b/>
          <w:bCs/>
          <w:color w:val="000000"/>
          <w:sz w:val="28"/>
          <w:szCs w:val="28"/>
        </w:rPr>
        <w:t>3.  RUBRICS</w:t>
      </w:r>
    </w:p>
    <w:p w14:paraId="6E78DA71" w14:textId="5FC96BF5" w:rsidR="000F6901" w:rsidRPr="00360D5B" w:rsidRDefault="000F6901" w:rsidP="001245F1">
      <w:pPr>
        <w:rPr>
          <w:color w:val="000000"/>
          <w:sz w:val="20"/>
          <w:szCs w:val="20"/>
        </w:rPr>
      </w:pPr>
    </w:p>
    <w:p w14:paraId="48C5F611" w14:textId="54011D61" w:rsidR="00360D5B" w:rsidRDefault="00360D5B" w:rsidP="00360D5B">
      <w:pPr>
        <w:rPr>
          <w:b/>
          <w:bCs/>
          <w:color w:val="000000"/>
        </w:rPr>
      </w:pPr>
      <w:r w:rsidRPr="000F6901">
        <w:rPr>
          <w:b/>
          <w:bCs/>
          <w:color w:val="000000"/>
          <w:sz w:val="20"/>
          <w:szCs w:val="20"/>
        </w:rPr>
        <w:t>Objective 1:</w:t>
      </w:r>
      <w:r>
        <w:rPr>
          <w:i/>
          <w:iCs/>
          <w:color w:val="000000"/>
          <w:sz w:val="20"/>
          <w:szCs w:val="20"/>
        </w:rPr>
        <w:t xml:space="preserve"> </w:t>
      </w:r>
      <w:bookmarkStart w:id="2" w:name="_Hlk67923122"/>
      <w:r w:rsidRPr="00AD181A">
        <w:rPr>
          <w:i/>
          <w:iCs/>
          <w:color w:val="000000"/>
          <w:sz w:val="20"/>
          <w:szCs w:val="20"/>
        </w:rPr>
        <w:t>Be</w:t>
      </w:r>
      <w:r>
        <w:rPr>
          <w:i/>
          <w:iCs/>
          <w:color w:val="000000"/>
          <w:sz w:val="20"/>
          <w:szCs w:val="20"/>
        </w:rPr>
        <w:t>ing</w:t>
      </w:r>
      <w:r w:rsidRPr="00AD181A">
        <w:rPr>
          <w:i/>
          <w:iCs/>
          <w:color w:val="000000"/>
          <w:sz w:val="20"/>
          <w:szCs w:val="20"/>
        </w:rPr>
        <w:t xml:space="preserve"> able understand the</w:t>
      </w:r>
      <w:r>
        <w:rPr>
          <w:i/>
          <w:iCs/>
          <w:color w:val="000000"/>
          <w:sz w:val="20"/>
          <w:szCs w:val="20"/>
        </w:rPr>
        <w:t xml:space="preserve"> strategy,</w:t>
      </w:r>
      <w:r w:rsidRPr="00AD181A">
        <w:rPr>
          <w:i/>
          <w:iCs/>
          <w:color w:val="000000"/>
          <w:sz w:val="20"/>
          <w:szCs w:val="20"/>
        </w:rPr>
        <w:t xml:space="preserve"> issues, processes and constraints associated with developing </w:t>
      </w:r>
      <w:r>
        <w:rPr>
          <w:i/>
          <w:iCs/>
          <w:color w:val="000000"/>
          <w:sz w:val="20"/>
          <w:szCs w:val="20"/>
        </w:rPr>
        <w:t xml:space="preserve">a sustaining and </w:t>
      </w:r>
      <w:r w:rsidR="00211D8F">
        <w:rPr>
          <w:i/>
          <w:iCs/>
          <w:color w:val="000000"/>
          <w:sz w:val="20"/>
          <w:szCs w:val="20"/>
        </w:rPr>
        <w:t xml:space="preserve">a </w:t>
      </w:r>
      <w:r>
        <w:rPr>
          <w:i/>
          <w:iCs/>
          <w:color w:val="000000"/>
          <w:sz w:val="20"/>
          <w:szCs w:val="20"/>
        </w:rPr>
        <w:t xml:space="preserve">disruptive innovation in a </w:t>
      </w:r>
      <w:r w:rsidR="002672A4">
        <w:rPr>
          <w:i/>
          <w:iCs/>
          <w:color w:val="000000"/>
          <w:sz w:val="20"/>
          <w:szCs w:val="20"/>
        </w:rPr>
        <w:t>large corporation</w:t>
      </w:r>
      <w:r>
        <w:rPr>
          <w:i/>
          <w:iCs/>
          <w:color w:val="000000"/>
          <w:sz w:val="20"/>
          <w:szCs w:val="20"/>
        </w:rPr>
        <w:t>.</w:t>
      </w:r>
    </w:p>
    <w:bookmarkEnd w:id="2"/>
    <w:p w14:paraId="6D7DCF07" w14:textId="77777777" w:rsidR="00360D5B" w:rsidRDefault="00360D5B" w:rsidP="00360D5B">
      <w:pPr>
        <w:rPr>
          <w:b/>
          <w:bCs/>
          <w:color w:val="000000"/>
        </w:rPr>
      </w:pPr>
    </w:p>
    <w:tbl>
      <w:tblPr>
        <w:tblW w:w="13140" w:type="dxa"/>
        <w:tblInd w:w="-5" w:type="dxa"/>
        <w:tblLook w:val="04A0" w:firstRow="1" w:lastRow="0" w:firstColumn="1" w:lastColumn="0" w:noHBand="0" w:noVBand="1"/>
      </w:tblPr>
      <w:tblGrid>
        <w:gridCol w:w="1398"/>
        <w:gridCol w:w="3012"/>
        <w:gridCol w:w="2610"/>
        <w:gridCol w:w="2520"/>
        <w:gridCol w:w="3600"/>
      </w:tblGrid>
      <w:tr w:rsidR="00360D5B" w:rsidRPr="00AD181A" w14:paraId="45FD9AB6" w14:textId="77777777" w:rsidTr="00C87946">
        <w:trPr>
          <w:trHeight w:val="315"/>
        </w:trPr>
        <w:tc>
          <w:tcPr>
            <w:tcW w:w="1398" w:type="dxa"/>
            <w:tcBorders>
              <w:top w:val="single" w:sz="4" w:space="0" w:color="auto"/>
              <w:left w:val="single" w:sz="4" w:space="0" w:color="auto"/>
              <w:bottom w:val="single" w:sz="4" w:space="0" w:color="auto"/>
              <w:right w:val="single" w:sz="4" w:space="0" w:color="auto"/>
            </w:tcBorders>
            <w:shd w:val="clear" w:color="auto" w:fill="auto"/>
            <w:noWrap/>
          </w:tcPr>
          <w:p w14:paraId="0E7C2C1E" w14:textId="77777777" w:rsidR="00360D5B" w:rsidRPr="00AD181A" w:rsidRDefault="00360D5B" w:rsidP="00C87946">
            <w:pPr>
              <w:rPr>
                <w:color w:val="000000"/>
                <w:sz w:val="20"/>
                <w:szCs w:val="20"/>
              </w:rPr>
            </w:pPr>
            <w:r w:rsidRPr="00AD181A">
              <w:rPr>
                <w:color w:val="000000"/>
                <w:sz w:val="20"/>
                <w:szCs w:val="20"/>
              </w:rPr>
              <w:t> </w:t>
            </w:r>
          </w:p>
        </w:tc>
        <w:tc>
          <w:tcPr>
            <w:tcW w:w="3012" w:type="dxa"/>
            <w:tcBorders>
              <w:top w:val="single" w:sz="4" w:space="0" w:color="auto"/>
              <w:left w:val="nil"/>
              <w:bottom w:val="single" w:sz="4" w:space="0" w:color="auto"/>
              <w:right w:val="single" w:sz="4" w:space="0" w:color="auto"/>
            </w:tcBorders>
            <w:shd w:val="clear" w:color="auto" w:fill="auto"/>
          </w:tcPr>
          <w:p w14:paraId="4CB53604" w14:textId="77777777" w:rsidR="00360D5B" w:rsidRPr="00AD181A" w:rsidRDefault="00360D5B" w:rsidP="00C87946">
            <w:pPr>
              <w:jc w:val="center"/>
              <w:rPr>
                <w:b/>
                <w:bCs/>
                <w:color w:val="000000"/>
                <w:sz w:val="20"/>
                <w:szCs w:val="20"/>
              </w:rPr>
            </w:pPr>
            <w:r w:rsidRPr="00AD181A">
              <w:rPr>
                <w:b/>
                <w:bCs/>
                <w:color w:val="000000"/>
                <w:sz w:val="20"/>
                <w:szCs w:val="20"/>
              </w:rPr>
              <w:t>Trait</w:t>
            </w:r>
          </w:p>
        </w:tc>
        <w:tc>
          <w:tcPr>
            <w:tcW w:w="2610" w:type="dxa"/>
            <w:tcBorders>
              <w:top w:val="single" w:sz="4" w:space="0" w:color="auto"/>
              <w:left w:val="nil"/>
              <w:bottom w:val="single" w:sz="4" w:space="0" w:color="auto"/>
              <w:right w:val="single" w:sz="4" w:space="0" w:color="auto"/>
            </w:tcBorders>
            <w:shd w:val="clear" w:color="auto" w:fill="auto"/>
          </w:tcPr>
          <w:p w14:paraId="5EE61D5B" w14:textId="77777777" w:rsidR="00360D5B" w:rsidRPr="00AD181A" w:rsidRDefault="00360D5B" w:rsidP="00C87946">
            <w:pPr>
              <w:jc w:val="center"/>
              <w:rPr>
                <w:b/>
                <w:bCs/>
                <w:color w:val="000000"/>
                <w:sz w:val="20"/>
                <w:szCs w:val="20"/>
              </w:rPr>
            </w:pPr>
            <w:r w:rsidRPr="00AD181A">
              <w:rPr>
                <w:b/>
                <w:bCs/>
                <w:color w:val="000000"/>
                <w:sz w:val="20"/>
                <w:szCs w:val="20"/>
              </w:rPr>
              <w:t>Poor</w:t>
            </w:r>
          </w:p>
        </w:tc>
        <w:tc>
          <w:tcPr>
            <w:tcW w:w="2520" w:type="dxa"/>
            <w:tcBorders>
              <w:top w:val="single" w:sz="4" w:space="0" w:color="auto"/>
              <w:left w:val="nil"/>
              <w:bottom w:val="single" w:sz="4" w:space="0" w:color="auto"/>
              <w:right w:val="single" w:sz="4" w:space="0" w:color="auto"/>
            </w:tcBorders>
            <w:shd w:val="clear" w:color="auto" w:fill="auto"/>
          </w:tcPr>
          <w:p w14:paraId="3D010719" w14:textId="77777777" w:rsidR="00360D5B" w:rsidRPr="00AD181A" w:rsidRDefault="00360D5B" w:rsidP="00C87946">
            <w:pPr>
              <w:jc w:val="center"/>
              <w:rPr>
                <w:b/>
                <w:bCs/>
                <w:color w:val="000000"/>
                <w:sz w:val="20"/>
                <w:szCs w:val="20"/>
              </w:rPr>
            </w:pPr>
            <w:r w:rsidRPr="00AD181A">
              <w:rPr>
                <w:b/>
                <w:bCs/>
                <w:color w:val="000000"/>
                <w:sz w:val="20"/>
                <w:szCs w:val="20"/>
              </w:rPr>
              <w:t>Good</w:t>
            </w:r>
          </w:p>
        </w:tc>
        <w:tc>
          <w:tcPr>
            <w:tcW w:w="3600" w:type="dxa"/>
            <w:tcBorders>
              <w:top w:val="single" w:sz="4" w:space="0" w:color="auto"/>
              <w:left w:val="nil"/>
              <w:bottom w:val="single" w:sz="4" w:space="0" w:color="auto"/>
              <w:right w:val="single" w:sz="4" w:space="0" w:color="auto"/>
            </w:tcBorders>
            <w:shd w:val="clear" w:color="auto" w:fill="auto"/>
          </w:tcPr>
          <w:p w14:paraId="6B7A1828" w14:textId="77777777" w:rsidR="00360D5B" w:rsidRPr="00AD181A" w:rsidRDefault="00360D5B" w:rsidP="00C87946">
            <w:pPr>
              <w:jc w:val="center"/>
              <w:rPr>
                <w:b/>
                <w:bCs/>
                <w:color w:val="000000"/>
                <w:sz w:val="20"/>
                <w:szCs w:val="20"/>
              </w:rPr>
            </w:pPr>
            <w:r w:rsidRPr="00AD181A">
              <w:rPr>
                <w:b/>
                <w:bCs/>
                <w:color w:val="000000"/>
                <w:sz w:val="20"/>
                <w:szCs w:val="20"/>
              </w:rPr>
              <w:t>Excellent</w:t>
            </w:r>
          </w:p>
        </w:tc>
      </w:tr>
      <w:tr w:rsidR="00360D5B" w:rsidRPr="00AD181A" w14:paraId="5F8ED5D4" w14:textId="77777777" w:rsidTr="00C87946">
        <w:trPr>
          <w:trHeight w:val="315"/>
        </w:trPr>
        <w:tc>
          <w:tcPr>
            <w:tcW w:w="1398" w:type="dxa"/>
            <w:tcBorders>
              <w:top w:val="nil"/>
              <w:left w:val="single" w:sz="4" w:space="0" w:color="auto"/>
              <w:bottom w:val="single" w:sz="4" w:space="0" w:color="auto"/>
              <w:right w:val="single" w:sz="4" w:space="0" w:color="auto"/>
            </w:tcBorders>
            <w:shd w:val="clear" w:color="auto" w:fill="auto"/>
            <w:noWrap/>
          </w:tcPr>
          <w:p w14:paraId="2D250C6A" w14:textId="77777777" w:rsidR="00360D5B" w:rsidRPr="00AD181A" w:rsidRDefault="00360D5B" w:rsidP="00C87946">
            <w:pPr>
              <w:rPr>
                <w:color w:val="000000"/>
                <w:sz w:val="20"/>
                <w:szCs w:val="20"/>
              </w:rPr>
            </w:pPr>
            <w:r w:rsidRPr="00AD181A">
              <w:rPr>
                <w:color w:val="000000"/>
                <w:sz w:val="20"/>
                <w:szCs w:val="20"/>
              </w:rPr>
              <w:t> </w:t>
            </w:r>
          </w:p>
        </w:tc>
        <w:tc>
          <w:tcPr>
            <w:tcW w:w="3012" w:type="dxa"/>
            <w:tcBorders>
              <w:top w:val="nil"/>
              <w:left w:val="nil"/>
              <w:bottom w:val="single" w:sz="4" w:space="0" w:color="auto"/>
              <w:right w:val="single" w:sz="4" w:space="0" w:color="auto"/>
            </w:tcBorders>
            <w:shd w:val="clear" w:color="auto" w:fill="auto"/>
          </w:tcPr>
          <w:p w14:paraId="0159FF40" w14:textId="77777777" w:rsidR="00360D5B" w:rsidRPr="00AD181A" w:rsidRDefault="00360D5B" w:rsidP="00C87946">
            <w:pPr>
              <w:jc w:val="center"/>
              <w:rPr>
                <w:b/>
                <w:bCs/>
                <w:color w:val="000000"/>
                <w:sz w:val="20"/>
                <w:szCs w:val="20"/>
              </w:rPr>
            </w:pPr>
            <w:r w:rsidRPr="00AD181A">
              <w:rPr>
                <w:b/>
                <w:bCs/>
                <w:color w:val="000000"/>
                <w:sz w:val="20"/>
                <w:szCs w:val="20"/>
              </w:rPr>
              <w:t>Value</w:t>
            </w:r>
          </w:p>
        </w:tc>
        <w:tc>
          <w:tcPr>
            <w:tcW w:w="2610" w:type="dxa"/>
            <w:tcBorders>
              <w:top w:val="nil"/>
              <w:left w:val="nil"/>
              <w:bottom w:val="single" w:sz="4" w:space="0" w:color="auto"/>
              <w:right w:val="single" w:sz="4" w:space="0" w:color="auto"/>
            </w:tcBorders>
            <w:shd w:val="clear" w:color="auto" w:fill="auto"/>
          </w:tcPr>
          <w:p w14:paraId="74A1EB53" w14:textId="77777777" w:rsidR="00360D5B" w:rsidRPr="00AD181A" w:rsidRDefault="00360D5B" w:rsidP="00C87946">
            <w:pPr>
              <w:jc w:val="center"/>
              <w:rPr>
                <w:b/>
                <w:bCs/>
                <w:color w:val="000000"/>
                <w:sz w:val="20"/>
                <w:szCs w:val="20"/>
              </w:rPr>
            </w:pPr>
            <w:r w:rsidRPr="00AD181A">
              <w:rPr>
                <w:b/>
                <w:bCs/>
                <w:color w:val="000000"/>
                <w:sz w:val="20"/>
                <w:szCs w:val="20"/>
              </w:rPr>
              <w:t>0</w:t>
            </w:r>
          </w:p>
        </w:tc>
        <w:tc>
          <w:tcPr>
            <w:tcW w:w="2520" w:type="dxa"/>
            <w:tcBorders>
              <w:top w:val="nil"/>
              <w:left w:val="nil"/>
              <w:bottom w:val="single" w:sz="4" w:space="0" w:color="auto"/>
              <w:right w:val="single" w:sz="4" w:space="0" w:color="auto"/>
            </w:tcBorders>
            <w:shd w:val="clear" w:color="auto" w:fill="auto"/>
          </w:tcPr>
          <w:p w14:paraId="02CDCE63" w14:textId="77777777" w:rsidR="00360D5B" w:rsidRPr="00AD181A" w:rsidRDefault="00360D5B" w:rsidP="00C87946">
            <w:pPr>
              <w:jc w:val="center"/>
              <w:rPr>
                <w:b/>
                <w:bCs/>
                <w:color w:val="000000"/>
                <w:sz w:val="20"/>
                <w:szCs w:val="20"/>
              </w:rPr>
            </w:pPr>
            <w:r w:rsidRPr="00AD181A">
              <w:rPr>
                <w:b/>
                <w:bCs/>
                <w:color w:val="000000"/>
                <w:sz w:val="20"/>
                <w:szCs w:val="20"/>
              </w:rPr>
              <w:t>5</w:t>
            </w:r>
          </w:p>
        </w:tc>
        <w:tc>
          <w:tcPr>
            <w:tcW w:w="3600" w:type="dxa"/>
            <w:tcBorders>
              <w:top w:val="nil"/>
              <w:left w:val="nil"/>
              <w:bottom w:val="single" w:sz="4" w:space="0" w:color="auto"/>
              <w:right w:val="single" w:sz="4" w:space="0" w:color="auto"/>
            </w:tcBorders>
            <w:shd w:val="clear" w:color="auto" w:fill="auto"/>
          </w:tcPr>
          <w:p w14:paraId="2C7354F4" w14:textId="77777777" w:rsidR="00360D5B" w:rsidRPr="00AD181A" w:rsidRDefault="00360D5B" w:rsidP="00C87946">
            <w:pPr>
              <w:jc w:val="center"/>
              <w:rPr>
                <w:b/>
                <w:bCs/>
                <w:color w:val="000000"/>
                <w:sz w:val="20"/>
                <w:szCs w:val="20"/>
              </w:rPr>
            </w:pPr>
            <w:r w:rsidRPr="00AD181A">
              <w:rPr>
                <w:b/>
                <w:bCs/>
                <w:color w:val="000000"/>
                <w:sz w:val="20"/>
                <w:szCs w:val="20"/>
              </w:rPr>
              <w:t>10</w:t>
            </w:r>
          </w:p>
        </w:tc>
      </w:tr>
      <w:tr w:rsidR="00360D5B" w:rsidRPr="00AD181A" w14:paraId="34DD0404" w14:textId="77777777" w:rsidTr="00A91F45">
        <w:trPr>
          <w:trHeight w:val="836"/>
        </w:trPr>
        <w:tc>
          <w:tcPr>
            <w:tcW w:w="1398" w:type="dxa"/>
            <w:tcBorders>
              <w:top w:val="nil"/>
              <w:left w:val="single" w:sz="4" w:space="0" w:color="auto"/>
              <w:bottom w:val="single" w:sz="4" w:space="0" w:color="auto"/>
              <w:right w:val="single" w:sz="4" w:space="0" w:color="auto"/>
            </w:tcBorders>
            <w:shd w:val="clear" w:color="auto" w:fill="auto"/>
            <w:noWrap/>
          </w:tcPr>
          <w:p w14:paraId="05AE17E9" w14:textId="77777777" w:rsidR="00360D5B" w:rsidRPr="00AD181A" w:rsidRDefault="00360D5B" w:rsidP="00C87946">
            <w:pPr>
              <w:jc w:val="right"/>
              <w:rPr>
                <w:color w:val="000000"/>
                <w:sz w:val="20"/>
                <w:szCs w:val="20"/>
              </w:rPr>
            </w:pPr>
            <w:r w:rsidRPr="00AD181A">
              <w:rPr>
                <w:color w:val="000000"/>
                <w:sz w:val="20"/>
                <w:szCs w:val="20"/>
              </w:rPr>
              <w:t>Trait 1:</w:t>
            </w:r>
          </w:p>
        </w:tc>
        <w:tc>
          <w:tcPr>
            <w:tcW w:w="3012" w:type="dxa"/>
            <w:tcBorders>
              <w:top w:val="nil"/>
              <w:left w:val="nil"/>
              <w:bottom w:val="single" w:sz="4" w:space="0" w:color="auto"/>
              <w:right w:val="single" w:sz="4" w:space="0" w:color="auto"/>
            </w:tcBorders>
            <w:shd w:val="clear" w:color="auto" w:fill="auto"/>
          </w:tcPr>
          <w:p w14:paraId="02D7FCB9" w14:textId="77777777" w:rsidR="00360D5B" w:rsidRPr="00AD181A" w:rsidRDefault="00360D5B" w:rsidP="00C87946">
            <w:pPr>
              <w:rPr>
                <w:color w:val="000000"/>
                <w:sz w:val="20"/>
                <w:szCs w:val="20"/>
              </w:rPr>
            </w:pPr>
            <w:r w:rsidRPr="00AD181A">
              <w:rPr>
                <w:color w:val="000000"/>
                <w:sz w:val="20"/>
                <w:szCs w:val="20"/>
              </w:rPr>
              <w:t xml:space="preserve">Understand </w:t>
            </w:r>
            <w:r>
              <w:rPr>
                <w:color w:val="000000"/>
                <w:sz w:val="20"/>
                <w:szCs w:val="20"/>
              </w:rPr>
              <w:t xml:space="preserve">how change happens and the importance of social capital associated with new innovations in large corporations. </w:t>
            </w:r>
          </w:p>
        </w:tc>
        <w:tc>
          <w:tcPr>
            <w:tcW w:w="2610" w:type="dxa"/>
            <w:tcBorders>
              <w:top w:val="nil"/>
              <w:left w:val="nil"/>
              <w:bottom w:val="single" w:sz="4" w:space="0" w:color="auto"/>
              <w:right w:val="single" w:sz="4" w:space="0" w:color="auto"/>
            </w:tcBorders>
            <w:shd w:val="clear" w:color="auto" w:fill="auto"/>
          </w:tcPr>
          <w:p w14:paraId="3306E5BA" w14:textId="64E04E80" w:rsidR="00360D5B" w:rsidRPr="00AD181A" w:rsidRDefault="009F6EC0" w:rsidP="00C87946">
            <w:pPr>
              <w:rPr>
                <w:color w:val="000000"/>
                <w:sz w:val="20"/>
                <w:szCs w:val="20"/>
              </w:rPr>
            </w:pPr>
            <w:r>
              <w:rPr>
                <w:color w:val="000000"/>
                <w:sz w:val="20"/>
                <w:szCs w:val="20"/>
              </w:rPr>
              <w:t>A</w:t>
            </w:r>
            <w:r w:rsidR="00360D5B" w:rsidRPr="00372F95">
              <w:rPr>
                <w:color w:val="000000"/>
                <w:sz w:val="20"/>
                <w:szCs w:val="20"/>
              </w:rPr>
              <w:t>chiev</w:t>
            </w:r>
            <w:r>
              <w:rPr>
                <w:color w:val="000000"/>
                <w:sz w:val="20"/>
                <w:szCs w:val="20"/>
              </w:rPr>
              <w:t>ing</w:t>
            </w:r>
            <w:r w:rsidR="00360D5B" w:rsidRPr="00372F95">
              <w:rPr>
                <w:color w:val="000000"/>
                <w:sz w:val="20"/>
                <w:szCs w:val="20"/>
              </w:rPr>
              <w:t xml:space="preserve"> a critical mass of </w:t>
            </w:r>
            <w:r w:rsidR="00360D5B">
              <w:rPr>
                <w:color w:val="000000"/>
                <w:sz w:val="20"/>
                <w:szCs w:val="20"/>
              </w:rPr>
              <w:t xml:space="preserve">less than </w:t>
            </w:r>
            <w:r w:rsidR="00360D5B" w:rsidRPr="00372F95">
              <w:rPr>
                <w:color w:val="000000"/>
                <w:sz w:val="20"/>
                <w:szCs w:val="20"/>
              </w:rPr>
              <w:t>1</w:t>
            </w:r>
            <w:r>
              <w:rPr>
                <w:color w:val="000000"/>
                <w:sz w:val="20"/>
                <w:szCs w:val="20"/>
              </w:rPr>
              <w:t>4</w:t>
            </w:r>
            <w:r w:rsidR="00360D5B" w:rsidRPr="00372F95">
              <w:rPr>
                <w:color w:val="000000"/>
                <w:sz w:val="20"/>
                <w:szCs w:val="20"/>
              </w:rPr>
              <w:t xml:space="preserve"> out of 20 change agents in a Harvard Business change management simulation.</w:t>
            </w:r>
          </w:p>
        </w:tc>
        <w:tc>
          <w:tcPr>
            <w:tcW w:w="2520" w:type="dxa"/>
            <w:tcBorders>
              <w:top w:val="nil"/>
              <w:left w:val="nil"/>
              <w:bottom w:val="single" w:sz="4" w:space="0" w:color="auto"/>
              <w:right w:val="single" w:sz="4" w:space="0" w:color="auto"/>
            </w:tcBorders>
            <w:shd w:val="clear" w:color="auto" w:fill="auto"/>
          </w:tcPr>
          <w:p w14:paraId="2AA7E3F8" w14:textId="1CA89A3D" w:rsidR="00360D5B" w:rsidRPr="00AD181A" w:rsidRDefault="00360D5B" w:rsidP="00C87946">
            <w:pPr>
              <w:rPr>
                <w:color w:val="000000"/>
                <w:sz w:val="20"/>
                <w:szCs w:val="20"/>
              </w:rPr>
            </w:pPr>
            <w:r w:rsidRPr="00372F95">
              <w:rPr>
                <w:color w:val="000000"/>
                <w:sz w:val="20"/>
                <w:szCs w:val="20"/>
              </w:rPr>
              <w:t xml:space="preserve">Being able to achieve a critical mass of </w:t>
            </w:r>
            <w:r w:rsidR="009F6EC0">
              <w:rPr>
                <w:color w:val="000000"/>
                <w:sz w:val="20"/>
                <w:szCs w:val="20"/>
              </w:rPr>
              <w:t xml:space="preserve"> between </w:t>
            </w:r>
            <w:r w:rsidRPr="00372F95">
              <w:rPr>
                <w:color w:val="000000"/>
                <w:sz w:val="20"/>
                <w:szCs w:val="20"/>
              </w:rPr>
              <w:t>1</w:t>
            </w:r>
            <w:r w:rsidR="009F6EC0">
              <w:rPr>
                <w:color w:val="000000"/>
                <w:sz w:val="20"/>
                <w:szCs w:val="20"/>
              </w:rPr>
              <w:t>5</w:t>
            </w:r>
            <w:r w:rsidRPr="00372F95">
              <w:rPr>
                <w:color w:val="000000"/>
                <w:sz w:val="20"/>
                <w:szCs w:val="20"/>
              </w:rPr>
              <w:t xml:space="preserve"> </w:t>
            </w:r>
            <w:r w:rsidR="009F6EC0">
              <w:rPr>
                <w:color w:val="000000"/>
                <w:sz w:val="20"/>
                <w:szCs w:val="20"/>
              </w:rPr>
              <w:t>and 17</w:t>
            </w:r>
            <w:r w:rsidRPr="00372F95">
              <w:rPr>
                <w:color w:val="000000"/>
                <w:sz w:val="20"/>
                <w:szCs w:val="20"/>
              </w:rPr>
              <w:t xml:space="preserve"> change agents in a Harvard Business change management simulation.</w:t>
            </w:r>
          </w:p>
        </w:tc>
        <w:tc>
          <w:tcPr>
            <w:tcW w:w="3600" w:type="dxa"/>
            <w:tcBorders>
              <w:top w:val="nil"/>
              <w:left w:val="nil"/>
              <w:bottom w:val="single" w:sz="4" w:space="0" w:color="auto"/>
              <w:right w:val="single" w:sz="4" w:space="0" w:color="auto"/>
            </w:tcBorders>
            <w:shd w:val="clear" w:color="auto" w:fill="auto"/>
          </w:tcPr>
          <w:p w14:paraId="05E171F2" w14:textId="77777777" w:rsidR="00360D5B" w:rsidRPr="00AD181A" w:rsidRDefault="00360D5B" w:rsidP="00C87946">
            <w:pPr>
              <w:rPr>
                <w:color w:val="000000"/>
                <w:sz w:val="20"/>
                <w:szCs w:val="20"/>
              </w:rPr>
            </w:pPr>
            <w:r w:rsidRPr="00AD181A">
              <w:rPr>
                <w:color w:val="000000"/>
                <w:sz w:val="20"/>
                <w:szCs w:val="20"/>
              </w:rPr>
              <w:t>Be</w:t>
            </w:r>
            <w:r>
              <w:rPr>
                <w:color w:val="000000"/>
                <w:sz w:val="20"/>
                <w:szCs w:val="20"/>
              </w:rPr>
              <w:t xml:space="preserve">ing able to achieve a critical mass of 18 out of 20 change agents in a Harvard Business change management simulation. </w:t>
            </w:r>
            <w:r w:rsidRPr="00AD181A">
              <w:rPr>
                <w:color w:val="000000"/>
                <w:sz w:val="20"/>
                <w:szCs w:val="20"/>
              </w:rPr>
              <w:t xml:space="preserve">. </w:t>
            </w:r>
          </w:p>
        </w:tc>
      </w:tr>
      <w:tr w:rsidR="00360D5B" w:rsidRPr="00AD181A" w14:paraId="7985F53C" w14:textId="77777777" w:rsidTr="00A91F45">
        <w:trPr>
          <w:trHeight w:val="674"/>
        </w:trPr>
        <w:tc>
          <w:tcPr>
            <w:tcW w:w="1398" w:type="dxa"/>
            <w:tcBorders>
              <w:top w:val="nil"/>
              <w:left w:val="single" w:sz="4" w:space="0" w:color="auto"/>
              <w:bottom w:val="single" w:sz="4" w:space="0" w:color="auto"/>
              <w:right w:val="single" w:sz="4" w:space="0" w:color="auto"/>
            </w:tcBorders>
            <w:shd w:val="clear" w:color="auto" w:fill="auto"/>
            <w:noWrap/>
          </w:tcPr>
          <w:p w14:paraId="1DEFE2A6" w14:textId="77777777" w:rsidR="00360D5B" w:rsidRPr="00AD181A" w:rsidRDefault="00360D5B" w:rsidP="00C87946">
            <w:pPr>
              <w:jc w:val="right"/>
              <w:rPr>
                <w:color w:val="000000"/>
                <w:sz w:val="20"/>
                <w:szCs w:val="20"/>
              </w:rPr>
            </w:pPr>
            <w:r w:rsidRPr="00AD181A">
              <w:rPr>
                <w:color w:val="000000"/>
                <w:sz w:val="20"/>
                <w:szCs w:val="20"/>
              </w:rPr>
              <w:t>Trait 2:</w:t>
            </w:r>
          </w:p>
        </w:tc>
        <w:tc>
          <w:tcPr>
            <w:tcW w:w="3012" w:type="dxa"/>
            <w:tcBorders>
              <w:top w:val="nil"/>
              <w:left w:val="nil"/>
              <w:bottom w:val="single" w:sz="4" w:space="0" w:color="auto"/>
              <w:right w:val="single" w:sz="4" w:space="0" w:color="auto"/>
            </w:tcBorders>
            <w:shd w:val="clear" w:color="auto" w:fill="auto"/>
          </w:tcPr>
          <w:p w14:paraId="16D6C1F0" w14:textId="77777777" w:rsidR="00360D5B" w:rsidRPr="00AD181A" w:rsidRDefault="00360D5B" w:rsidP="00C87946">
            <w:pPr>
              <w:rPr>
                <w:color w:val="000000"/>
                <w:sz w:val="20"/>
                <w:szCs w:val="20"/>
              </w:rPr>
            </w:pPr>
            <w:r w:rsidRPr="00AD181A">
              <w:rPr>
                <w:color w:val="000000"/>
                <w:sz w:val="20"/>
                <w:szCs w:val="20"/>
              </w:rPr>
              <w:t xml:space="preserve">Understand </w:t>
            </w:r>
            <w:r>
              <w:rPr>
                <w:color w:val="000000"/>
                <w:sz w:val="20"/>
                <w:szCs w:val="20"/>
              </w:rPr>
              <w:t>of how to simultaneously of developing and implementing both a sustaining and disruptive innovation strategy.</w:t>
            </w:r>
          </w:p>
        </w:tc>
        <w:tc>
          <w:tcPr>
            <w:tcW w:w="2610" w:type="dxa"/>
            <w:tcBorders>
              <w:top w:val="nil"/>
              <w:left w:val="nil"/>
              <w:bottom w:val="single" w:sz="4" w:space="0" w:color="auto"/>
              <w:right w:val="single" w:sz="4" w:space="0" w:color="auto"/>
            </w:tcBorders>
            <w:shd w:val="clear" w:color="auto" w:fill="auto"/>
          </w:tcPr>
          <w:p w14:paraId="47DAE08A" w14:textId="77777777" w:rsidR="00360D5B" w:rsidRPr="00AD181A" w:rsidRDefault="00360D5B" w:rsidP="00C87946">
            <w:pPr>
              <w:rPr>
                <w:color w:val="000000"/>
                <w:sz w:val="20"/>
                <w:szCs w:val="20"/>
              </w:rPr>
            </w:pPr>
            <w:r w:rsidRPr="000F6901">
              <w:rPr>
                <w:color w:val="000000"/>
                <w:sz w:val="20"/>
                <w:szCs w:val="20"/>
              </w:rPr>
              <w:t xml:space="preserve">Being </w:t>
            </w:r>
            <w:r>
              <w:rPr>
                <w:color w:val="000000"/>
                <w:sz w:val="20"/>
                <w:szCs w:val="20"/>
              </w:rPr>
              <w:t xml:space="preserve">unable </w:t>
            </w:r>
            <w:r w:rsidRPr="000F6901">
              <w:rPr>
                <w:color w:val="000000"/>
                <w:sz w:val="20"/>
                <w:szCs w:val="20"/>
              </w:rPr>
              <w:t>to produce a profit while simultaneously supporting a sustaining and disruptive innovation as indicated in a Harvard Business school simulation.</w:t>
            </w:r>
          </w:p>
        </w:tc>
        <w:tc>
          <w:tcPr>
            <w:tcW w:w="2520" w:type="dxa"/>
            <w:tcBorders>
              <w:top w:val="nil"/>
              <w:left w:val="nil"/>
              <w:bottom w:val="single" w:sz="4" w:space="0" w:color="auto"/>
              <w:right w:val="single" w:sz="4" w:space="0" w:color="auto"/>
            </w:tcBorders>
            <w:shd w:val="clear" w:color="auto" w:fill="auto"/>
          </w:tcPr>
          <w:p w14:paraId="32E4EB7F" w14:textId="77777777" w:rsidR="00360D5B" w:rsidRPr="00AD181A" w:rsidRDefault="00360D5B" w:rsidP="00C87946">
            <w:pPr>
              <w:rPr>
                <w:color w:val="000000"/>
                <w:sz w:val="20"/>
                <w:szCs w:val="20"/>
              </w:rPr>
            </w:pPr>
            <w:r w:rsidRPr="000F6901">
              <w:rPr>
                <w:color w:val="000000"/>
                <w:sz w:val="20"/>
                <w:szCs w:val="20"/>
              </w:rPr>
              <w:t>Being able to produce a profit while simultaneously supporting a sustaining and disruptive innovation as indicated in a Harvard Business school simulation.</w:t>
            </w:r>
          </w:p>
        </w:tc>
        <w:tc>
          <w:tcPr>
            <w:tcW w:w="3600" w:type="dxa"/>
            <w:tcBorders>
              <w:top w:val="nil"/>
              <w:left w:val="nil"/>
              <w:bottom w:val="single" w:sz="4" w:space="0" w:color="auto"/>
              <w:right w:val="single" w:sz="4" w:space="0" w:color="auto"/>
            </w:tcBorders>
            <w:shd w:val="clear" w:color="auto" w:fill="auto"/>
          </w:tcPr>
          <w:p w14:paraId="132B270E" w14:textId="77777777" w:rsidR="00360D5B" w:rsidRPr="00AD181A" w:rsidRDefault="00360D5B" w:rsidP="00C87946">
            <w:pPr>
              <w:rPr>
                <w:color w:val="000000"/>
                <w:sz w:val="20"/>
                <w:szCs w:val="20"/>
              </w:rPr>
            </w:pPr>
            <w:r>
              <w:rPr>
                <w:color w:val="000000"/>
                <w:sz w:val="20"/>
                <w:szCs w:val="20"/>
              </w:rPr>
              <w:t xml:space="preserve">Being able to produce a significant profit while simultaneously supporting a sustaining and disruptive innovation as indicated in a Harvard Business school simulation. </w:t>
            </w:r>
          </w:p>
        </w:tc>
      </w:tr>
      <w:tr w:rsidR="00360D5B" w:rsidRPr="00AD181A" w14:paraId="5FFAC7E3" w14:textId="77777777" w:rsidTr="00A91F45">
        <w:trPr>
          <w:trHeight w:val="1169"/>
        </w:trPr>
        <w:tc>
          <w:tcPr>
            <w:tcW w:w="1398" w:type="dxa"/>
            <w:tcBorders>
              <w:top w:val="nil"/>
              <w:left w:val="single" w:sz="4" w:space="0" w:color="auto"/>
              <w:bottom w:val="single" w:sz="4" w:space="0" w:color="auto"/>
              <w:right w:val="single" w:sz="4" w:space="0" w:color="auto"/>
            </w:tcBorders>
            <w:shd w:val="clear" w:color="auto" w:fill="auto"/>
            <w:noWrap/>
          </w:tcPr>
          <w:p w14:paraId="231E04FF" w14:textId="77777777" w:rsidR="00360D5B" w:rsidRPr="00AD181A" w:rsidRDefault="00360D5B" w:rsidP="00C87946">
            <w:pPr>
              <w:jc w:val="right"/>
              <w:rPr>
                <w:color w:val="000000"/>
                <w:sz w:val="20"/>
                <w:szCs w:val="20"/>
              </w:rPr>
            </w:pPr>
            <w:r w:rsidRPr="00AD181A">
              <w:rPr>
                <w:color w:val="000000"/>
                <w:sz w:val="20"/>
                <w:szCs w:val="20"/>
              </w:rPr>
              <w:t>Trait 3:</w:t>
            </w:r>
          </w:p>
        </w:tc>
        <w:tc>
          <w:tcPr>
            <w:tcW w:w="3012" w:type="dxa"/>
            <w:tcBorders>
              <w:top w:val="nil"/>
              <w:left w:val="nil"/>
              <w:bottom w:val="single" w:sz="4" w:space="0" w:color="auto"/>
              <w:right w:val="single" w:sz="4" w:space="0" w:color="auto"/>
            </w:tcBorders>
            <w:shd w:val="clear" w:color="auto" w:fill="auto"/>
          </w:tcPr>
          <w:p w14:paraId="51B26A66" w14:textId="77777777" w:rsidR="00360D5B" w:rsidRPr="00AD181A" w:rsidRDefault="00360D5B" w:rsidP="00C87946">
            <w:pPr>
              <w:rPr>
                <w:color w:val="000000"/>
                <w:sz w:val="20"/>
                <w:szCs w:val="20"/>
              </w:rPr>
            </w:pPr>
            <w:r w:rsidRPr="00AD181A">
              <w:rPr>
                <w:color w:val="000000"/>
                <w:sz w:val="20"/>
                <w:szCs w:val="20"/>
              </w:rPr>
              <w:t xml:space="preserve">Understand </w:t>
            </w:r>
            <w:r>
              <w:rPr>
                <w:color w:val="000000"/>
                <w:sz w:val="20"/>
                <w:szCs w:val="20"/>
              </w:rPr>
              <w:t>the ability to develop a business model for a new project.</w:t>
            </w:r>
          </w:p>
        </w:tc>
        <w:tc>
          <w:tcPr>
            <w:tcW w:w="2610" w:type="dxa"/>
            <w:tcBorders>
              <w:top w:val="nil"/>
              <w:left w:val="nil"/>
              <w:bottom w:val="single" w:sz="4" w:space="0" w:color="auto"/>
              <w:right w:val="single" w:sz="4" w:space="0" w:color="auto"/>
            </w:tcBorders>
            <w:shd w:val="clear" w:color="auto" w:fill="auto"/>
          </w:tcPr>
          <w:p w14:paraId="44A8BAFF" w14:textId="77777777" w:rsidR="00360D5B" w:rsidRPr="00AD181A" w:rsidRDefault="00360D5B" w:rsidP="00C87946">
            <w:pPr>
              <w:rPr>
                <w:color w:val="000000"/>
                <w:sz w:val="20"/>
                <w:szCs w:val="20"/>
              </w:rPr>
            </w:pPr>
            <w:r w:rsidRPr="00AD181A">
              <w:rPr>
                <w:color w:val="000000"/>
                <w:sz w:val="20"/>
                <w:szCs w:val="20"/>
              </w:rPr>
              <w:t xml:space="preserve">Be unable to </w:t>
            </w:r>
            <w:r>
              <w:rPr>
                <w:color w:val="000000"/>
                <w:sz w:val="20"/>
                <w:szCs w:val="20"/>
              </w:rPr>
              <w:t>discuss and explain the business model and MVP for their project.</w:t>
            </w:r>
          </w:p>
        </w:tc>
        <w:tc>
          <w:tcPr>
            <w:tcW w:w="2520" w:type="dxa"/>
            <w:tcBorders>
              <w:top w:val="nil"/>
              <w:left w:val="nil"/>
              <w:bottom w:val="single" w:sz="4" w:space="0" w:color="auto"/>
              <w:right w:val="single" w:sz="4" w:space="0" w:color="auto"/>
            </w:tcBorders>
            <w:shd w:val="clear" w:color="auto" w:fill="auto"/>
          </w:tcPr>
          <w:p w14:paraId="181AB0B7" w14:textId="77777777" w:rsidR="00360D5B" w:rsidRPr="00AD181A" w:rsidRDefault="00360D5B" w:rsidP="00C87946">
            <w:pPr>
              <w:rPr>
                <w:color w:val="000000"/>
                <w:sz w:val="20"/>
                <w:szCs w:val="20"/>
              </w:rPr>
            </w:pPr>
            <w:r>
              <w:rPr>
                <w:color w:val="000000"/>
                <w:sz w:val="20"/>
                <w:szCs w:val="20"/>
              </w:rPr>
              <w:t>Being able to discuss and explain most parts of the business model as well as the MVP (minimum viable prototype) for the new project.</w:t>
            </w:r>
          </w:p>
        </w:tc>
        <w:tc>
          <w:tcPr>
            <w:tcW w:w="3600" w:type="dxa"/>
            <w:tcBorders>
              <w:top w:val="nil"/>
              <w:left w:val="nil"/>
              <w:bottom w:val="single" w:sz="4" w:space="0" w:color="auto"/>
              <w:right w:val="single" w:sz="4" w:space="0" w:color="auto"/>
            </w:tcBorders>
            <w:shd w:val="clear" w:color="auto" w:fill="auto"/>
          </w:tcPr>
          <w:p w14:paraId="52FA1B6B" w14:textId="11813356" w:rsidR="00360D5B" w:rsidRPr="00AD181A" w:rsidRDefault="00360D5B" w:rsidP="00C87946">
            <w:pPr>
              <w:rPr>
                <w:color w:val="000000"/>
                <w:sz w:val="20"/>
                <w:szCs w:val="20"/>
              </w:rPr>
            </w:pPr>
            <w:r>
              <w:rPr>
                <w:color w:val="000000"/>
                <w:sz w:val="20"/>
                <w:szCs w:val="20"/>
              </w:rPr>
              <w:t>Being able to superbly discuss and explain each portion of the business model as well as the MVP (minimum viable prototype) for the</w:t>
            </w:r>
            <w:r w:rsidR="009F6EC0">
              <w:rPr>
                <w:color w:val="000000"/>
                <w:sz w:val="20"/>
                <w:szCs w:val="20"/>
              </w:rPr>
              <w:t>ir</w:t>
            </w:r>
            <w:r>
              <w:rPr>
                <w:color w:val="000000"/>
                <w:sz w:val="20"/>
                <w:szCs w:val="20"/>
              </w:rPr>
              <w:t xml:space="preserve"> new project.</w:t>
            </w:r>
          </w:p>
        </w:tc>
      </w:tr>
      <w:tr w:rsidR="00360D5B" w:rsidRPr="00AD181A" w14:paraId="350E731B" w14:textId="77777777" w:rsidTr="00C87946">
        <w:trPr>
          <w:gridAfter w:val="1"/>
          <w:wAfter w:w="3600" w:type="dxa"/>
          <w:trHeight w:val="315"/>
        </w:trPr>
        <w:tc>
          <w:tcPr>
            <w:tcW w:w="1398" w:type="dxa"/>
            <w:tcBorders>
              <w:top w:val="nil"/>
              <w:left w:val="nil"/>
              <w:bottom w:val="nil"/>
              <w:right w:val="nil"/>
            </w:tcBorders>
            <w:shd w:val="clear" w:color="auto" w:fill="auto"/>
            <w:noWrap/>
          </w:tcPr>
          <w:p w14:paraId="292E7594" w14:textId="31DE31CD" w:rsidR="00360D5B" w:rsidRPr="00AD181A" w:rsidRDefault="00360D5B" w:rsidP="00C87946">
            <w:pPr>
              <w:rPr>
                <w:b/>
                <w:bCs/>
                <w:color w:val="000000"/>
                <w:sz w:val="20"/>
                <w:szCs w:val="20"/>
              </w:rPr>
            </w:pPr>
          </w:p>
        </w:tc>
        <w:tc>
          <w:tcPr>
            <w:tcW w:w="8142" w:type="dxa"/>
            <w:gridSpan w:val="3"/>
            <w:tcBorders>
              <w:top w:val="nil"/>
              <w:left w:val="nil"/>
              <w:bottom w:val="nil"/>
              <w:right w:val="nil"/>
            </w:tcBorders>
            <w:shd w:val="clear" w:color="auto" w:fill="auto"/>
            <w:noWrap/>
          </w:tcPr>
          <w:p w14:paraId="169A35CB" w14:textId="77777777" w:rsidR="00360D5B" w:rsidRPr="00AD181A" w:rsidRDefault="00360D5B" w:rsidP="00C87946">
            <w:pPr>
              <w:rPr>
                <w:b/>
                <w:bCs/>
                <w:color w:val="000000"/>
                <w:sz w:val="20"/>
                <w:szCs w:val="20"/>
              </w:rPr>
            </w:pPr>
          </w:p>
        </w:tc>
      </w:tr>
    </w:tbl>
    <w:p w14:paraId="63872DC6" w14:textId="77777777" w:rsidR="003F2A57" w:rsidRDefault="003F2A57">
      <w:pPr>
        <w:rPr>
          <w:color w:val="000000"/>
          <w:sz w:val="20"/>
          <w:szCs w:val="20"/>
        </w:rPr>
      </w:pPr>
      <w:r>
        <w:rPr>
          <w:color w:val="000000"/>
          <w:sz w:val="20"/>
          <w:szCs w:val="20"/>
        </w:rPr>
        <w:br w:type="page"/>
      </w:r>
    </w:p>
    <w:p w14:paraId="3ED58168" w14:textId="77777777" w:rsidR="00360D5B" w:rsidRPr="00360D5B" w:rsidRDefault="00360D5B" w:rsidP="001245F1">
      <w:pPr>
        <w:rPr>
          <w:color w:val="000000"/>
          <w:sz w:val="20"/>
          <w:szCs w:val="20"/>
        </w:rPr>
      </w:pPr>
    </w:p>
    <w:p w14:paraId="4B959D52" w14:textId="7485153E" w:rsidR="000F6901" w:rsidRDefault="000F6901" w:rsidP="001245F1">
      <w:pPr>
        <w:rPr>
          <w:b/>
          <w:bCs/>
          <w:color w:val="000000"/>
        </w:rPr>
      </w:pPr>
      <w:r w:rsidRPr="000F6901">
        <w:rPr>
          <w:b/>
          <w:bCs/>
          <w:color w:val="000000"/>
          <w:sz w:val="20"/>
          <w:szCs w:val="20"/>
        </w:rPr>
        <w:t xml:space="preserve">Objective </w:t>
      </w:r>
      <w:r w:rsidR="00360D5B">
        <w:rPr>
          <w:b/>
          <w:bCs/>
          <w:color w:val="000000"/>
          <w:sz w:val="20"/>
          <w:szCs w:val="20"/>
        </w:rPr>
        <w:t>2</w:t>
      </w:r>
      <w:r w:rsidRPr="000F6901">
        <w:rPr>
          <w:b/>
          <w:bCs/>
          <w:color w:val="000000"/>
          <w:sz w:val="20"/>
          <w:szCs w:val="20"/>
        </w:rPr>
        <w:t>:</w:t>
      </w:r>
      <w:r w:rsidR="00360D5B">
        <w:rPr>
          <w:b/>
          <w:bCs/>
          <w:color w:val="000000"/>
          <w:sz w:val="20"/>
          <w:szCs w:val="20"/>
        </w:rPr>
        <w:t xml:space="preserve"> </w:t>
      </w:r>
      <w:r>
        <w:rPr>
          <w:i/>
          <w:iCs/>
          <w:color w:val="000000"/>
          <w:sz w:val="20"/>
          <w:szCs w:val="20"/>
        </w:rPr>
        <w:t>.</w:t>
      </w:r>
      <w:r w:rsidR="00360D5B" w:rsidRPr="00360D5B">
        <w:t xml:space="preserve"> </w:t>
      </w:r>
      <w:bookmarkStart w:id="3" w:name="_Hlk67927025"/>
      <w:r w:rsidR="00360D5B" w:rsidRPr="00360D5B">
        <w:rPr>
          <w:i/>
          <w:iCs/>
          <w:color w:val="000000"/>
          <w:sz w:val="20"/>
          <w:szCs w:val="20"/>
        </w:rPr>
        <w:t>Be able to develop a business model for a new product or service and understand the associated political and organizational constraints which are associated with gaining social and financial capital.</w:t>
      </w:r>
      <w:bookmarkEnd w:id="3"/>
    </w:p>
    <w:p w14:paraId="20835B06" w14:textId="77777777" w:rsidR="000F6901" w:rsidRDefault="000F6901" w:rsidP="001245F1">
      <w:pPr>
        <w:rPr>
          <w:b/>
          <w:bCs/>
          <w:color w:val="000000"/>
        </w:rPr>
      </w:pPr>
    </w:p>
    <w:tbl>
      <w:tblPr>
        <w:tblW w:w="13140" w:type="dxa"/>
        <w:tblInd w:w="-5" w:type="dxa"/>
        <w:tblLook w:val="04A0" w:firstRow="1" w:lastRow="0" w:firstColumn="1" w:lastColumn="0" w:noHBand="0" w:noVBand="1"/>
      </w:tblPr>
      <w:tblGrid>
        <w:gridCol w:w="1398"/>
        <w:gridCol w:w="3012"/>
        <w:gridCol w:w="2610"/>
        <w:gridCol w:w="2520"/>
        <w:gridCol w:w="3600"/>
      </w:tblGrid>
      <w:tr w:rsidR="000F6901" w:rsidRPr="00AD181A" w14:paraId="62069FB9" w14:textId="77777777" w:rsidTr="000F6901">
        <w:trPr>
          <w:trHeight w:val="315"/>
        </w:trPr>
        <w:tc>
          <w:tcPr>
            <w:tcW w:w="1398" w:type="dxa"/>
            <w:tcBorders>
              <w:top w:val="single" w:sz="4" w:space="0" w:color="auto"/>
              <w:left w:val="single" w:sz="4" w:space="0" w:color="auto"/>
              <w:bottom w:val="single" w:sz="4" w:space="0" w:color="auto"/>
              <w:right w:val="single" w:sz="4" w:space="0" w:color="auto"/>
            </w:tcBorders>
            <w:shd w:val="clear" w:color="auto" w:fill="auto"/>
            <w:noWrap/>
          </w:tcPr>
          <w:p w14:paraId="4824B981" w14:textId="77777777" w:rsidR="000F6901" w:rsidRPr="00AD181A" w:rsidRDefault="000F6901" w:rsidP="00DD536D">
            <w:pPr>
              <w:rPr>
                <w:color w:val="000000"/>
                <w:sz w:val="20"/>
                <w:szCs w:val="20"/>
              </w:rPr>
            </w:pPr>
            <w:r w:rsidRPr="00AD181A">
              <w:rPr>
                <w:color w:val="000000"/>
                <w:sz w:val="20"/>
                <w:szCs w:val="20"/>
              </w:rPr>
              <w:t> </w:t>
            </w:r>
          </w:p>
        </w:tc>
        <w:tc>
          <w:tcPr>
            <w:tcW w:w="3012" w:type="dxa"/>
            <w:tcBorders>
              <w:top w:val="single" w:sz="4" w:space="0" w:color="auto"/>
              <w:left w:val="nil"/>
              <w:bottom w:val="single" w:sz="4" w:space="0" w:color="auto"/>
              <w:right w:val="single" w:sz="4" w:space="0" w:color="auto"/>
            </w:tcBorders>
            <w:shd w:val="clear" w:color="auto" w:fill="auto"/>
          </w:tcPr>
          <w:p w14:paraId="43ED57DD" w14:textId="77777777" w:rsidR="000F6901" w:rsidRPr="00AD181A" w:rsidRDefault="000F6901" w:rsidP="00DD536D">
            <w:pPr>
              <w:jc w:val="center"/>
              <w:rPr>
                <w:b/>
                <w:bCs/>
                <w:color w:val="000000"/>
                <w:sz w:val="20"/>
                <w:szCs w:val="20"/>
              </w:rPr>
            </w:pPr>
            <w:r w:rsidRPr="00AD181A">
              <w:rPr>
                <w:b/>
                <w:bCs/>
                <w:color w:val="000000"/>
                <w:sz w:val="20"/>
                <w:szCs w:val="20"/>
              </w:rPr>
              <w:t>Trait</w:t>
            </w:r>
          </w:p>
        </w:tc>
        <w:tc>
          <w:tcPr>
            <w:tcW w:w="2610" w:type="dxa"/>
            <w:tcBorders>
              <w:top w:val="single" w:sz="4" w:space="0" w:color="auto"/>
              <w:left w:val="nil"/>
              <w:bottom w:val="single" w:sz="4" w:space="0" w:color="auto"/>
              <w:right w:val="single" w:sz="4" w:space="0" w:color="auto"/>
            </w:tcBorders>
            <w:shd w:val="clear" w:color="auto" w:fill="auto"/>
          </w:tcPr>
          <w:p w14:paraId="03509680" w14:textId="77777777" w:rsidR="000F6901" w:rsidRPr="00AD181A" w:rsidRDefault="000F6901" w:rsidP="00DD536D">
            <w:pPr>
              <w:jc w:val="center"/>
              <w:rPr>
                <w:b/>
                <w:bCs/>
                <w:color w:val="000000"/>
                <w:sz w:val="20"/>
                <w:szCs w:val="20"/>
              </w:rPr>
            </w:pPr>
            <w:r w:rsidRPr="00AD181A">
              <w:rPr>
                <w:b/>
                <w:bCs/>
                <w:color w:val="000000"/>
                <w:sz w:val="20"/>
                <w:szCs w:val="20"/>
              </w:rPr>
              <w:t>Poor</w:t>
            </w:r>
          </w:p>
        </w:tc>
        <w:tc>
          <w:tcPr>
            <w:tcW w:w="2520" w:type="dxa"/>
            <w:tcBorders>
              <w:top w:val="single" w:sz="4" w:space="0" w:color="auto"/>
              <w:left w:val="nil"/>
              <w:bottom w:val="single" w:sz="4" w:space="0" w:color="auto"/>
              <w:right w:val="single" w:sz="4" w:space="0" w:color="auto"/>
            </w:tcBorders>
            <w:shd w:val="clear" w:color="auto" w:fill="auto"/>
          </w:tcPr>
          <w:p w14:paraId="45AA5E7A" w14:textId="74684186" w:rsidR="000F6901" w:rsidRPr="00AD181A" w:rsidRDefault="000F6901" w:rsidP="00DD536D">
            <w:pPr>
              <w:jc w:val="center"/>
              <w:rPr>
                <w:b/>
                <w:bCs/>
                <w:color w:val="000000"/>
                <w:sz w:val="20"/>
                <w:szCs w:val="20"/>
              </w:rPr>
            </w:pPr>
            <w:r w:rsidRPr="00AD181A">
              <w:rPr>
                <w:b/>
                <w:bCs/>
                <w:color w:val="000000"/>
                <w:sz w:val="20"/>
                <w:szCs w:val="20"/>
              </w:rPr>
              <w:t>Good</w:t>
            </w:r>
          </w:p>
        </w:tc>
        <w:tc>
          <w:tcPr>
            <w:tcW w:w="3600" w:type="dxa"/>
            <w:tcBorders>
              <w:top w:val="single" w:sz="4" w:space="0" w:color="auto"/>
              <w:left w:val="nil"/>
              <w:bottom w:val="single" w:sz="4" w:space="0" w:color="auto"/>
              <w:right w:val="single" w:sz="4" w:space="0" w:color="auto"/>
            </w:tcBorders>
            <w:shd w:val="clear" w:color="auto" w:fill="auto"/>
          </w:tcPr>
          <w:p w14:paraId="33F74E15" w14:textId="77777777" w:rsidR="000F6901" w:rsidRPr="00AD181A" w:rsidRDefault="000F6901" w:rsidP="00DD536D">
            <w:pPr>
              <w:jc w:val="center"/>
              <w:rPr>
                <w:b/>
                <w:bCs/>
                <w:color w:val="000000"/>
                <w:sz w:val="20"/>
                <w:szCs w:val="20"/>
              </w:rPr>
            </w:pPr>
            <w:r w:rsidRPr="00AD181A">
              <w:rPr>
                <w:b/>
                <w:bCs/>
                <w:color w:val="000000"/>
                <w:sz w:val="20"/>
                <w:szCs w:val="20"/>
              </w:rPr>
              <w:t>Excellent</w:t>
            </w:r>
          </w:p>
        </w:tc>
      </w:tr>
      <w:tr w:rsidR="000F6901" w:rsidRPr="00AD181A" w14:paraId="02739631" w14:textId="77777777" w:rsidTr="000F6901">
        <w:trPr>
          <w:trHeight w:val="315"/>
        </w:trPr>
        <w:tc>
          <w:tcPr>
            <w:tcW w:w="1398" w:type="dxa"/>
            <w:tcBorders>
              <w:top w:val="nil"/>
              <w:left w:val="single" w:sz="4" w:space="0" w:color="auto"/>
              <w:bottom w:val="single" w:sz="4" w:space="0" w:color="auto"/>
              <w:right w:val="single" w:sz="4" w:space="0" w:color="auto"/>
            </w:tcBorders>
            <w:shd w:val="clear" w:color="auto" w:fill="auto"/>
            <w:noWrap/>
          </w:tcPr>
          <w:p w14:paraId="332A68DB" w14:textId="77777777" w:rsidR="000F6901" w:rsidRPr="00AD181A" w:rsidRDefault="000F6901" w:rsidP="00DD536D">
            <w:pPr>
              <w:rPr>
                <w:color w:val="000000"/>
                <w:sz w:val="20"/>
                <w:szCs w:val="20"/>
              </w:rPr>
            </w:pPr>
            <w:r w:rsidRPr="00AD181A">
              <w:rPr>
                <w:color w:val="000000"/>
                <w:sz w:val="20"/>
                <w:szCs w:val="20"/>
              </w:rPr>
              <w:t> </w:t>
            </w:r>
          </w:p>
        </w:tc>
        <w:tc>
          <w:tcPr>
            <w:tcW w:w="3012" w:type="dxa"/>
            <w:tcBorders>
              <w:top w:val="nil"/>
              <w:left w:val="nil"/>
              <w:bottom w:val="single" w:sz="4" w:space="0" w:color="auto"/>
              <w:right w:val="single" w:sz="4" w:space="0" w:color="auto"/>
            </w:tcBorders>
            <w:shd w:val="clear" w:color="auto" w:fill="auto"/>
          </w:tcPr>
          <w:p w14:paraId="7D055B91" w14:textId="77777777" w:rsidR="000F6901" w:rsidRPr="00AD181A" w:rsidRDefault="000F6901" w:rsidP="000F6901">
            <w:pPr>
              <w:jc w:val="center"/>
              <w:rPr>
                <w:b/>
                <w:bCs/>
                <w:color w:val="000000"/>
                <w:sz w:val="20"/>
                <w:szCs w:val="20"/>
              </w:rPr>
            </w:pPr>
            <w:r w:rsidRPr="00AD181A">
              <w:rPr>
                <w:b/>
                <w:bCs/>
                <w:color w:val="000000"/>
                <w:sz w:val="20"/>
                <w:szCs w:val="20"/>
              </w:rPr>
              <w:t>Value</w:t>
            </w:r>
          </w:p>
        </w:tc>
        <w:tc>
          <w:tcPr>
            <w:tcW w:w="2610" w:type="dxa"/>
            <w:tcBorders>
              <w:top w:val="nil"/>
              <w:left w:val="nil"/>
              <w:bottom w:val="single" w:sz="4" w:space="0" w:color="auto"/>
              <w:right w:val="single" w:sz="4" w:space="0" w:color="auto"/>
            </w:tcBorders>
            <w:shd w:val="clear" w:color="auto" w:fill="auto"/>
          </w:tcPr>
          <w:p w14:paraId="5196CADA" w14:textId="77777777" w:rsidR="000F6901" w:rsidRPr="00AD181A" w:rsidRDefault="000F6901" w:rsidP="00DD536D">
            <w:pPr>
              <w:jc w:val="center"/>
              <w:rPr>
                <w:b/>
                <w:bCs/>
                <w:color w:val="000000"/>
                <w:sz w:val="20"/>
                <w:szCs w:val="20"/>
              </w:rPr>
            </w:pPr>
            <w:r w:rsidRPr="00AD181A">
              <w:rPr>
                <w:b/>
                <w:bCs/>
                <w:color w:val="000000"/>
                <w:sz w:val="20"/>
                <w:szCs w:val="20"/>
              </w:rPr>
              <w:t>0</w:t>
            </w:r>
          </w:p>
        </w:tc>
        <w:tc>
          <w:tcPr>
            <w:tcW w:w="2520" w:type="dxa"/>
            <w:tcBorders>
              <w:top w:val="nil"/>
              <w:left w:val="nil"/>
              <w:bottom w:val="single" w:sz="4" w:space="0" w:color="auto"/>
              <w:right w:val="single" w:sz="4" w:space="0" w:color="auto"/>
            </w:tcBorders>
            <w:shd w:val="clear" w:color="auto" w:fill="auto"/>
          </w:tcPr>
          <w:p w14:paraId="20F0ECBB" w14:textId="77777777" w:rsidR="000F6901" w:rsidRPr="00AD181A" w:rsidRDefault="000F6901" w:rsidP="00DD536D">
            <w:pPr>
              <w:jc w:val="center"/>
              <w:rPr>
                <w:b/>
                <w:bCs/>
                <w:color w:val="000000"/>
                <w:sz w:val="20"/>
                <w:szCs w:val="20"/>
              </w:rPr>
            </w:pPr>
            <w:r w:rsidRPr="00AD181A">
              <w:rPr>
                <w:b/>
                <w:bCs/>
                <w:color w:val="000000"/>
                <w:sz w:val="20"/>
                <w:szCs w:val="20"/>
              </w:rPr>
              <w:t>5</w:t>
            </w:r>
          </w:p>
        </w:tc>
        <w:tc>
          <w:tcPr>
            <w:tcW w:w="3600" w:type="dxa"/>
            <w:tcBorders>
              <w:top w:val="nil"/>
              <w:left w:val="nil"/>
              <w:bottom w:val="single" w:sz="4" w:space="0" w:color="auto"/>
              <w:right w:val="single" w:sz="4" w:space="0" w:color="auto"/>
            </w:tcBorders>
            <w:shd w:val="clear" w:color="auto" w:fill="auto"/>
          </w:tcPr>
          <w:p w14:paraId="55B68C1D" w14:textId="77777777" w:rsidR="000F6901" w:rsidRPr="00AD181A" w:rsidRDefault="000F6901" w:rsidP="00DD536D">
            <w:pPr>
              <w:jc w:val="center"/>
              <w:rPr>
                <w:b/>
                <w:bCs/>
                <w:color w:val="000000"/>
                <w:sz w:val="20"/>
                <w:szCs w:val="20"/>
              </w:rPr>
            </w:pPr>
            <w:r w:rsidRPr="00AD181A">
              <w:rPr>
                <w:b/>
                <w:bCs/>
                <w:color w:val="000000"/>
                <w:sz w:val="20"/>
                <w:szCs w:val="20"/>
              </w:rPr>
              <w:t>10</w:t>
            </w:r>
          </w:p>
        </w:tc>
      </w:tr>
      <w:tr w:rsidR="00360D5B" w:rsidRPr="00AD181A" w14:paraId="3D384B47" w14:textId="77777777" w:rsidTr="003F2A57">
        <w:trPr>
          <w:trHeight w:val="800"/>
        </w:trPr>
        <w:tc>
          <w:tcPr>
            <w:tcW w:w="1398" w:type="dxa"/>
            <w:tcBorders>
              <w:top w:val="nil"/>
              <w:left w:val="single" w:sz="4" w:space="0" w:color="auto"/>
              <w:bottom w:val="single" w:sz="4" w:space="0" w:color="auto"/>
              <w:right w:val="single" w:sz="4" w:space="0" w:color="auto"/>
            </w:tcBorders>
            <w:shd w:val="clear" w:color="auto" w:fill="auto"/>
            <w:noWrap/>
          </w:tcPr>
          <w:p w14:paraId="27557C17" w14:textId="17DFF80B" w:rsidR="00360D5B" w:rsidRPr="00AD181A" w:rsidRDefault="00360D5B" w:rsidP="00360D5B">
            <w:pPr>
              <w:jc w:val="right"/>
              <w:rPr>
                <w:color w:val="000000"/>
                <w:sz w:val="20"/>
                <w:szCs w:val="20"/>
              </w:rPr>
            </w:pPr>
            <w:r w:rsidRPr="00AD181A">
              <w:rPr>
                <w:color w:val="000000"/>
                <w:sz w:val="20"/>
                <w:szCs w:val="20"/>
              </w:rPr>
              <w:t>Trait 1:</w:t>
            </w:r>
          </w:p>
        </w:tc>
        <w:tc>
          <w:tcPr>
            <w:tcW w:w="3012" w:type="dxa"/>
            <w:tcBorders>
              <w:top w:val="nil"/>
              <w:left w:val="nil"/>
              <w:bottom w:val="single" w:sz="4" w:space="0" w:color="auto"/>
              <w:right w:val="single" w:sz="4" w:space="0" w:color="auto"/>
            </w:tcBorders>
            <w:shd w:val="clear" w:color="auto" w:fill="auto"/>
          </w:tcPr>
          <w:p w14:paraId="1586513B" w14:textId="063B75F9" w:rsidR="00360D5B" w:rsidRPr="00AD181A" w:rsidRDefault="00360D5B" w:rsidP="00360D5B">
            <w:pPr>
              <w:rPr>
                <w:color w:val="000000"/>
                <w:sz w:val="20"/>
                <w:szCs w:val="20"/>
              </w:rPr>
            </w:pPr>
            <w:r w:rsidRPr="00AD181A">
              <w:rPr>
                <w:color w:val="000000"/>
                <w:sz w:val="20"/>
                <w:szCs w:val="20"/>
              </w:rPr>
              <w:t>Be able to understand and gain support of the organization for a new product or service</w:t>
            </w:r>
          </w:p>
        </w:tc>
        <w:tc>
          <w:tcPr>
            <w:tcW w:w="2610" w:type="dxa"/>
            <w:tcBorders>
              <w:top w:val="nil"/>
              <w:left w:val="nil"/>
              <w:bottom w:val="single" w:sz="4" w:space="0" w:color="auto"/>
              <w:right w:val="single" w:sz="4" w:space="0" w:color="auto"/>
            </w:tcBorders>
            <w:shd w:val="clear" w:color="auto" w:fill="auto"/>
          </w:tcPr>
          <w:p w14:paraId="5CE70ADD" w14:textId="322978DF" w:rsidR="00360D5B" w:rsidRPr="00AD181A" w:rsidRDefault="00360D5B" w:rsidP="00360D5B">
            <w:pPr>
              <w:rPr>
                <w:color w:val="000000"/>
                <w:sz w:val="20"/>
                <w:szCs w:val="20"/>
              </w:rPr>
            </w:pPr>
            <w:r w:rsidRPr="00AD181A">
              <w:rPr>
                <w:color w:val="000000"/>
                <w:sz w:val="20"/>
                <w:szCs w:val="20"/>
              </w:rPr>
              <w:t>Be unable to gain political support for the project or service in a company</w:t>
            </w:r>
          </w:p>
        </w:tc>
        <w:tc>
          <w:tcPr>
            <w:tcW w:w="2520" w:type="dxa"/>
            <w:tcBorders>
              <w:top w:val="nil"/>
              <w:left w:val="nil"/>
              <w:bottom w:val="single" w:sz="4" w:space="0" w:color="auto"/>
              <w:right w:val="single" w:sz="4" w:space="0" w:color="auto"/>
            </w:tcBorders>
            <w:shd w:val="clear" w:color="auto" w:fill="auto"/>
          </w:tcPr>
          <w:p w14:paraId="2698B699" w14:textId="7C0ECB50" w:rsidR="00360D5B" w:rsidRPr="00AD181A" w:rsidRDefault="00360D5B" w:rsidP="00360D5B">
            <w:pPr>
              <w:rPr>
                <w:color w:val="000000"/>
                <w:sz w:val="20"/>
                <w:szCs w:val="20"/>
              </w:rPr>
            </w:pPr>
            <w:r w:rsidRPr="00AD181A">
              <w:rPr>
                <w:color w:val="000000"/>
                <w:sz w:val="20"/>
                <w:szCs w:val="20"/>
              </w:rPr>
              <w:t>Be</w:t>
            </w:r>
            <w:r>
              <w:rPr>
                <w:color w:val="000000"/>
                <w:sz w:val="20"/>
                <w:szCs w:val="20"/>
              </w:rPr>
              <w:t>ing</w:t>
            </w:r>
            <w:r w:rsidRPr="00AD181A">
              <w:rPr>
                <w:color w:val="000000"/>
                <w:sz w:val="20"/>
                <w:szCs w:val="20"/>
              </w:rPr>
              <w:t xml:space="preserve"> able to gain support from an executive champion</w:t>
            </w:r>
            <w:r>
              <w:rPr>
                <w:color w:val="000000"/>
                <w:sz w:val="20"/>
                <w:szCs w:val="20"/>
              </w:rPr>
              <w:t xml:space="preserve"> for their project – but not able to gain funding.</w:t>
            </w:r>
          </w:p>
        </w:tc>
        <w:tc>
          <w:tcPr>
            <w:tcW w:w="3600" w:type="dxa"/>
            <w:tcBorders>
              <w:top w:val="nil"/>
              <w:left w:val="nil"/>
              <w:bottom w:val="single" w:sz="4" w:space="0" w:color="auto"/>
              <w:right w:val="single" w:sz="4" w:space="0" w:color="auto"/>
            </w:tcBorders>
            <w:shd w:val="clear" w:color="auto" w:fill="auto"/>
          </w:tcPr>
          <w:p w14:paraId="4BA1DE27" w14:textId="5E9AC721" w:rsidR="00360D5B" w:rsidRPr="00AD181A" w:rsidRDefault="00360D5B" w:rsidP="00360D5B">
            <w:pPr>
              <w:rPr>
                <w:color w:val="000000"/>
                <w:sz w:val="20"/>
                <w:szCs w:val="20"/>
              </w:rPr>
            </w:pPr>
            <w:r w:rsidRPr="00AD181A">
              <w:rPr>
                <w:color w:val="000000"/>
                <w:sz w:val="20"/>
                <w:szCs w:val="20"/>
              </w:rPr>
              <w:t xml:space="preserve">Be able to gain </w:t>
            </w:r>
            <w:r>
              <w:rPr>
                <w:color w:val="000000"/>
                <w:sz w:val="20"/>
                <w:szCs w:val="20"/>
              </w:rPr>
              <w:t xml:space="preserve">funding from the corporation for their project. </w:t>
            </w:r>
          </w:p>
        </w:tc>
      </w:tr>
      <w:tr w:rsidR="00360D5B" w:rsidRPr="00AD181A" w14:paraId="1EBF004C" w14:textId="77777777" w:rsidTr="003F2A57">
        <w:trPr>
          <w:trHeight w:val="953"/>
        </w:trPr>
        <w:tc>
          <w:tcPr>
            <w:tcW w:w="1398" w:type="dxa"/>
            <w:tcBorders>
              <w:top w:val="nil"/>
              <w:left w:val="single" w:sz="4" w:space="0" w:color="auto"/>
              <w:bottom w:val="single" w:sz="4" w:space="0" w:color="auto"/>
              <w:right w:val="single" w:sz="4" w:space="0" w:color="auto"/>
            </w:tcBorders>
            <w:shd w:val="clear" w:color="auto" w:fill="auto"/>
            <w:noWrap/>
          </w:tcPr>
          <w:p w14:paraId="33ACB30B" w14:textId="1AEE8C6A" w:rsidR="00360D5B" w:rsidRPr="00AD181A" w:rsidRDefault="00360D5B" w:rsidP="00360D5B">
            <w:pPr>
              <w:jc w:val="right"/>
              <w:rPr>
                <w:color w:val="000000"/>
                <w:sz w:val="20"/>
                <w:szCs w:val="20"/>
              </w:rPr>
            </w:pPr>
            <w:r w:rsidRPr="00AD181A">
              <w:rPr>
                <w:color w:val="000000"/>
                <w:sz w:val="20"/>
                <w:szCs w:val="20"/>
              </w:rPr>
              <w:t>Trait 2:</w:t>
            </w:r>
          </w:p>
        </w:tc>
        <w:tc>
          <w:tcPr>
            <w:tcW w:w="3012" w:type="dxa"/>
            <w:tcBorders>
              <w:top w:val="nil"/>
              <w:left w:val="nil"/>
              <w:bottom w:val="single" w:sz="4" w:space="0" w:color="auto"/>
              <w:right w:val="single" w:sz="4" w:space="0" w:color="auto"/>
            </w:tcBorders>
            <w:shd w:val="clear" w:color="auto" w:fill="auto"/>
          </w:tcPr>
          <w:p w14:paraId="035D7515" w14:textId="6B33495A" w:rsidR="00360D5B" w:rsidRPr="00AD181A" w:rsidRDefault="00360D5B" w:rsidP="00360D5B">
            <w:pPr>
              <w:rPr>
                <w:color w:val="000000"/>
                <w:sz w:val="20"/>
                <w:szCs w:val="20"/>
              </w:rPr>
            </w:pPr>
            <w:r w:rsidRPr="00AD181A">
              <w:rPr>
                <w:color w:val="000000"/>
                <w:sz w:val="20"/>
                <w:szCs w:val="20"/>
              </w:rPr>
              <w:t xml:space="preserve">Be able to </w:t>
            </w:r>
            <w:r w:rsidR="003F2A57">
              <w:rPr>
                <w:color w:val="000000"/>
                <w:sz w:val="20"/>
                <w:szCs w:val="20"/>
              </w:rPr>
              <w:t xml:space="preserve">present a compelling business model innovation to a group of executives at the conclusion of the course. </w:t>
            </w:r>
          </w:p>
        </w:tc>
        <w:tc>
          <w:tcPr>
            <w:tcW w:w="2610" w:type="dxa"/>
            <w:tcBorders>
              <w:top w:val="nil"/>
              <w:left w:val="nil"/>
              <w:bottom w:val="single" w:sz="4" w:space="0" w:color="auto"/>
              <w:right w:val="single" w:sz="4" w:space="0" w:color="auto"/>
            </w:tcBorders>
            <w:shd w:val="clear" w:color="auto" w:fill="auto"/>
          </w:tcPr>
          <w:p w14:paraId="33615011" w14:textId="01FB41FF" w:rsidR="00360D5B" w:rsidRPr="00AD181A" w:rsidRDefault="006D57AC" w:rsidP="00360D5B">
            <w:pPr>
              <w:rPr>
                <w:color w:val="000000"/>
                <w:sz w:val="20"/>
                <w:szCs w:val="20"/>
              </w:rPr>
            </w:pPr>
            <w:r>
              <w:rPr>
                <w:color w:val="000000"/>
                <w:sz w:val="20"/>
                <w:szCs w:val="20"/>
              </w:rPr>
              <w:t xml:space="preserve">Provides a poorly prepared story for their business model innovation. </w:t>
            </w:r>
          </w:p>
        </w:tc>
        <w:tc>
          <w:tcPr>
            <w:tcW w:w="2520" w:type="dxa"/>
            <w:tcBorders>
              <w:top w:val="nil"/>
              <w:left w:val="nil"/>
              <w:bottom w:val="single" w:sz="4" w:space="0" w:color="auto"/>
              <w:right w:val="single" w:sz="4" w:space="0" w:color="auto"/>
            </w:tcBorders>
            <w:shd w:val="clear" w:color="auto" w:fill="auto"/>
          </w:tcPr>
          <w:p w14:paraId="374960D0" w14:textId="5281C94A" w:rsidR="00360D5B" w:rsidRPr="00AD181A" w:rsidRDefault="006D57AC" w:rsidP="00360D5B">
            <w:pPr>
              <w:rPr>
                <w:color w:val="000000"/>
                <w:sz w:val="20"/>
                <w:szCs w:val="20"/>
              </w:rPr>
            </w:pPr>
            <w:r>
              <w:rPr>
                <w:color w:val="000000"/>
                <w:sz w:val="20"/>
                <w:szCs w:val="20"/>
              </w:rPr>
              <w:t xml:space="preserve">Provides an acceptable story for their business model innovation. </w:t>
            </w:r>
          </w:p>
        </w:tc>
        <w:tc>
          <w:tcPr>
            <w:tcW w:w="3600" w:type="dxa"/>
            <w:tcBorders>
              <w:top w:val="nil"/>
              <w:left w:val="nil"/>
              <w:bottom w:val="single" w:sz="4" w:space="0" w:color="auto"/>
              <w:right w:val="single" w:sz="4" w:space="0" w:color="auto"/>
            </w:tcBorders>
            <w:shd w:val="clear" w:color="auto" w:fill="auto"/>
          </w:tcPr>
          <w:p w14:paraId="1513CDBA" w14:textId="21C91C76" w:rsidR="00360D5B" w:rsidRPr="00AD181A" w:rsidRDefault="006D57AC" w:rsidP="00360D5B">
            <w:pPr>
              <w:rPr>
                <w:color w:val="000000"/>
                <w:sz w:val="20"/>
                <w:szCs w:val="20"/>
              </w:rPr>
            </w:pPr>
            <w:r>
              <w:rPr>
                <w:color w:val="000000"/>
                <w:sz w:val="20"/>
                <w:szCs w:val="20"/>
              </w:rPr>
              <w:t xml:space="preserve">Provides an outstanding, clear and compelling story for their business model innovation. </w:t>
            </w:r>
          </w:p>
        </w:tc>
      </w:tr>
      <w:tr w:rsidR="00360D5B" w:rsidRPr="00AD181A" w14:paraId="7EBD17D5" w14:textId="77777777" w:rsidTr="000F6901">
        <w:trPr>
          <w:trHeight w:val="315"/>
        </w:trPr>
        <w:tc>
          <w:tcPr>
            <w:tcW w:w="1398" w:type="dxa"/>
            <w:tcBorders>
              <w:top w:val="nil"/>
              <w:left w:val="nil"/>
              <w:bottom w:val="nil"/>
              <w:right w:val="nil"/>
            </w:tcBorders>
            <w:shd w:val="clear" w:color="auto" w:fill="auto"/>
            <w:noWrap/>
          </w:tcPr>
          <w:p w14:paraId="57534924" w14:textId="1DB1322A" w:rsidR="00360D5B" w:rsidRPr="00AD181A" w:rsidRDefault="00360D5B" w:rsidP="00360D5B">
            <w:pPr>
              <w:rPr>
                <w:b/>
                <w:bCs/>
                <w:color w:val="000000"/>
                <w:sz w:val="20"/>
                <w:szCs w:val="20"/>
              </w:rPr>
            </w:pPr>
            <w:bookmarkStart w:id="4" w:name="_Hlk67919413"/>
          </w:p>
        </w:tc>
        <w:tc>
          <w:tcPr>
            <w:tcW w:w="8142" w:type="dxa"/>
            <w:gridSpan w:val="3"/>
            <w:tcBorders>
              <w:top w:val="nil"/>
              <w:left w:val="nil"/>
              <w:bottom w:val="nil"/>
              <w:right w:val="nil"/>
            </w:tcBorders>
            <w:shd w:val="clear" w:color="auto" w:fill="auto"/>
            <w:noWrap/>
          </w:tcPr>
          <w:p w14:paraId="3129CFFB" w14:textId="37AAA785" w:rsidR="00360D5B" w:rsidRPr="00AD181A" w:rsidRDefault="00360D5B" w:rsidP="00360D5B">
            <w:pPr>
              <w:rPr>
                <w:b/>
                <w:bCs/>
                <w:color w:val="000000"/>
                <w:sz w:val="20"/>
                <w:szCs w:val="20"/>
              </w:rPr>
            </w:pPr>
          </w:p>
        </w:tc>
        <w:tc>
          <w:tcPr>
            <w:tcW w:w="3600" w:type="dxa"/>
            <w:tcBorders>
              <w:top w:val="nil"/>
              <w:left w:val="nil"/>
              <w:bottom w:val="nil"/>
              <w:right w:val="nil"/>
            </w:tcBorders>
            <w:shd w:val="clear" w:color="auto" w:fill="auto"/>
            <w:noWrap/>
          </w:tcPr>
          <w:p w14:paraId="2C1CAB39" w14:textId="77777777" w:rsidR="00360D5B" w:rsidRPr="00AD181A" w:rsidRDefault="00360D5B" w:rsidP="00360D5B">
            <w:pPr>
              <w:rPr>
                <w:color w:val="000000"/>
                <w:sz w:val="20"/>
                <w:szCs w:val="20"/>
              </w:rPr>
            </w:pPr>
          </w:p>
        </w:tc>
      </w:tr>
      <w:bookmarkEnd w:id="4"/>
    </w:tbl>
    <w:p w14:paraId="6FFFD34C" w14:textId="77777777" w:rsidR="00096324" w:rsidRDefault="00096324" w:rsidP="001245F1">
      <w:pPr>
        <w:rPr>
          <w:b/>
          <w:bCs/>
          <w:color w:val="000000"/>
          <w:sz w:val="28"/>
          <w:szCs w:val="28"/>
        </w:rPr>
        <w:sectPr w:rsidR="00096324" w:rsidSect="00096324">
          <w:pgSz w:w="15840" w:h="12240" w:orient="landscape" w:code="1"/>
          <w:pgMar w:top="1800" w:right="1440" w:bottom="1800" w:left="1440" w:header="720" w:footer="720" w:gutter="0"/>
          <w:cols w:space="720"/>
          <w:titlePg/>
          <w:docGrid w:linePitch="360"/>
        </w:sectPr>
      </w:pPr>
    </w:p>
    <w:p w14:paraId="17A6AB21" w14:textId="77777777" w:rsidR="00096324" w:rsidRDefault="00096324" w:rsidP="001245F1">
      <w:pPr>
        <w:rPr>
          <w:b/>
          <w:bCs/>
          <w:color w:val="000000"/>
          <w:sz w:val="28"/>
          <w:szCs w:val="28"/>
        </w:rPr>
      </w:pPr>
    </w:p>
    <w:p w14:paraId="69F0FD7F" w14:textId="50563E73" w:rsidR="001245F1" w:rsidRDefault="001245F1" w:rsidP="001245F1">
      <w:pPr>
        <w:rPr>
          <w:b/>
          <w:bCs/>
          <w:color w:val="000000"/>
          <w:sz w:val="28"/>
          <w:szCs w:val="28"/>
        </w:rPr>
      </w:pPr>
      <w:r>
        <w:rPr>
          <w:b/>
          <w:bCs/>
          <w:color w:val="000000"/>
          <w:sz w:val="28"/>
          <w:szCs w:val="28"/>
        </w:rPr>
        <w:t>4.   ASSESSMENT PROCESS</w:t>
      </w:r>
    </w:p>
    <w:p w14:paraId="376B1EF7" w14:textId="77777777" w:rsidR="001245F1" w:rsidRPr="00C417F3" w:rsidRDefault="001245F1" w:rsidP="001245F1">
      <w:pPr>
        <w:rPr>
          <w:sz w:val="20"/>
          <w:szCs w:val="20"/>
        </w:rPr>
      </w:pPr>
    </w:p>
    <w:tbl>
      <w:tblPr>
        <w:tblpPr w:leftFromText="180" w:rightFromText="180" w:vertAnchor="text" w:horzAnchor="page" w:tblpX="1801" w:tblpY="120"/>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120"/>
      </w:tblGrid>
      <w:tr w:rsidR="006D57AC" w:rsidRPr="00AD181A" w14:paraId="0DE8F730" w14:textId="4F826807" w:rsidTr="006D57AC">
        <w:trPr>
          <w:trHeight w:val="346"/>
        </w:trPr>
        <w:tc>
          <w:tcPr>
            <w:tcW w:w="3325" w:type="dxa"/>
            <w:shd w:val="clear" w:color="auto" w:fill="auto"/>
          </w:tcPr>
          <w:p w14:paraId="238FB14A" w14:textId="77777777" w:rsidR="006D57AC" w:rsidRPr="00AD181A" w:rsidRDefault="006D57AC" w:rsidP="004818CD">
            <w:pPr>
              <w:rPr>
                <w:color w:val="000000"/>
                <w:sz w:val="20"/>
                <w:szCs w:val="20"/>
              </w:rPr>
            </w:pPr>
            <w:r w:rsidRPr="00AD181A">
              <w:rPr>
                <w:b/>
                <w:bCs/>
                <w:color w:val="000000"/>
              </w:rPr>
              <w:t xml:space="preserve">Where &amp; When Measured?                                              </w:t>
            </w:r>
          </w:p>
        </w:tc>
        <w:tc>
          <w:tcPr>
            <w:tcW w:w="6120" w:type="dxa"/>
            <w:shd w:val="clear" w:color="auto" w:fill="auto"/>
          </w:tcPr>
          <w:p w14:paraId="5A912944" w14:textId="77777777" w:rsidR="006D57AC" w:rsidRPr="00AD181A" w:rsidRDefault="006D57AC" w:rsidP="006D57AC">
            <w:pPr>
              <w:jc w:val="center"/>
              <w:rPr>
                <w:color w:val="000000"/>
                <w:sz w:val="20"/>
                <w:szCs w:val="20"/>
                <w:u w:val="single"/>
              </w:rPr>
            </w:pPr>
            <w:r w:rsidRPr="00AD181A">
              <w:rPr>
                <w:b/>
                <w:bCs/>
                <w:color w:val="000000"/>
              </w:rPr>
              <w:t>How Measured?</w:t>
            </w:r>
          </w:p>
        </w:tc>
      </w:tr>
      <w:tr w:rsidR="006D57AC" w:rsidRPr="00AD181A" w14:paraId="5AD775FF" w14:textId="4EC7B11F" w:rsidTr="006D57AC">
        <w:trPr>
          <w:trHeight w:val="709"/>
        </w:trPr>
        <w:tc>
          <w:tcPr>
            <w:tcW w:w="3325" w:type="dxa"/>
            <w:shd w:val="clear" w:color="auto" w:fill="auto"/>
          </w:tcPr>
          <w:p w14:paraId="3D5FABFA" w14:textId="2E8DC0A9" w:rsidR="006D57AC" w:rsidRPr="00AD181A" w:rsidRDefault="006D57AC" w:rsidP="004818CD">
            <w:pPr>
              <w:rPr>
                <w:color w:val="000000"/>
                <w:sz w:val="20"/>
                <w:szCs w:val="20"/>
              </w:rPr>
            </w:pPr>
            <w:r>
              <w:rPr>
                <w:color w:val="000000"/>
                <w:sz w:val="20"/>
                <w:szCs w:val="20"/>
              </w:rPr>
              <w:t xml:space="preserve">The </w:t>
            </w:r>
            <w:r w:rsidRPr="00544226">
              <w:rPr>
                <w:color w:val="000000"/>
                <w:sz w:val="20"/>
                <w:szCs w:val="20"/>
              </w:rPr>
              <w:t>first objective</w:t>
            </w:r>
            <w:r>
              <w:rPr>
                <w:color w:val="000000"/>
                <w:sz w:val="20"/>
                <w:szCs w:val="20"/>
              </w:rPr>
              <w:t xml:space="preserve">, which is a </w:t>
            </w:r>
            <w:r w:rsidRPr="00544226">
              <w:rPr>
                <w:color w:val="000000"/>
                <w:sz w:val="20"/>
                <w:szCs w:val="20"/>
                <w:u w:val="single"/>
              </w:rPr>
              <w:t>direct measurement</w:t>
            </w:r>
            <w:r>
              <w:rPr>
                <w:color w:val="000000"/>
                <w:sz w:val="20"/>
                <w:szCs w:val="20"/>
              </w:rPr>
              <w:t xml:space="preserve">, will be measured every semester. </w:t>
            </w:r>
          </w:p>
        </w:tc>
        <w:tc>
          <w:tcPr>
            <w:tcW w:w="6120" w:type="dxa"/>
            <w:shd w:val="clear" w:color="auto" w:fill="auto"/>
          </w:tcPr>
          <w:p w14:paraId="1A5570DC" w14:textId="0EBFA0BB" w:rsidR="006D57AC" w:rsidRPr="001836FB" w:rsidRDefault="006D57AC" w:rsidP="004818CD">
            <w:pPr>
              <w:rPr>
                <w:color w:val="000000"/>
                <w:sz w:val="20"/>
                <w:szCs w:val="20"/>
              </w:rPr>
            </w:pPr>
            <w:r w:rsidRPr="001836FB">
              <w:rPr>
                <w:color w:val="000000"/>
                <w:sz w:val="20"/>
                <w:szCs w:val="20"/>
              </w:rPr>
              <w:t>The first two traits will be determined by a Harvard Business simulation on change and managing disruptive innovation. The th</w:t>
            </w:r>
            <w:r>
              <w:rPr>
                <w:color w:val="000000"/>
                <w:sz w:val="20"/>
                <w:szCs w:val="20"/>
              </w:rPr>
              <w:t>ird trait will be determined on a grade the students receive on the business model for their project by the faculty.</w:t>
            </w:r>
          </w:p>
        </w:tc>
      </w:tr>
      <w:tr w:rsidR="006D57AC" w:rsidRPr="00AD181A" w14:paraId="0276AD74" w14:textId="77777777" w:rsidTr="006D57AC">
        <w:trPr>
          <w:trHeight w:val="151"/>
        </w:trPr>
        <w:tc>
          <w:tcPr>
            <w:tcW w:w="3325" w:type="dxa"/>
            <w:shd w:val="clear" w:color="auto" w:fill="auto"/>
          </w:tcPr>
          <w:p w14:paraId="3FE66E5B" w14:textId="57AEFF57" w:rsidR="006D57AC" w:rsidRDefault="006D57AC" w:rsidP="004818CD">
            <w:pPr>
              <w:rPr>
                <w:color w:val="000000"/>
                <w:sz w:val="20"/>
                <w:szCs w:val="20"/>
              </w:rPr>
            </w:pPr>
            <w:r>
              <w:rPr>
                <w:color w:val="000000"/>
                <w:sz w:val="20"/>
                <w:szCs w:val="20"/>
              </w:rPr>
              <w:t xml:space="preserve">The </w:t>
            </w:r>
            <w:r w:rsidRPr="00544226">
              <w:rPr>
                <w:color w:val="000000"/>
                <w:sz w:val="20"/>
                <w:szCs w:val="20"/>
              </w:rPr>
              <w:t>second objective</w:t>
            </w:r>
            <w:r>
              <w:rPr>
                <w:color w:val="000000"/>
                <w:sz w:val="20"/>
                <w:szCs w:val="20"/>
              </w:rPr>
              <w:t xml:space="preserve">, which is an </w:t>
            </w:r>
            <w:r w:rsidRPr="00544226">
              <w:rPr>
                <w:color w:val="000000"/>
                <w:sz w:val="20"/>
                <w:szCs w:val="20"/>
                <w:u w:val="single"/>
              </w:rPr>
              <w:t>indirect measurement</w:t>
            </w:r>
            <w:r>
              <w:rPr>
                <w:color w:val="000000"/>
                <w:sz w:val="20"/>
                <w:szCs w:val="20"/>
              </w:rPr>
              <w:t>, will also be measured every semester.</w:t>
            </w:r>
          </w:p>
        </w:tc>
        <w:tc>
          <w:tcPr>
            <w:tcW w:w="6120" w:type="dxa"/>
            <w:shd w:val="clear" w:color="auto" w:fill="auto"/>
          </w:tcPr>
          <w:p w14:paraId="06245FB8" w14:textId="70310E45" w:rsidR="006D57AC" w:rsidRPr="001836FB" w:rsidRDefault="006D57AC" w:rsidP="004818CD">
            <w:pPr>
              <w:rPr>
                <w:color w:val="000000"/>
                <w:sz w:val="20"/>
                <w:szCs w:val="20"/>
              </w:rPr>
            </w:pPr>
            <w:r>
              <w:rPr>
                <w:color w:val="000000"/>
                <w:sz w:val="20"/>
                <w:szCs w:val="20"/>
              </w:rPr>
              <w:t xml:space="preserve">The first trait will be measured by an executive champion, required for every project, in the students’ company. The second trait will be measured by executives who are external to the company and evaluate the project as part of the last class. </w:t>
            </w:r>
          </w:p>
        </w:tc>
      </w:tr>
    </w:tbl>
    <w:p w14:paraId="16D69BD2" w14:textId="4B2F8B16" w:rsidR="001245F1" w:rsidRDefault="001245F1" w:rsidP="006D57AC">
      <w:pPr>
        <w:rPr>
          <w:i/>
          <w:iCs/>
          <w:sz w:val="20"/>
          <w:szCs w:val="20"/>
        </w:rPr>
      </w:pPr>
    </w:p>
    <w:p w14:paraId="4EC8A8F4" w14:textId="77777777" w:rsidR="006D57AC" w:rsidRDefault="006D57AC" w:rsidP="006D57AC">
      <w:pPr>
        <w:rPr>
          <w:i/>
          <w:iCs/>
          <w:sz w:val="20"/>
          <w:szCs w:val="20"/>
        </w:rPr>
      </w:pPr>
    </w:p>
    <w:p w14:paraId="03F58DCB" w14:textId="609B6290" w:rsidR="001245F1" w:rsidRDefault="001245F1" w:rsidP="006D57AC">
      <w:pPr>
        <w:rPr>
          <w:b/>
          <w:bCs/>
          <w:color w:val="000000"/>
          <w:sz w:val="28"/>
          <w:szCs w:val="28"/>
        </w:rPr>
      </w:pPr>
      <w:r>
        <w:rPr>
          <w:b/>
          <w:bCs/>
          <w:color w:val="000000"/>
          <w:sz w:val="28"/>
          <w:szCs w:val="28"/>
        </w:rPr>
        <w:t>5.   RESULTS OF LEARNING GOAL ASSESSMENT - INTRODUCTION</w:t>
      </w:r>
    </w:p>
    <w:p w14:paraId="7E4D628F" w14:textId="1F5D18CE" w:rsidR="001245F1" w:rsidRDefault="001245F1" w:rsidP="001245F1">
      <w:pPr>
        <w:spacing w:before="100" w:beforeAutospacing="1" w:after="100" w:afterAutospacing="1"/>
        <w:rPr>
          <w:bCs/>
          <w:color w:val="000000"/>
        </w:rPr>
      </w:pPr>
      <w:r>
        <w:rPr>
          <w:bCs/>
          <w:color w:val="000000"/>
        </w:rPr>
        <w:t xml:space="preserve">The results of the </w:t>
      </w:r>
      <w:r w:rsidR="00C417F3">
        <w:rPr>
          <w:bCs/>
          <w:color w:val="000000"/>
        </w:rPr>
        <w:t xml:space="preserve">direct and indirect </w:t>
      </w:r>
      <w:r>
        <w:rPr>
          <w:bCs/>
          <w:color w:val="000000"/>
        </w:rPr>
        <w:t>goal assessments</w:t>
      </w:r>
      <w:r w:rsidR="00C417F3">
        <w:rPr>
          <w:bCs/>
          <w:color w:val="000000"/>
        </w:rPr>
        <w:t xml:space="preserve"> are</w:t>
      </w:r>
      <w:r>
        <w:rPr>
          <w:bCs/>
          <w:color w:val="000000"/>
        </w:rPr>
        <w:t xml:space="preserve"> carried out </w:t>
      </w:r>
      <w:r w:rsidR="00C417F3">
        <w:rPr>
          <w:bCs/>
          <w:color w:val="000000"/>
        </w:rPr>
        <w:t xml:space="preserve">as indicated </w:t>
      </w:r>
      <w:r>
        <w:rPr>
          <w:bCs/>
          <w:color w:val="000000"/>
        </w:rPr>
        <w:t xml:space="preserve">below. </w:t>
      </w:r>
    </w:p>
    <w:p w14:paraId="79CB0287" w14:textId="77777777" w:rsidR="001245F1" w:rsidRDefault="001245F1" w:rsidP="001245F1">
      <w:pPr>
        <w:spacing w:before="100" w:beforeAutospacing="1" w:after="100" w:afterAutospacing="1"/>
        <w:rPr>
          <w:b/>
          <w:bCs/>
          <w:color w:val="000000"/>
        </w:rPr>
      </w:pPr>
      <w:r>
        <w:rPr>
          <w:b/>
          <w:bCs/>
          <w:color w:val="000000"/>
        </w:rPr>
        <w:t>Explanation</w:t>
      </w:r>
    </w:p>
    <w:p w14:paraId="7C2CFB89" w14:textId="3375AA54" w:rsidR="001245F1" w:rsidRDefault="001245F1" w:rsidP="001245F1">
      <w:pPr>
        <w:spacing w:before="100" w:beforeAutospacing="1" w:after="100" w:afterAutospacing="1"/>
        <w:rPr>
          <w:bCs/>
          <w:color w:val="000000"/>
        </w:rPr>
      </w:pPr>
      <w:r>
        <w:rPr>
          <w:bCs/>
          <w:color w:val="000000"/>
        </w:rPr>
        <w:t xml:space="preserve">Each learning goal has </w:t>
      </w:r>
      <w:r w:rsidR="002672A4">
        <w:rPr>
          <w:bCs/>
          <w:color w:val="000000"/>
        </w:rPr>
        <w:t>several</w:t>
      </w:r>
      <w:r>
        <w:rPr>
          <w:bCs/>
          <w:color w:val="000000"/>
        </w:rPr>
        <w:t xml:space="preserve"> learning objectives and performance on each objective is measured using a rubric that in turn contains </w:t>
      </w:r>
      <w:r w:rsidR="002672A4">
        <w:rPr>
          <w:bCs/>
          <w:color w:val="000000"/>
        </w:rPr>
        <w:t>several</w:t>
      </w:r>
      <w:r>
        <w:rPr>
          <w:bCs/>
          <w:color w:val="000000"/>
        </w:rPr>
        <w:t xml:space="preserve"> desired “traits”.  Students are scored individually on each trait. </w:t>
      </w:r>
    </w:p>
    <w:p w14:paraId="64BAB8C5" w14:textId="3E9FF948" w:rsidR="001245F1" w:rsidRDefault="001245F1" w:rsidP="001245F1">
      <w:pPr>
        <w:spacing w:before="100" w:beforeAutospacing="1" w:after="100" w:afterAutospacing="1"/>
        <w:rPr>
          <w:bCs/>
          <w:color w:val="000000"/>
        </w:rPr>
      </w:pPr>
      <w:r>
        <w:rPr>
          <w:bCs/>
          <w:color w:val="000000"/>
        </w:rPr>
        <w:t xml:space="preserve">The grading sheets for each student are used to develop a </w:t>
      </w:r>
      <w:r w:rsidR="002672A4">
        <w:rPr>
          <w:bCs/>
          <w:color w:val="000000"/>
        </w:rPr>
        <w:t>s</w:t>
      </w:r>
      <w:r>
        <w:rPr>
          <w:bCs/>
          <w:color w:val="000000"/>
        </w:rPr>
        <w:t xml:space="preserve">ummary </w:t>
      </w:r>
      <w:r w:rsidR="002672A4">
        <w:rPr>
          <w:bCs/>
          <w:color w:val="000000"/>
        </w:rPr>
        <w:t>r</w:t>
      </w:r>
      <w:r>
        <w:rPr>
          <w:bCs/>
          <w:color w:val="000000"/>
        </w:rPr>
        <w:t xml:space="preserve">esults </w:t>
      </w:r>
      <w:r w:rsidR="002672A4">
        <w:rPr>
          <w:bCs/>
          <w:color w:val="000000"/>
        </w:rPr>
        <w:t>s</w:t>
      </w:r>
      <w:r>
        <w:rPr>
          <w:bCs/>
          <w:color w:val="000000"/>
        </w:rPr>
        <w:t xml:space="preserve">heet for each learning goal objective.  A selection of these </w:t>
      </w:r>
      <w:r w:rsidR="002672A4">
        <w:rPr>
          <w:bCs/>
          <w:color w:val="000000"/>
        </w:rPr>
        <w:t>s</w:t>
      </w:r>
      <w:r>
        <w:rPr>
          <w:bCs/>
          <w:color w:val="000000"/>
        </w:rPr>
        <w:t>ummaries is included below.</w:t>
      </w:r>
    </w:p>
    <w:p w14:paraId="6A4F3D19" w14:textId="77777777" w:rsidR="001245F1" w:rsidRDefault="001245F1" w:rsidP="001245F1">
      <w:pPr>
        <w:spacing w:before="100" w:beforeAutospacing="1" w:after="100" w:afterAutospacing="1"/>
        <w:rPr>
          <w:bCs/>
          <w:color w:val="000000"/>
        </w:rPr>
      </w:pPr>
      <w:r>
        <w:rPr>
          <w:bCs/>
          <w:color w:val="000000"/>
        </w:rPr>
        <w:t>The first table in the Summary Results Sheet for a learning objective and trait gives the counts of students falling in each of the three categories:</w:t>
      </w:r>
    </w:p>
    <w:p w14:paraId="7CE7D89F" w14:textId="77777777" w:rsidR="001245F1" w:rsidRDefault="001245F1" w:rsidP="001245F1">
      <w:pPr>
        <w:spacing w:before="100" w:beforeAutospacing="1" w:after="100" w:afterAutospacing="1"/>
        <w:ind w:left="720"/>
        <w:rPr>
          <w:bCs/>
          <w:color w:val="000000"/>
        </w:rPr>
      </w:pPr>
      <w:r>
        <w:rPr>
          <w:bCs/>
          <w:color w:val="000000"/>
        </w:rPr>
        <w:t>- Does not meet expectations</w:t>
      </w:r>
      <w:r>
        <w:rPr>
          <w:bCs/>
          <w:color w:val="000000"/>
        </w:rPr>
        <w:br/>
        <w:t>- Meets expectations</w:t>
      </w:r>
      <w:r>
        <w:rPr>
          <w:bCs/>
          <w:color w:val="000000"/>
        </w:rPr>
        <w:br/>
        <w:t>- Exceeds expectations</w:t>
      </w:r>
    </w:p>
    <w:p w14:paraId="656E4538" w14:textId="77777777" w:rsidR="001245F1" w:rsidRDefault="001245F1" w:rsidP="001245F1">
      <w:pPr>
        <w:spacing w:before="100" w:beforeAutospacing="1" w:after="100" w:afterAutospacing="1"/>
        <w:rPr>
          <w:bCs/>
          <w:color w:val="000000"/>
        </w:rPr>
      </w:pPr>
      <w:r>
        <w:rPr>
          <w:bCs/>
          <w:color w:val="000000"/>
        </w:rPr>
        <w:t>The right-hand column in the table is used to record the average score of the students on each trait. This table provides an indication of the relative performance of students on each trait.</w:t>
      </w:r>
    </w:p>
    <w:p w14:paraId="5262601E" w14:textId="77777777" w:rsidR="001245F1" w:rsidRDefault="001245F1" w:rsidP="001245F1">
      <w:pPr>
        <w:spacing w:before="100" w:beforeAutospacing="1" w:after="100" w:afterAutospacing="1"/>
        <w:rPr>
          <w:bCs/>
          <w:color w:val="000000"/>
        </w:rPr>
      </w:pPr>
      <w:r>
        <w:rPr>
          <w:bCs/>
          <w:color w:val="000000"/>
        </w:rPr>
        <w:t>The second table on each sheet provides the counts of students who fall in each of the above three categories for the overall learning objective.</w:t>
      </w:r>
    </w:p>
    <w:p w14:paraId="230E3285" w14:textId="7505FD82" w:rsidR="001245F1" w:rsidRDefault="001245F1" w:rsidP="00C417F3">
      <w:pPr>
        <w:rPr>
          <w:bCs/>
          <w:color w:val="000000"/>
        </w:rPr>
      </w:pPr>
      <w:r>
        <w:rPr>
          <w:bCs/>
          <w:color w:val="000000"/>
        </w:rPr>
        <w:t xml:space="preserve">The person doing the assessment provides explanatory comments and recommendations on the bottom of the Results Summary Sheet. The recommendations </w:t>
      </w:r>
      <w:r w:rsidR="00C417F3">
        <w:rPr>
          <w:bCs/>
          <w:color w:val="000000"/>
        </w:rPr>
        <w:t xml:space="preserve">to </w:t>
      </w:r>
      <w:r>
        <w:rPr>
          <w:bCs/>
          <w:color w:val="000000"/>
        </w:rPr>
        <w:t>improve content or pedagogy changes for the next time the course is given.</w:t>
      </w:r>
    </w:p>
    <w:p w14:paraId="01DB5D77" w14:textId="515CCFCE" w:rsidR="00C417F3" w:rsidRDefault="00C417F3" w:rsidP="00C417F3">
      <w:pPr>
        <w:rPr>
          <w:bCs/>
          <w:color w:val="000000"/>
        </w:rPr>
      </w:pPr>
    </w:p>
    <w:p w14:paraId="709CFFD4" w14:textId="77777777" w:rsidR="00544226" w:rsidRDefault="00544226" w:rsidP="00C417F3">
      <w:pPr>
        <w:rPr>
          <w:bCs/>
          <w:color w:val="000000"/>
        </w:rPr>
      </w:pPr>
    </w:p>
    <w:p w14:paraId="3BFA7E16" w14:textId="59F9B1B6" w:rsidR="00C417F3" w:rsidRPr="00B52C62" w:rsidRDefault="00C417F3" w:rsidP="00C417F3">
      <w:pPr>
        <w:pStyle w:val="Heading1"/>
      </w:pPr>
      <w:bookmarkStart w:id="5" w:name="_Hlk104558201"/>
      <w:r>
        <w:lastRenderedPageBreak/>
        <w:t xml:space="preserve">6. </w:t>
      </w:r>
      <w:r w:rsidRPr="00B52C62">
        <w:t>RESULTS OF ASSESSMENT</w:t>
      </w:r>
      <w:r>
        <w:t xml:space="preserve"> </w:t>
      </w:r>
      <w:r w:rsidR="00FC3096">
        <w:t>Spring</w:t>
      </w:r>
      <w:r>
        <w:t xml:space="preserve"> </w:t>
      </w:r>
      <w:r w:rsidR="00BC3F70">
        <w:t xml:space="preserve"> 20</w:t>
      </w:r>
      <w:r>
        <w:t>21</w:t>
      </w:r>
    </w:p>
    <w:p w14:paraId="13C3DD86" w14:textId="0B394ED8" w:rsidR="00C417F3" w:rsidRDefault="00C417F3" w:rsidP="00C417F3">
      <w:pPr>
        <w:rPr>
          <w:b/>
          <w:bCs/>
        </w:rPr>
      </w:pPr>
      <w:r>
        <w:rPr>
          <w:b/>
          <w:color w:val="000000"/>
        </w:rPr>
        <w:t>LEARNING G</w:t>
      </w:r>
      <w:r w:rsidRPr="00417B2B">
        <w:rPr>
          <w:b/>
          <w:color w:val="000000"/>
        </w:rPr>
        <w:t>OAL</w:t>
      </w:r>
      <w:r>
        <w:rPr>
          <w:b/>
          <w:color w:val="000000"/>
        </w:rPr>
        <w:t xml:space="preserve"> #: </w:t>
      </w:r>
      <w:r w:rsidR="006D57AC">
        <w:rPr>
          <w:b/>
          <w:color w:val="000000"/>
        </w:rPr>
        <w:t>4</w:t>
      </w:r>
      <w:r>
        <w:rPr>
          <w:b/>
          <w:bCs/>
        </w:rPr>
        <w:t xml:space="preserve">. </w:t>
      </w:r>
      <w:r w:rsidR="00211D8F" w:rsidRPr="00211D8F">
        <w:rPr>
          <w:b/>
          <w:bCs/>
        </w:rPr>
        <w:t>Identify, assess, launch, and lead organizational strategic initiatives in a technology-based environment for the creation of new business models in a large corporation including both sustaining and disruptive businesses.</w:t>
      </w:r>
    </w:p>
    <w:p w14:paraId="5D82B05E" w14:textId="77777777" w:rsidR="00211D8F" w:rsidRDefault="00211D8F" w:rsidP="00C417F3">
      <w:pPr>
        <w:rPr>
          <w:b/>
          <w:bCs/>
        </w:rPr>
      </w:pPr>
    </w:p>
    <w:p w14:paraId="0285AB96" w14:textId="585616AC" w:rsidR="00211D8F" w:rsidRPr="00B76B85" w:rsidRDefault="00211D8F" w:rsidP="00211D8F">
      <w:pPr>
        <w:rPr>
          <w:b/>
          <w:color w:val="000000"/>
        </w:rPr>
      </w:pPr>
      <w:r w:rsidRPr="00B76B85">
        <w:rPr>
          <w:b/>
          <w:color w:val="000000"/>
        </w:rPr>
        <w:t>ASSESSMENT DATE:</w:t>
      </w:r>
      <w:r w:rsidR="00FC3096">
        <w:rPr>
          <w:b/>
          <w:color w:val="000000"/>
        </w:rPr>
        <w:t xml:space="preserve"> February </w:t>
      </w:r>
      <w:r>
        <w:rPr>
          <w:b/>
          <w:color w:val="000000"/>
        </w:rPr>
        <w:t xml:space="preserve"> 2022</w:t>
      </w:r>
    </w:p>
    <w:p w14:paraId="5C1614C0" w14:textId="6068EF0E" w:rsidR="00C417F3" w:rsidRDefault="00211D8F" w:rsidP="00211D8F">
      <w:pPr>
        <w:rPr>
          <w:b/>
          <w:color w:val="000000"/>
        </w:rPr>
      </w:pPr>
      <w:r>
        <w:rPr>
          <w:b/>
          <w:color w:val="000000"/>
        </w:rPr>
        <w:t>NO. OF STUDENTS TESTED:</w:t>
      </w:r>
    </w:p>
    <w:p w14:paraId="34A7E10D" w14:textId="77777777" w:rsidR="00211D8F" w:rsidRDefault="00211D8F" w:rsidP="00211D8F">
      <w:pPr>
        <w:rPr>
          <w:b/>
          <w:color w:val="000000"/>
        </w:rPr>
      </w:pPr>
    </w:p>
    <w:p w14:paraId="09D6BA6F" w14:textId="278F9640" w:rsidR="00211D8F" w:rsidRPr="00211D8F" w:rsidRDefault="00C417F3" w:rsidP="00211D8F">
      <w:pPr>
        <w:rPr>
          <w:b/>
          <w:bCs/>
          <w:color w:val="000000"/>
        </w:rPr>
      </w:pPr>
      <w:bookmarkStart w:id="6" w:name="_Hlk67923363"/>
      <w:r w:rsidRPr="00211D8F">
        <w:rPr>
          <w:b/>
          <w:color w:val="000000"/>
        </w:rPr>
        <w:t xml:space="preserve">LEARNING OBJECTIVE # 1:  </w:t>
      </w:r>
      <w:r w:rsidR="00211D8F" w:rsidRPr="00211D8F">
        <w:rPr>
          <w:i/>
          <w:iCs/>
          <w:color w:val="000000"/>
        </w:rPr>
        <w:t xml:space="preserve">Being able understand the strategy, issues, processes and constraints associated with developing a sustaining and a disruptive innovation in a </w:t>
      </w:r>
      <w:r w:rsidR="002672A4" w:rsidRPr="00211D8F">
        <w:rPr>
          <w:i/>
          <w:iCs/>
          <w:color w:val="000000"/>
        </w:rPr>
        <w:t>large corporation</w:t>
      </w:r>
      <w:r w:rsidR="00211D8F" w:rsidRPr="00211D8F">
        <w:rPr>
          <w:i/>
          <w:iCs/>
          <w:color w:val="000000"/>
        </w:rPr>
        <w:t>.</w:t>
      </w:r>
    </w:p>
    <w:p w14:paraId="2FDE6809" w14:textId="77777777" w:rsidR="00C417F3" w:rsidRDefault="00C417F3" w:rsidP="00C417F3">
      <w:pPr>
        <w:rPr>
          <w:i/>
          <w:iCs/>
          <w:sz w:val="22"/>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07"/>
        <w:gridCol w:w="1440"/>
        <w:gridCol w:w="1440"/>
        <w:gridCol w:w="1080"/>
      </w:tblGrid>
      <w:tr w:rsidR="00C417F3" w:rsidRPr="00AA01AB" w14:paraId="15296163" w14:textId="77777777" w:rsidTr="002672A4">
        <w:tc>
          <w:tcPr>
            <w:tcW w:w="3348" w:type="dxa"/>
            <w:shd w:val="clear" w:color="auto" w:fill="E6E6E6"/>
          </w:tcPr>
          <w:p w14:paraId="36BFC28C" w14:textId="277177F5" w:rsidR="00C417F3" w:rsidRPr="00B12135" w:rsidRDefault="00C417F3" w:rsidP="00C87946">
            <w:pPr>
              <w:spacing w:before="100" w:beforeAutospacing="1" w:after="100" w:afterAutospacing="1"/>
              <w:rPr>
                <w:rFonts w:eastAsia="SimSun"/>
                <w:b/>
                <w:bCs/>
                <w:color w:val="000000"/>
                <w:sz w:val="20"/>
                <w:szCs w:val="20"/>
              </w:rPr>
            </w:pPr>
            <w:r w:rsidRPr="00B12135">
              <w:rPr>
                <w:b/>
                <w:color w:val="000000"/>
                <w:sz w:val="20"/>
                <w:szCs w:val="20"/>
              </w:rPr>
              <w:t xml:space="preserve"> </w:t>
            </w:r>
          </w:p>
        </w:tc>
        <w:tc>
          <w:tcPr>
            <w:tcW w:w="4387" w:type="dxa"/>
            <w:gridSpan w:val="3"/>
            <w:shd w:val="clear" w:color="auto" w:fill="E6E6E6"/>
          </w:tcPr>
          <w:p w14:paraId="75975391" w14:textId="77777777" w:rsidR="00C417F3" w:rsidRPr="00B12135" w:rsidRDefault="00C417F3" w:rsidP="00C87946">
            <w:pPr>
              <w:spacing w:before="100" w:beforeAutospacing="1" w:after="100" w:afterAutospacing="1"/>
              <w:jc w:val="center"/>
              <w:rPr>
                <w:rFonts w:eastAsia="SimSun"/>
                <w:b/>
                <w:bCs/>
                <w:color w:val="000000"/>
                <w:sz w:val="20"/>
                <w:szCs w:val="20"/>
              </w:rPr>
            </w:pPr>
            <w:r w:rsidRPr="00B12135">
              <w:rPr>
                <w:rFonts w:eastAsia="SimSun"/>
                <w:b/>
                <w:bCs/>
                <w:color w:val="000000"/>
                <w:sz w:val="20"/>
                <w:szCs w:val="20"/>
              </w:rPr>
              <w:t>Number of Students</w:t>
            </w:r>
          </w:p>
        </w:tc>
        <w:tc>
          <w:tcPr>
            <w:tcW w:w="1080" w:type="dxa"/>
            <w:shd w:val="clear" w:color="auto" w:fill="E6E6E6"/>
          </w:tcPr>
          <w:p w14:paraId="496DD24B" w14:textId="77777777" w:rsidR="00C417F3" w:rsidRPr="00B12135" w:rsidRDefault="00C417F3" w:rsidP="00C87946">
            <w:pPr>
              <w:spacing w:before="100" w:beforeAutospacing="1" w:after="100" w:afterAutospacing="1"/>
              <w:rPr>
                <w:rFonts w:eastAsia="SimSun"/>
                <w:b/>
                <w:bCs/>
                <w:color w:val="000000"/>
                <w:sz w:val="20"/>
                <w:szCs w:val="20"/>
              </w:rPr>
            </w:pPr>
          </w:p>
        </w:tc>
      </w:tr>
      <w:tr w:rsidR="00C417F3" w:rsidRPr="00AA01AB" w14:paraId="43CCB437" w14:textId="77777777" w:rsidTr="002672A4">
        <w:tc>
          <w:tcPr>
            <w:tcW w:w="3348" w:type="dxa"/>
            <w:shd w:val="clear" w:color="auto" w:fill="E6E6E6"/>
          </w:tcPr>
          <w:p w14:paraId="6F89DA25" w14:textId="7B1BEC06" w:rsidR="00C417F3" w:rsidRPr="00B12135" w:rsidRDefault="00C417F3" w:rsidP="00C87946">
            <w:pPr>
              <w:spacing w:before="100" w:beforeAutospacing="1" w:after="100" w:afterAutospacing="1"/>
              <w:rPr>
                <w:rFonts w:eastAsia="SimSun"/>
                <w:b/>
                <w:bCs/>
                <w:color w:val="000000"/>
                <w:sz w:val="20"/>
                <w:szCs w:val="20"/>
              </w:rPr>
            </w:pPr>
            <w:r w:rsidRPr="00B12135">
              <w:rPr>
                <w:rFonts w:eastAsia="SimSun"/>
                <w:b/>
                <w:bCs/>
                <w:color w:val="000000"/>
                <w:sz w:val="20"/>
                <w:szCs w:val="20"/>
              </w:rPr>
              <w:t>Learning Goal Traits</w:t>
            </w:r>
            <w:r w:rsidR="00211D8F" w:rsidRPr="00B12135">
              <w:rPr>
                <w:rFonts w:eastAsia="SimSun"/>
                <w:b/>
                <w:bCs/>
                <w:color w:val="000000"/>
                <w:sz w:val="20"/>
                <w:szCs w:val="20"/>
              </w:rPr>
              <w:t xml:space="preserve"> (Assessor Peter Koen)</w:t>
            </w:r>
          </w:p>
        </w:tc>
        <w:tc>
          <w:tcPr>
            <w:tcW w:w="1507" w:type="dxa"/>
            <w:shd w:val="clear" w:color="auto" w:fill="E6E6E6"/>
          </w:tcPr>
          <w:p w14:paraId="1682ACB6" w14:textId="5F101C16" w:rsidR="00C417F3" w:rsidRPr="00B12135" w:rsidRDefault="00C417F3" w:rsidP="00C87946">
            <w:pPr>
              <w:spacing w:before="100" w:beforeAutospacing="1" w:after="100" w:afterAutospacing="1"/>
              <w:rPr>
                <w:rFonts w:eastAsia="SimSun"/>
                <w:b/>
                <w:bCs/>
                <w:color w:val="000000"/>
                <w:sz w:val="20"/>
                <w:szCs w:val="20"/>
              </w:rPr>
            </w:pPr>
            <w:r w:rsidRPr="00B12135">
              <w:rPr>
                <w:rFonts w:eastAsia="SimSun"/>
                <w:b/>
                <w:bCs/>
                <w:color w:val="000000"/>
                <w:sz w:val="20"/>
                <w:szCs w:val="20"/>
              </w:rPr>
              <w:t>Not Meet Expectations</w:t>
            </w:r>
          </w:p>
        </w:tc>
        <w:tc>
          <w:tcPr>
            <w:tcW w:w="1440" w:type="dxa"/>
            <w:shd w:val="clear" w:color="auto" w:fill="E6E6E6"/>
          </w:tcPr>
          <w:p w14:paraId="2E2891EB" w14:textId="08126085" w:rsidR="00C417F3" w:rsidRPr="00B12135" w:rsidRDefault="00C417F3" w:rsidP="00C87946">
            <w:pPr>
              <w:spacing w:before="100" w:beforeAutospacing="1" w:after="100" w:afterAutospacing="1"/>
              <w:rPr>
                <w:rFonts w:eastAsia="SimSun"/>
                <w:b/>
                <w:bCs/>
                <w:color w:val="000000"/>
                <w:sz w:val="20"/>
                <w:szCs w:val="20"/>
              </w:rPr>
            </w:pPr>
            <w:r w:rsidRPr="00B12135">
              <w:rPr>
                <w:rFonts w:eastAsia="SimSun"/>
                <w:b/>
                <w:bCs/>
                <w:color w:val="000000"/>
                <w:sz w:val="20"/>
                <w:szCs w:val="20"/>
              </w:rPr>
              <w:t>Meet Expectations</w:t>
            </w:r>
          </w:p>
        </w:tc>
        <w:tc>
          <w:tcPr>
            <w:tcW w:w="1440" w:type="dxa"/>
            <w:shd w:val="clear" w:color="auto" w:fill="E6E6E6"/>
          </w:tcPr>
          <w:p w14:paraId="6572A901" w14:textId="4BFB7F37" w:rsidR="00C417F3" w:rsidRPr="00B12135" w:rsidRDefault="00C417F3" w:rsidP="00C87946">
            <w:pPr>
              <w:spacing w:before="100" w:beforeAutospacing="1" w:after="100" w:afterAutospacing="1"/>
              <w:rPr>
                <w:rFonts w:eastAsia="SimSun"/>
                <w:b/>
                <w:bCs/>
                <w:color w:val="000000"/>
                <w:sz w:val="20"/>
                <w:szCs w:val="20"/>
              </w:rPr>
            </w:pPr>
            <w:r w:rsidRPr="00B12135">
              <w:rPr>
                <w:rFonts w:eastAsia="SimSun"/>
                <w:b/>
                <w:bCs/>
                <w:color w:val="000000"/>
                <w:sz w:val="20"/>
                <w:szCs w:val="20"/>
              </w:rPr>
              <w:t>Exceed Expectations</w:t>
            </w:r>
          </w:p>
        </w:tc>
        <w:tc>
          <w:tcPr>
            <w:tcW w:w="1080" w:type="dxa"/>
            <w:shd w:val="clear" w:color="auto" w:fill="E6E6E6"/>
          </w:tcPr>
          <w:p w14:paraId="7ACA73E3" w14:textId="41E2D1CD" w:rsidR="00C417F3" w:rsidRPr="00B12135" w:rsidRDefault="00C417F3" w:rsidP="00C87946">
            <w:pPr>
              <w:spacing w:before="100" w:beforeAutospacing="1" w:after="100" w:afterAutospacing="1"/>
              <w:rPr>
                <w:rFonts w:eastAsia="SimSun"/>
                <w:b/>
                <w:bCs/>
                <w:color w:val="000000"/>
                <w:sz w:val="20"/>
                <w:szCs w:val="20"/>
              </w:rPr>
            </w:pPr>
            <w:r w:rsidRPr="00B12135">
              <w:rPr>
                <w:rFonts w:eastAsia="SimSun"/>
                <w:b/>
                <w:bCs/>
                <w:color w:val="000000"/>
                <w:sz w:val="20"/>
                <w:szCs w:val="20"/>
              </w:rPr>
              <w:t>Aver</w:t>
            </w:r>
            <w:r w:rsidR="002672A4">
              <w:rPr>
                <w:rFonts w:eastAsia="SimSun"/>
                <w:b/>
                <w:bCs/>
                <w:color w:val="000000"/>
                <w:sz w:val="20"/>
                <w:szCs w:val="20"/>
              </w:rPr>
              <w:t xml:space="preserve">age </w:t>
            </w:r>
            <w:r w:rsidRPr="00B12135">
              <w:rPr>
                <w:rFonts w:eastAsia="SimSun"/>
                <w:b/>
                <w:bCs/>
                <w:color w:val="000000"/>
                <w:sz w:val="20"/>
                <w:szCs w:val="20"/>
              </w:rPr>
              <w:t>Grade</w:t>
            </w:r>
          </w:p>
        </w:tc>
      </w:tr>
      <w:tr w:rsidR="00211D8F" w:rsidRPr="00AA01AB" w14:paraId="0515BAD1" w14:textId="77777777" w:rsidTr="002672A4">
        <w:tc>
          <w:tcPr>
            <w:tcW w:w="3348" w:type="dxa"/>
          </w:tcPr>
          <w:p w14:paraId="3B80FD1A" w14:textId="3A8823AE" w:rsidR="00211D8F" w:rsidRPr="00B12135" w:rsidRDefault="00211D8F" w:rsidP="00211D8F">
            <w:pPr>
              <w:spacing w:before="100" w:beforeAutospacing="1" w:after="100" w:afterAutospacing="1"/>
              <w:rPr>
                <w:rFonts w:eastAsia="SimSun"/>
                <w:b/>
                <w:bCs/>
                <w:color w:val="000000"/>
                <w:sz w:val="20"/>
                <w:szCs w:val="20"/>
              </w:rPr>
            </w:pPr>
            <w:r w:rsidRPr="00B12135">
              <w:rPr>
                <w:sz w:val="20"/>
                <w:szCs w:val="20"/>
              </w:rPr>
              <w:t xml:space="preserve">1. Understand how change happens and the importance of social capital associated with new innovations in large corporations. </w:t>
            </w:r>
          </w:p>
        </w:tc>
        <w:tc>
          <w:tcPr>
            <w:tcW w:w="1507" w:type="dxa"/>
          </w:tcPr>
          <w:p w14:paraId="5E7A9241" w14:textId="781F3DDE" w:rsidR="00211D8F" w:rsidRPr="00B12135" w:rsidRDefault="00FC3096" w:rsidP="00211D8F">
            <w:pPr>
              <w:spacing w:before="100" w:beforeAutospacing="1" w:after="100" w:afterAutospacing="1"/>
              <w:jc w:val="center"/>
              <w:rPr>
                <w:rFonts w:eastAsia="SimSun"/>
                <w:b/>
                <w:bCs/>
                <w:color w:val="000000"/>
                <w:sz w:val="20"/>
                <w:szCs w:val="20"/>
              </w:rPr>
            </w:pPr>
            <w:r>
              <w:rPr>
                <w:rFonts w:eastAsia="SimSun"/>
                <w:b/>
                <w:bCs/>
                <w:color w:val="000000"/>
                <w:sz w:val="20"/>
                <w:szCs w:val="20"/>
              </w:rPr>
              <w:t>4</w:t>
            </w:r>
          </w:p>
        </w:tc>
        <w:tc>
          <w:tcPr>
            <w:tcW w:w="1440" w:type="dxa"/>
          </w:tcPr>
          <w:p w14:paraId="1F49B037" w14:textId="619560A9" w:rsidR="00211D8F" w:rsidRPr="00B12135" w:rsidRDefault="00FC3096" w:rsidP="00211D8F">
            <w:pPr>
              <w:spacing w:before="100" w:beforeAutospacing="1" w:after="100" w:afterAutospacing="1"/>
              <w:jc w:val="center"/>
              <w:rPr>
                <w:rFonts w:eastAsia="SimSun"/>
                <w:b/>
                <w:bCs/>
                <w:color w:val="000000"/>
                <w:sz w:val="20"/>
                <w:szCs w:val="20"/>
              </w:rPr>
            </w:pPr>
            <w:r>
              <w:rPr>
                <w:rFonts w:eastAsia="SimSun"/>
                <w:b/>
                <w:bCs/>
                <w:color w:val="000000"/>
                <w:sz w:val="20"/>
                <w:szCs w:val="20"/>
              </w:rPr>
              <w:t>0</w:t>
            </w:r>
          </w:p>
        </w:tc>
        <w:tc>
          <w:tcPr>
            <w:tcW w:w="1440" w:type="dxa"/>
          </w:tcPr>
          <w:p w14:paraId="68F9F755" w14:textId="3AAA2CB4" w:rsidR="00211D8F" w:rsidRPr="00B12135" w:rsidRDefault="00FC3096" w:rsidP="00211D8F">
            <w:pPr>
              <w:spacing w:before="100" w:beforeAutospacing="1" w:after="100" w:afterAutospacing="1"/>
              <w:jc w:val="center"/>
              <w:rPr>
                <w:rFonts w:eastAsia="SimSun"/>
                <w:b/>
                <w:bCs/>
                <w:color w:val="000000"/>
                <w:sz w:val="20"/>
                <w:szCs w:val="20"/>
              </w:rPr>
            </w:pPr>
            <w:r>
              <w:rPr>
                <w:rFonts w:eastAsia="SimSun"/>
                <w:b/>
                <w:bCs/>
                <w:color w:val="000000"/>
                <w:sz w:val="20"/>
                <w:szCs w:val="20"/>
              </w:rPr>
              <w:t>6</w:t>
            </w:r>
          </w:p>
        </w:tc>
        <w:tc>
          <w:tcPr>
            <w:tcW w:w="1080" w:type="dxa"/>
          </w:tcPr>
          <w:p w14:paraId="58927169" w14:textId="3EF5EA6E" w:rsidR="00211D8F" w:rsidRPr="00B12135" w:rsidRDefault="006D4F4E" w:rsidP="00211D8F">
            <w:pPr>
              <w:spacing w:before="100" w:beforeAutospacing="1" w:after="100" w:afterAutospacing="1"/>
              <w:jc w:val="center"/>
              <w:rPr>
                <w:rFonts w:eastAsia="SimSun"/>
                <w:b/>
                <w:bCs/>
                <w:color w:val="000000"/>
                <w:sz w:val="20"/>
                <w:szCs w:val="20"/>
              </w:rPr>
            </w:pPr>
            <w:r>
              <w:rPr>
                <w:rFonts w:eastAsia="SimSun"/>
                <w:b/>
                <w:bCs/>
                <w:color w:val="000000"/>
                <w:sz w:val="20"/>
                <w:szCs w:val="20"/>
              </w:rPr>
              <w:t>6.0</w:t>
            </w:r>
          </w:p>
        </w:tc>
      </w:tr>
      <w:tr w:rsidR="00211D8F" w:rsidRPr="00AA01AB" w14:paraId="097B1DA1" w14:textId="77777777" w:rsidTr="002672A4">
        <w:tc>
          <w:tcPr>
            <w:tcW w:w="3348" w:type="dxa"/>
          </w:tcPr>
          <w:p w14:paraId="4EA119F7" w14:textId="2BE11829" w:rsidR="00211D8F" w:rsidRPr="00B12135" w:rsidRDefault="00211D8F" w:rsidP="00211D8F">
            <w:pPr>
              <w:spacing w:before="100" w:beforeAutospacing="1" w:after="100" w:afterAutospacing="1"/>
              <w:rPr>
                <w:rFonts w:eastAsia="SimSun"/>
                <w:b/>
                <w:bCs/>
                <w:color w:val="000000"/>
                <w:sz w:val="20"/>
                <w:szCs w:val="20"/>
              </w:rPr>
            </w:pPr>
            <w:r w:rsidRPr="00B12135">
              <w:rPr>
                <w:sz w:val="20"/>
                <w:szCs w:val="20"/>
              </w:rPr>
              <w:t>2. Understand of how to simultaneously of developing and implementing both a sustaining and disruptive innovation strategy.</w:t>
            </w:r>
          </w:p>
        </w:tc>
        <w:tc>
          <w:tcPr>
            <w:tcW w:w="1507" w:type="dxa"/>
          </w:tcPr>
          <w:p w14:paraId="156DEB01" w14:textId="2D81D227" w:rsidR="00211D8F" w:rsidRPr="00B12135" w:rsidRDefault="00FC3096" w:rsidP="00211D8F">
            <w:pPr>
              <w:spacing w:before="100" w:beforeAutospacing="1" w:after="100" w:afterAutospacing="1"/>
              <w:jc w:val="center"/>
              <w:rPr>
                <w:rFonts w:eastAsia="SimSun"/>
                <w:b/>
                <w:bCs/>
                <w:color w:val="000000"/>
                <w:sz w:val="20"/>
                <w:szCs w:val="20"/>
              </w:rPr>
            </w:pPr>
            <w:r>
              <w:rPr>
                <w:rFonts w:eastAsia="SimSun"/>
                <w:b/>
                <w:bCs/>
                <w:color w:val="000000"/>
                <w:sz w:val="20"/>
                <w:szCs w:val="20"/>
              </w:rPr>
              <w:t>4</w:t>
            </w:r>
          </w:p>
        </w:tc>
        <w:tc>
          <w:tcPr>
            <w:tcW w:w="1440" w:type="dxa"/>
          </w:tcPr>
          <w:p w14:paraId="34DD49C6" w14:textId="35DD97A9" w:rsidR="00211D8F" w:rsidRPr="00B12135" w:rsidRDefault="00FC3096" w:rsidP="00211D8F">
            <w:pPr>
              <w:spacing w:before="100" w:beforeAutospacing="1" w:after="100" w:afterAutospacing="1"/>
              <w:jc w:val="center"/>
              <w:rPr>
                <w:rFonts w:eastAsia="SimSun"/>
                <w:b/>
                <w:bCs/>
                <w:color w:val="000000"/>
                <w:sz w:val="20"/>
                <w:szCs w:val="20"/>
              </w:rPr>
            </w:pPr>
            <w:r>
              <w:rPr>
                <w:rFonts w:eastAsia="SimSun"/>
                <w:b/>
                <w:bCs/>
                <w:color w:val="000000"/>
                <w:sz w:val="20"/>
                <w:szCs w:val="20"/>
              </w:rPr>
              <w:t>3</w:t>
            </w:r>
          </w:p>
        </w:tc>
        <w:tc>
          <w:tcPr>
            <w:tcW w:w="1440" w:type="dxa"/>
          </w:tcPr>
          <w:p w14:paraId="2864048D" w14:textId="11100A56" w:rsidR="00211D8F" w:rsidRPr="00B12135" w:rsidRDefault="00FC3096" w:rsidP="00211D8F">
            <w:pPr>
              <w:spacing w:before="100" w:beforeAutospacing="1" w:after="100" w:afterAutospacing="1"/>
              <w:jc w:val="center"/>
              <w:rPr>
                <w:rFonts w:eastAsia="SimSun"/>
                <w:b/>
                <w:bCs/>
                <w:color w:val="000000"/>
                <w:sz w:val="20"/>
                <w:szCs w:val="20"/>
              </w:rPr>
            </w:pPr>
            <w:r>
              <w:rPr>
                <w:rFonts w:eastAsia="SimSun"/>
                <w:b/>
                <w:bCs/>
                <w:color w:val="000000"/>
                <w:sz w:val="20"/>
                <w:szCs w:val="20"/>
              </w:rPr>
              <w:t>3</w:t>
            </w:r>
          </w:p>
        </w:tc>
        <w:tc>
          <w:tcPr>
            <w:tcW w:w="1080" w:type="dxa"/>
          </w:tcPr>
          <w:p w14:paraId="200F63F9" w14:textId="43E79414" w:rsidR="00211D8F" w:rsidRPr="00B12135" w:rsidRDefault="00274340" w:rsidP="00211D8F">
            <w:pPr>
              <w:spacing w:before="100" w:beforeAutospacing="1" w:after="100" w:afterAutospacing="1"/>
              <w:jc w:val="center"/>
              <w:rPr>
                <w:rFonts w:eastAsia="SimSun"/>
                <w:b/>
                <w:bCs/>
                <w:color w:val="000000"/>
                <w:sz w:val="20"/>
                <w:szCs w:val="20"/>
              </w:rPr>
            </w:pPr>
            <w:r>
              <w:rPr>
                <w:rFonts w:eastAsia="SimSun"/>
                <w:b/>
                <w:bCs/>
                <w:color w:val="000000"/>
                <w:sz w:val="20"/>
                <w:szCs w:val="20"/>
              </w:rPr>
              <w:t>4.5</w:t>
            </w:r>
          </w:p>
        </w:tc>
      </w:tr>
      <w:tr w:rsidR="00211D8F" w:rsidRPr="00AA01AB" w14:paraId="14504369" w14:textId="77777777" w:rsidTr="00FC3096">
        <w:tc>
          <w:tcPr>
            <w:tcW w:w="3348" w:type="dxa"/>
          </w:tcPr>
          <w:p w14:paraId="675088E7" w14:textId="257569D2" w:rsidR="00211D8F" w:rsidRPr="00B12135" w:rsidRDefault="00211D8F" w:rsidP="00211D8F">
            <w:pPr>
              <w:spacing w:before="100" w:beforeAutospacing="1" w:after="100" w:afterAutospacing="1"/>
              <w:rPr>
                <w:rFonts w:eastAsia="SimSun"/>
                <w:b/>
                <w:bCs/>
                <w:color w:val="000000"/>
                <w:sz w:val="20"/>
                <w:szCs w:val="20"/>
              </w:rPr>
            </w:pPr>
            <w:r w:rsidRPr="00B12135">
              <w:rPr>
                <w:sz w:val="20"/>
                <w:szCs w:val="20"/>
              </w:rPr>
              <w:t>3. Understand the ability to develop a business model for a new project.</w:t>
            </w:r>
          </w:p>
        </w:tc>
        <w:tc>
          <w:tcPr>
            <w:tcW w:w="1507" w:type="dxa"/>
          </w:tcPr>
          <w:p w14:paraId="17A0E827" w14:textId="77777777" w:rsidR="00211D8F" w:rsidRPr="00B12135" w:rsidRDefault="00211D8F" w:rsidP="00211D8F">
            <w:pPr>
              <w:spacing w:before="100" w:beforeAutospacing="1" w:after="100" w:afterAutospacing="1"/>
              <w:jc w:val="center"/>
              <w:rPr>
                <w:rFonts w:eastAsia="SimSun"/>
                <w:b/>
                <w:bCs/>
                <w:color w:val="000000"/>
                <w:sz w:val="20"/>
                <w:szCs w:val="20"/>
              </w:rPr>
            </w:pPr>
          </w:p>
        </w:tc>
        <w:tc>
          <w:tcPr>
            <w:tcW w:w="1440" w:type="dxa"/>
          </w:tcPr>
          <w:p w14:paraId="12F6D8AB" w14:textId="77777777" w:rsidR="00211D8F" w:rsidRPr="00B12135" w:rsidRDefault="00211D8F" w:rsidP="00211D8F">
            <w:pPr>
              <w:spacing w:before="100" w:beforeAutospacing="1" w:after="100" w:afterAutospacing="1"/>
              <w:jc w:val="center"/>
              <w:rPr>
                <w:rFonts w:eastAsia="SimSun"/>
                <w:b/>
                <w:bCs/>
                <w:color w:val="000000"/>
                <w:sz w:val="20"/>
                <w:szCs w:val="20"/>
              </w:rPr>
            </w:pPr>
          </w:p>
        </w:tc>
        <w:tc>
          <w:tcPr>
            <w:tcW w:w="1440" w:type="dxa"/>
          </w:tcPr>
          <w:p w14:paraId="22E2C9F3" w14:textId="71F6E4EB" w:rsidR="00211D8F" w:rsidRPr="00B12135" w:rsidRDefault="00FC3096" w:rsidP="00211D8F">
            <w:pPr>
              <w:spacing w:before="100" w:beforeAutospacing="1" w:after="100" w:afterAutospacing="1"/>
              <w:jc w:val="center"/>
              <w:rPr>
                <w:rFonts w:eastAsia="SimSun"/>
                <w:b/>
                <w:bCs/>
                <w:color w:val="000000"/>
                <w:sz w:val="20"/>
                <w:szCs w:val="20"/>
              </w:rPr>
            </w:pPr>
            <w:r>
              <w:rPr>
                <w:rFonts w:eastAsia="SimSun"/>
                <w:b/>
                <w:bCs/>
                <w:color w:val="000000"/>
                <w:sz w:val="20"/>
                <w:szCs w:val="20"/>
              </w:rPr>
              <w:t>10</w:t>
            </w:r>
          </w:p>
        </w:tc>
        <w:tc>
          <w:tcPr>
            <w:tcW w:w="1080" w:type="dxa"/>
          </w:tcPr>
          <w:p w14:paraId="716A4119" w14:textId="7F36E571" w:rsidR="00211D8F" w:rsidRPr="00B12135" w:rsidRDefault="00274340" w:rsidP="00211D8F">
            <w:pPr>
              <w:spacing w:before="100" w:beforeAutospacing="1" w:after="100" w:afterAutospacing="1"/>
              <w:jc w:val="center"/>
              <w:rPr>
                <w:rFonts w:eastAsia="SimSun"/>
                <w:b/>
                <w:bCs/>
                <w:color w:val="000000"/>
                <w:sz w:val="20"/>
                <w:szCs w:val="20"/>
              </w:rPr>
            </w:pPr>
            <w:r>
              <w:rPr>
                <w:rFonts w:eastAsia="SimSun"/>
                <w:b/>
                <w:bCs/>
                <w:color w:val="000000"/>
                <w:sz w:val="20"/>
                <w:szCs w:val="20"/>
              </w:rPr>
              <w:t>10</w:t>
            </w:r>
          </w:p>
        </w:tc>
      </w:tr>
      <w:tr w:rsidR="005C6A5E" w:rsidRPr="00AA01AB" w14:paraId="101C2C64" w14:textId="77777777" w:rsidTr="00564BF7">
        <w:tc>
          <w:tcPr>
            <w:tcW w:w="7735" w:type="dxa"/>
            <w:gridSpan w:val="4"/>
            <w:tcBorders>
              <w:bottom w:val="single" w:sz="4" w:space="0" w:color="auto"/>
            </w:tcBorders>
          </w:tcPr>
          <w:p w14:paraId="28A677E5" w14:textId="1304DAF6" w:rsidR="005C6A5E" w:rsidRPr="005C6A5E" w:rsidRDefault="005C6A5E" w:rsidP="00211D8F">
            <w:pPr>
              <w:spacing w:before="100" w:beforeAutospacing="1" w:after="100" w:afterAutospacing="1"/>
              <w:jc w:val="center"/>
              <w:rPr>
                <w:rFonts w:eastAsia="SimSun"/>
                <w:b/>
                <w:bCs/>
                <w:color w:val="000000"/>
                <w:sz w:val="20"/>
                <w:szCs w:val="20"/>
              </w:rPr>
            </w:pPr>
            <w:r w:rsidRPr="005C6A5E">
              <w:rPr>
                <w:b/>
                <w:bCs/>
                <w:sz w:val="20"/>
                <w:szCs w:val="20"/>
              </w:rPr>
              <w:t>Average Grade (Maximum of 10)</w:t>
            </w:r>
          </w:p>
        </w:tc>
        <w:tc>
          <w:tcPr>
            <w:tcW w:w="1080" w:type="dxa"/>
          </w:tcPr>
          <w:p w14:paraId="1552448A" w14:textId="0C9C09A4" w:rsidR="005C6A5E" w:rsidRPr="00B12135" w:rsidRDefault="00274340" w:rsidP="00211D8F">
            <w:pPr>
              <w:spacing w:before="100" w:beforeAutospacing="1" w:after="100" w:afterAutospacing="1"/>
              <w:jc w:val="center"/>
              <w:rPr>
                <w:rFonts w:eastAsia="SimSun"/>
                <w:b/>
                <w:bCs/>
                <w:color w:val="000000"/>
                <w:sz w:val="20"/>
                <w:szCs w:val="20"/>
              </w:rPr>
            </w:pPr>
            <w:r>
              <w:rPr>
                <w:rFonts w:eastAsia="SimSun"/>
                <w:b/>
                <w:bCs/>
                <w:color w:val="000000"/>
                <w:sz w:val="20"/>
                <w:szCs w:val="20"/>
              </w:rPr>
              <w:t>6.8</w:t>
            </w:r>
          </w:p>
        </w:tc>
      </w:tr>
      <w:bookmarkEnd w:id="6"/>
    </w:tbl>
    <w:p w14:paraId="3218955F" w14:textId="1A1FC8E3" w:rsidR="00544226" w:rsidRDefault="00544226" w:rsidP="00C417F3">
      <w:pPr>
        <w:rPr>
          <w:b/>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525"/>
        <w:gridCol w:w="1536"/>
        <w:gridCol w:w="1979"/>
      </w:tblGrid>
      <w:tr w:rsidR="00FC3096" w:rsidRPr="00AD181A" w14:paraId="327F9C8E" w14:textId="77777777" w:rsidTr="00AF0909">
        <w:tc>
          <w:tcPr>
            <w:tcW w:w="3775" w:type="dxa"/>
            <w:shd w:val="clear" w:color="auto" w:fill="E6E6E6"/>
          </w:tcPr>
          <w:p w14:paraId="32BE0637" w14:textId="603E9367" w:rsidR="00FC3096" w:rsidRPr="00AD181A" w:rsidRDefault="00FC3096" w:rsidP="00AF0909">
            <w:pPr>
              <w:rPr>
                <w:b/>
              </w:rPr>
            </w:pPr>
          </w:p>
        </w:tc>
        <w:tc>
          <w:tcPr>
            <w:tcW w:w="1525" w:type="dxa"/>
            <w:shd w:val="clear" w:color="auto" w:fill="E6E6E6"/>
          </w:tcPr>
          <w:p w14:paraId="3F01473E" w14:textId="77777777" w:rsidR="00FC3096" w:rsidRPr="00AD181A" w:rsidRDefault="00FC3096" w:rsidP="00AF0909">
            <w:pPr>
              <w:rPr>
                <w:b/>
              </w:rPr>
            </w:pPr>
            <w:r w:rsidRPr="00AD181A">
              <w:rPr>
                <w:b/>
              </w:rPr>
              <w:t>Not meet expectations</w:t>
            </w:r>
          </w:p>
        </w:tc>
        <w:tc>
          <w:tcPr>
            <w:tcW w:w="1536" w:type="dxa"/>
            <w:shd w:val="clear" w:color="auto" w:fill="E6E6E6"/>
          </w:tcPr>
          <w:p w14:paraId="2F16F881" w14:textId="77777777" w:rsidR="00FC3096" w:rsidRPr="00AD181A" w:rsidRDefault="00FC3096" w:rsidP="00AF0909">
            <w:pPr>
              <w:rPr>
                <w:b/>
              </w:rPr>
            </w:pPr>
            <w:r w:rsidRPr="00AD181A">
              <w:rPr>
                <w:b/>
              </w:rPr>
              <w:t>Meet Expectations</w:t>
            </w:r>
          </w:p>
        </w:tc>
        <w:tc>
          <w:tcPr>
            <w:tcW w:w="1979" w:type="dxa"/>
            <w:shd w:val="clear" w:color="auto" w:fill="E6E6E6"/>
          </w:tcPr>
          <w:p w14:paraId="1F4844AE" w14:textId="77777777" w:rsidR="00FC3096" w:rsidRPr="00AD181A" w:rsidRDefault="00FC3096" w:rsidP="00AF0909">
            <w:pPr>
              <w:rPr>
                <w:b/>
              </w:rPr>
            </w:pPr>
            <w:r w:rsidRPr="00AD181A">
              <w:rPr>
                <w:b/>
              </w:rPr>
              <w:t>Exceed Expectations</w:t>
            </w:r>
          </w:p>
        </w:tc>
      </w:tr>
      <w:tr w:rsidR="00FC3096" w:rsidRPr="00AD181A" w14:paraId="23A7EBA8" w14:textId="77777777" w:rsidTr="00AF0909">
        <w:tc>
          <w:tcPr>
            <w:tcW w:w="3775" w:type="dxa"/>
          </w:tcPr>
          <w:p w14:paraId="5BA9BDF8" w14:textId="77777777" w:rsidR="005C6A5E" w:rsidRPr="00AD181A" w:rsidRDefault="005C6A5E" w:rsidP="005C6A5E">
            <w:pPr>
              <w:rPr>
                <w:b/>
              </w:rPr>
            </w:pPr>
            <w:r w:rsidRPr="00AD181A">
              <w:rPr>
                <w:b/>
              </w:rPr>
              <w:t>Total Students by Category</w:t>
            </w:r>
          </w:p>
          <w:p w14:paraId="64A5C927" w14:textId="19E9ADFC" w:rsidR="00FC3096" w:rsidRPr="00AD181A" w:rsidRDefault="005C6A5E" w:rsidP="005C6A5E">
            <w:r w:rsidRPr="00AD181A">
              <w:rPr>
                <w:sz w:val="20"/>
                <w:szCs w:val="20"/>
              </w:rPr>
              <w:t>(Based on Average score across all traits)</w:t>
            </w:r>
          </w:p>
        </w:tc>
        <w:tc>
          <w:tcPr>
            <w:tcW w:w="1525" w:type="dxa"/>
          </w:tcPr>
          <w:p w14:paraId="4722C7A4" w14:textId="39173FAD" w:rsidR="00FC3096" w:rsidRPr="00AD181A" w:rsidRDefault="005C6A5E" w:rsidP="00AF0909">
            <w:pPr>
              <w:jc w:val="center"/>
            </w:pPr>
            <w:r>
              <w:t>2</w:t>
            </w:r>
          </w:p>
        </w:tc>
        <w:tc>
          <w:tcPr>
            <w:tcW w:w="1536" w:type="dxa"/>
          </w:tcPr>
          <w:p w14:paraId="1C51BCB1" w14:textId="4BF290E3" w:rsidR="00FC3096" w:rsidRPr="00AD181A" w:rsidRDefault="005C6A5E" w:rsidP="00AF0909">
            <w:pPr>
              <w:jc w:val="center"/>
            </w:pPr>
            <w:r>
              <w:t>6</w:t>
            </w:r>
          </w:p>
        </w:tc>
        <w:tc>
          <w:tcPr>
            <w:tcW w:w="1979" w:type="dxa"/>
          </w:tcPr>
          <w:p w14:paraId="06C08B2D" w14:textId="33AD216B" w:rsidR="00FC3096" w:rsidRPr="00AD181A" w:rsidRDefault="005C6A5E" w:rsidP="00AF0909">
            <w:pPr>
              <w:jc w:val="center"/>
            </w:pPr>
            <w:r>
              <w:t>2</w:t>
            </w:r>
          </w:p>
        </w:tc>
      </w:tr>
      <w:tr w:rsidR="005C6A5E" w:rsidRPr="00AD181A" w14:paraId="3B58DEFE" w14:textId="77777777" w:rsidTr="00CD78AA">
        <w:tc>
          <w:tcPr>
            <w:tcW w:w="5300" w:type="dxa"/>
            <w:gridSpan w:val="2"/>
          </w:tcPr>
          <w:p w14:paraId="71F0D34B" w14:textId="7C7A0E24" w:rsidR="005C6A5E" w:rsidRPr="005C6A5E" w:rsidRDefault="005C6A5E" w:rsidP="00AF0909">
            <w:pPr>
              <w:jc w:val="center"/>
              <w:rPr>
                <w:b/>
                <w:bCs/>
              </w:rPr>
            </w:pPr>
            <w:r w:rsidRPr="005C6A5E">
              <w:rPr>
                <w:b/>
                <w:bCs/>
              </w:rPr>
              <w:t>Students meeting or exceeding expectations</w:t>
            </w:r>
          </w:p>
        </w:tc>
        <w:tc>
          <w:tcPr>
            <w:tcW w:w="3515" w:type="dxa"/>
            <w:gridSpan w:val="2"/>
          </w:tcPr>
          <w:p w14:paraId="39BA4E41" w14:textId="0F564552" w:rsidR="005C6A5E" w:rsidRPr="005C6A5E" w:rsidRDefault="005C6A5E" w:rsidP="00AF0909">
            <w:pPr>
              <w:jc w:val="center"/>
              <w:rPr>
                <w:b/>
                <w:bCs/>
              </w:rPr>
            </w:pPr>
            <w:r w:rsidRPr="005C6A5E">
              <w:rPr>
                <w:b/>
                <w:bCs/>
              </w:rPr>
              <w:t>80%</w:t>
            </w:r>
          </w:p>
        </w:tc>
      </w:tr>
    </w:tbl>
    <w:p w14:paraId="7C08493F" w14:textId="1E944491" w:rsidR="00FC3096" w:rsidRPr="007E553D" w:rsidRDefault="00FC3096" w:rsidP="00FC3096">
      <w:r w:rsidRPr="007E553D">
        <w:t>Criterion:</w:t>
      </w:r>
      <w:r w:rsidRPr="007E553D">
        <w:tab/>
        <w:t xml:space="preserve">Does not meet expectations: 0 </w:t>
      </w:r>
      <w:r>
        <w:t xml:space="preserve">– </w:t>
      </w:r>
      <w:r w:rsidR="005C6A5E">
        <w:t>14</w:t>
      </w:r>
      <w:r>
        <w:t xml:space="preserve">;  Meets: </w:t>
      </w:r>
      <w:r w:rsidR="005C6A5E">
        <w:t>15</w:t>
      </w:r>
      <w:r>
        <w:t xml:space="preserve"> - </w:t>
      </w:r>
      <w:r w:rsidR="005C6A5E">
        <w:t>25</w:t>
      </w:r>
      <w:r>
        <w:t xml:space="preserve">;  Exceeds: </w:t>
      </w:r>
      <w:r w:rsidR="005C6A5E">
        <w:t>26</w:t>
      </w:r>
      <w:r>
        <w:t xml:space="preserve"> - </w:t>
      </w:r>
      <w:r w:rsidR="005C6A5E">
        <w:t>30</w:t>
      </w:r>
      <w:r w:rsidRPr="007E553D">
        <w:tab/>
      </w:r>
    </w:p>
    <w:p w14:paraId="506A7DD6" w14:textId="206A5EA0" w:rsidR="00FC3096" w:rsidRDefault="00FC3096" w:rsidP="00C417F3">
      <w:pPr>
        <w:rPr>
          <w:b/>
        </w:rPr>
      </w:pPr>
    </w:p>
    <w:p w14:paraId="2BBCD879" w14:textId="7EC7B7C5" w:rsidR="00FC3096" w:rsidRPr="006D4F4E" w:rsidRDefault="005C6A5E" w:rsidP="00C417F3">
      <w:pPr>
        <w:rPr>
          <w:bCs/>
        </w:rPr>
      </w:pPr>
      <w:r>
        <w:rPr>
          <w:b/>
        </w:rPr>
        <w:t xml:space="preserve">COMMENTS: </w:t>
      </w:r>
      <w:r w:rsidRPr="006D4F4E">
        <w:rPr>
          <w:bCs/>
        </w:rPr>
        <w:t xml:space="preserve">The criteria for the rubrics </w:t>
      </w:r>
      <w:r w:rsidR="00BC3F70" w:rsidRPr="006D4F4E">
        <w:rPr>
          <w:bCs/>
        </w:rPr>
        <w:t>were</w:t>
      </w:r>
      <w:r w:rsidR="006D4F4E" w:rsidRPr="006D4F4E">
        <w:rPr>
          <w:bCs/>
        </w:rPr>
        <w:t xml:space="preserve"> made based on a very difficult simulation performance – an independent grade. </w:t>
      </w:r>
      <w:r w:rsidR="00BC3F70" w:rsidRPr="006D4F4E">
        <w:rPr>
          <w:bCs/>
        </w:rPr>
        <w:t>So,</w:t>
      </w:r>
      <w:r w:rsidR="006D4F4E" w:rsidRPr="006D4F4E">
        <w:rPr>
          <w:bCs/>
        </w:rPr>
        <w:t xml:space="preserve"> the results are not </w:t>
      </w:r>
      <w:r w:rsidR="00BC3F70" w:rsidRPr="006D4F4E">
        <w:rPr>
          <w:bCs/>
        </w:rPr>
        <w:t>surprising</w:t>
      </w:r>
      <w:r w:rsidR="006D4F4E" w:rsidRPr="006D4F4E">
        <w:rPr>
          <w:bCs/>
        </w:rPr>
        <w:t xml:space="preserve">. </w:t>
      </w:r>
    </w:p>
    <w:p w14:paraId="5FF8310F" w14:textId="4F7EF2F3" w:rsidR="006D4F4E" w:rsidRDefault="006D4F4E" w:rsidP="00C417F3">
      <w:pPr>
        <w:rPr>
          <w:b/>
        </w:rPr>
      </w:pPr>
    </w:p>
    <w:p w14:paraId="543B40B3" w14:textId="0906A62A" w:rsidR="006D4F4E" w:rsidRDefault="006D4F4E" w:rsidP="00C417F3">
      <w:pPr>
        <w:rPr>
          <w:b/>
        </w:rPr>
      </w:pPr>
      <w:r>
        <w:rPr>
          <w:b/>
        </w:rPr>
        <w:t xml:space="preserve">REMEDIAL ACTION: </w:t>
      </w:r>
      <w:r w:rsidRPr="006D4F4E">
        <w:rPr>
          <w:bCs/>
        </w:rPr>
        <w:t>Spend more time in the 2022 class on discussing the fundamentals associated with the simulation prior to the students doing them</w:t>
      </w:r>
      <w:r>
        <w:rPr>
          <w:b/>
        </w:rPr>
        <w:t xml:space="preserve">. </w:t>
      </w:r>
    </w:p>
    <w:p w14:paraId="771645AE" w14:textId="5F215F77" w:rsidR="006D4F4E" w:rsidRDefault="006D4F4E">
      <w:pPr>
        <w:rPr>
          <w:b/>
        </w:rPr>
      </w:pPr>
      <w:r>
        <w:rPr>
          <w:b/>
        </w:rPr>
        <w:br w:type="page"/>
      </w:r>
    </w:p>
    <w:p w14:paraId="1E5839A4" w14:textId="77777777" w:rsidR="00FC3096" w:rsidRDefault="00FC3096" w:rsidP="00C417F3">
      <w:pPr>
        <w:rPr>
          <w:b/>
        </w:rPr>
      </w:pPr>
    </w:p>
    <w:p w14:paraId="415E564D" w14:textId="5CE81BCA" w:rsidR="00211D8F" w:rsidRPr="009F6EC0" w:rsidRDefault="00211D8F" w:rsidP="00211D8F">
      <w:pPr>
        <w:rPr>
          <w:b/>
          <w:bCs/>
          <w:color w:val="000000"/>
        </w:rPr>
      </w:pPr>
      <w:r w:rsidRPr="009F6EC0">
        <w:rPr>
          <w:b/>
          <w:color w:val="000000"/>
        </w:rPr>
        <w:t xml:space="preserve">LEARNING OBJECTIVE # 2:  </w:t>
      </w:r>
      <w:r w:rsidR="009F6EC0" w:rsidRPr="009F6EC0">
        <w:rPr>
          <w:i/>
          <w:iCs/>
          <w:color w:val="000000"/>
        </w:rPr>
        <w:t>Being able to develop a business model for a new product or service and understand the associated political and organizational constraints which are associated with gaining social and financial capital.</w:t>
      </w:r>
    </w:p>
    <w:p w14:paraId="5B21B059" w14:textId="77777777" w:rsidR="00211D8F" w:rsidRDefault="00211D8F" w:rsidP="00211D8F">
      <w:pPr>
        <w:rPr>
          <w:i/>
          <w:iCs/>
          <w:sz w:val="22"/>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417"/>
        <w:gridCol w:w="1350"/>
        <w:gridCol w:w="1350"/>
        <w:gridCol w:w="1350"/>
      </w:tblGrid>
      <w:tr w:rsidR="00211D8F" w:rsidRPr="004F1BD2" w14:paraId="36C74F19" w14:textId="77777777" w:rsidTr="002672A4">
        <w:tc>
          <w:tcPr>
            <w:tcW w:w="3348" w:type="dxa"/>
            <w:shd w:val="clear" w:color="auto" w:fill="E6E6E6"/>
          </w:tcPr>
          <w:p w14:paraId="36772125" w14:textId="77777777" w:rsidR="00211D8F" w:rsidRPr="004F1BD2" w:rsidRDefault="00211D8F" w:rsidP="00C87946">
            <w:pPr>
              <w:spacing w:before="100" w:beforeAutospacing="1" w:after="100" w:afterAutospacing="1"/>
              <w:rPr>
                <w:rFonts w:eastAsia="SimSun"/>
                <w:b/>
                <w:bCs/>
                <w:color w:val="000000"/>
                <w:sz w:val="20"/>
                <w:szCs w:val="20"/>
              </w:rPr>
            </w:pPr>
            <w:r w:rsidRPr="004F1BD2">
              <w:rPr>
                <w:b/>
                <w:color w:val="000000"/>
                <w:sz w:val="20"/>
                <w:szCs w:val="20"/>
              </w:rPr>
              <w:t xml:space="preserve"> </w:t>
            </w:r>
          </w:p>
        </w:tc>
        <w:tc>
          <w:tcPr>
            <w:tcW w:w="4117" w:type="dxa"/>
            <w:gridSpan w:val="3"/>
            <w:shd w:val="clear" w:color="auto" w:fill="E6E6E6"/>
          </w:tcPr>
          <w:p w14:paraId="133F67FA" w14:textId="77777777" w:rsidR="00211D8F" w:rsidRPr="004F1BD2" w:rsidRDefault="00211D8F" w:rsidP="00C87946">
            <w:pPr>
              <w:spacing w:before="100" w:beforeAutospacing="1" w:after="100" w:afterAutospacing="1"/>
              <w:jc w:val="center"/>
              <w:rPr>
                <w:rFonts w:eastAsia="SimSun"/>
                <w:b/>
                <w:bCs/>
                <w:color w:val="000000"/>
                <w:sz w:val="20"/>
                <w:szCs w:val="20"/>
              </w:rPr>
            </w:pPr>
            <w:r w:rsidRPr="004F1BD2">
              <w:rPr>
                <w:rFonts w:eastAsia="SimSun"/>
                <w:b/>
                <w:bCs/>
                <w:color w:val="000000"/>
                <w:sz w:val="20"/>
                <w:szCs w:val="20"/>
              </w:rPr>
              <w:t>Number of Students</w:t>
            </w:r>
          </w:p>
        </w:tc>
        <w:tc>
          <w:tcPr>
            <w:tcW w:w="1350" w:type="dxa"/>
            <w:shd w:val="clear" w:color="auto" w:fill="E6E6E6"/>
          </w:tcPr>
          <w:p w14:paraId="0284AC01" w14:textId="77777777" w:rsidR="00211D8F" w:rsidRPr="004F1BD2" w:rsidRDefault="00211D8F" w:rsidP="00C87946">
            <w:pPr>
              <w:spacing w:before="100" w:beforeAutospacing="1" w:after="100" w:afterAutospacing="1"/>
              <w:rPr>
                <w:rFonts w:eastAsia="SimSun"/>
                <w:b/>
                <w:bCs/>
                <w:color w:val="000000"/>
                <w:sz w:val="20"/>
                <w:szCs w:val="20"/>
              </w:rPr>
            </w:pPr>
          </w:p>
        </w:tc>
      </w:tr>
      <w:tr w:rsidR="00211D8F" w:rsidRPr="004F1BD2" w14:paraId="03993C84" w14:textId="77777777" w:rsidTr="002672A4">
        <w:tc>
          <w:tcPr>
            <w:tcW w:w="3348" w:type="dxa"/>
            <w:shd w:val="clear" w:color="auto" w:fill="E6E6E6"/>
          </w:tcPr>
          <w:p w14:paraId="1732366C" w14:textId="1655824A" w:rsidR="00211D8F" w:rsidRPr="004F1BD2" w:rsidRDefault="00211D8F" w:rsidP="00C87946">
            <w:pPr>
              <w:spacing w:before="100" w:beforeAutospacing="1" w:after="100" w:afterAutospacing="1"/>
              <w:rPr>
                <w:rFonts w:eastAsia="SimSun"/>
                <w:b/>
                <w:bCs/>
                <w:color w:val="000000"/>
                <w:sz w:val="20"/>
                <w:szCs w:val="20"/>
              </w:rPr>
            </w:pPr>
            <w:r w:rsidRPr="004F1BD2">
              <w:rPr>
                <w:rFonts w:eastAsia="SimSun"/>
                <w:b/>
                <w:bCs/>
                <w:color w:val="000000"/>
                <w:sz w:val="20"/>
                <w:szCs w:val="20"/>
              </w:rPr>
              <w:t xml:space="preserve">Learning Goal Traits (Trait 1 to be assessed by corporate champion in </w:t>
            </w:r>
            <w:r w:rsidR="002672A4" w:rsidRPr="004F1BD2">
              <w:rPr>
                <w:rFonts w:eastAsia="SimSun"/>
                <w:b/>
                <w:bCs/>
                <w:color w:val="000000"/>
                <w:sz w:val="20"/>
                <w:szCs w:val="20"/>
              </w:rPr>
              <w:t>students’</w:t>
            </w:r>
            <w:r w:rsidRPr="004F1BD2">
              <w:rPr>
                <w:rFonts w:eastAsia="SimSun"/>
                <w:b/>
                <w:bCs/>
                <w:color w:val="000000"/>
                <w:sz w:val="20"/>
                <w:szCs w:val="20"/>
              </w:rPr>
              <w:t xml:space="preserve"> company, trait 2 to be assessed by external executives </w:t>
            </w:r>
            <w:r w:rsidR="00050811" w:rsidRPr="004F1BD2">
              <w:rPr>
                <w:rFonts w:eastAsia="SimSun"/>
                <w:b/>
                <w:bCs/>
                <w:color w:val="000000"/>
                <w:sz w:val="20"/>
                <w:szCs w:val="20"/>
              </w:rPr>
              <w:t>grading the final assignment</w:t>
            </w:r>
            <w:r w:rsidRPr="004F1BD2">
              <w:rPr>
                <w:rFonts w:eastAsia="SimSun"/>
                <w:b/>
                <w:bCs/>
                <w:color w:val="000000"/>
                <w:sz w:val="20"/>
                <w:szCs w:val="20"/>
              </w:rPr>
              <w:t>)</w:t>
            </w:r>
          </w:p>
        </w:tc>
        <w:tc>
          <w:tcPr>
            <w:tcW w:w="1417" w:type="dxa"/>
            <w:shd w:val="clear" w:color="auto" w:fill="E6E6E6"/>
          </w:tcPr>
          <w:p w14:paraId="7C5E8A86" w14:textId="335C4B31" w:rsidR="00211D8F" w:rsidRPr="004F1BD2" w:rsidRDefault="00211D8F" w:rsidP="00C87946">
            <w:pPr>
              <w:spacing w:before="100" w:beforeAutospacing="1" w:after="100" w:afterAutospacing="1"/>
              <w:rPr>
                <w:rFonts w:eastAsia="SimSun"/>
                <w:b/>
                <w:bCs/>
                <w:color w:val="000000"/>
                <w:sz w:val="20"/>
                <w:szCs w:val="20"/>
              </w:rPr>
            </w:pPr>
            <w:r w:rsidRPr="004F1BD2">
              <w:rPr>
                <w:rFonts w:eastAsia="SimSun"/>
                <w:b/>
                <w:bCs/>
                <w:color w:val="000000"/>
                <w:sz w:val="20"/>
                <w:szCs w:val="20"/>
              </w:rPr>
              <w:t>Not Meet Expectations</w:t>
            </w:r>
          </w:p>
        </w:tc>
        <w:tc>
          <w:tcPr>
            <w:tcW w:w="1350" w:type="dxa"/>
            <w:shd w:val="clear" w:color="auto" w:fill="E6E6E6"/>
          </w:tcPr>
          <w:p w14:paraId="51F526D9" w14:textId="7445C325" w:rsidR="00211D8F" w:rsidRPr="004F1BD2" w:rsidRDefault="00211D8F" w:rsidP="00C87946">
            <w:pPr>
              <w:spacing w:before="100" w:beforeAutospacing="1" w:after="100" w:afterAutospacing="1"/>
              <w:rPr>
                <w:rFonts w:eastAsia="SimSun"/>
                <w:b/>
                <w:bCs/>
                <w:color w:val="000000"/>
                <w:sz w:val="20"/>
                <w:szCs w:val="20"/>
              </w:rPr>
            </w:pPr>
            <w:r w:rsidRPr="004F1BD2">
              <w:rPr>
                <w:rFonts w:eastAsia="SimSun"/>
                <w:b/>
                <w:bCs/>
                <w:color w:val="000000"/>
                <w:sz w:val="20"/>
                <w:szCs w:val="20"/>
              </w:rPr>
              <w:t>Meet Expectations</w:t>
            </w:r>
          </w:p>
        </w:tc>
        <w:tc>
          <w:tcPr>
            <w:tcW w:w="1350" w:type="dxa"/>
            <w:shd w:val="clear" w:color="auto" w:fill="E6E6E6"/>
          </w:tcPr>
          <w:p w14:paraId="44E02986" w14:textId="35978EE6" w:rsidR="00211D8F" w:rsidRPr="004F1BD2" w:rsidRDefault="00211D8F" w:rsidP="00C87946">
            <w:pPr>
              <w:spacing w:before="100" w:beforeAutospacing="1" w:after="100" w:afterAutospacing="1"/>
              <w:rPr>
                <w:rFonts w:eastAsia="SimSun"/>
                <w:b/>
                <w:bCs/>
                <w:color w:val="000000"/>
                <w:sz w:val="20"/>
                <w:szCs w:val="20"/>
              </w:rPr>
            </w:pPr>
            <w:r w:rsidRPr="004F1BD2">
              <w:rPr>
                <w:rFonts w:eastAsia="SimSun"/>
                <w:b/>
                <w:bCs/>
                <w:color w:val="000000"/>
                <w:sz w:val="20"/>
                <w:szCs w:val="20"/>
              </w:rPr>
              <w:t>Exceed Expectations</w:t>
            </w:r>
          </w:p>
        </w:tc>
        <w:tc>
          <w:tcPr>
            <w:tcW w:w="1350" w:type="dxa"/>
            <w:shd w:val="clear" w:color="auto" w:fill="E6E6E6"/>
          </w:tcPr>
          <w:p w14:paraId="66A5D996" w14:textId="3DE2BBC7" w:rsidR="00211D8F" w:rsidRPr="004F1BD2" w:rsidRDefault="002672A4" w:rsidP="00C87946">
            <w:pPr>
              <w:spacing w:before="100" w:beforeAutospacing="1" w:after="100" w:afterAutospacing="1"/>
              <w:rPr>
                <w:rFonts w:eastAsia="SimSun"/>
                <w:b/>
                <w:bCs/>
                <w:color w:val="000000"/>
                <w:sz w:val="20"/>
                <w:szCs w:val="20"/>
              </w:rPr>
            </w:pPr>
            <w:r w:rsidRPr="004F1BD2">
              <w:rPr>
                <w:rFonts w:eastAsia="SimSun"/>
                <w:b/>
                <w:bCs/>
                <w:color w:val="000000"/>
                <w:sz w:val="20"/>
                <w:szCs w:val="20"/>
              </w:rPr>
              <w:t>Aver</w:t>
            </w:r>
            <w:r>
              <w:rPr>
                <w:rFonts w:eastAsia="SimSun"/>
                <w:b/>
                <w:bCs/>
                <w:color w:val="000000"/>
                <w:sz w:val="20"/>
                <w:szCs w:val="20"/>
              </w:rPr>
              <w:t xml:space="preserve">age </w:t>
            </w:r>
            <w:r w:rsidR="00211D8F" w:rsidRPr="004F1BD2">
              <w:rPr>
                <w:rFonts w:eastAsia="SimSun"/>
                <w:b/>
                <w:bCs/>
                <w:color w:val="000000"/>
                <w:sz w:val="20"/>
                <w:szCs w:val="20"/>
              </w:rPr>
              <w:t>Grade</w:t>
            </w:r>
          </w:p>
        </w:tc>
      </w:tr>
      <w:tr w:rsidR="00B12135" w:rsidRPr="00B12135" w14:paraId="44B8C162" w14:textId="77777777" w:rsidTr="002672A4">
        <w:tc>
          <w:tcPr>
            <w:tcW w:w="3348" w:type="dxa"/>
          </w:tcPr>
          <w:p w14:paraId="28B35272" w14:textId="08EA39D0" w:rsidR="00B12135" w:rsidRPr="00B12135" w:rsidRDefault="00B12135" w:rsidP="00B12135">
            <w:pPr>
              <w:spacing w:before="100" w:beforeAutospacing="1" w:after="100" w:afterAutospacing="1"/>
              <w:rPr>
                <w:rFonts w:eastAsia="SimSun"/>
                <w:b/>
                <w:bCs/>
                <w:color w:val="000000"/>
                <w:sz w:val="20"/>
                <w:szCs w:val="20"/>
              </w:rPr>
            </w:pPr>
            <w:r w:rsidRPr="00B12135">
              <w:rPr>
                <w:sz w:val="20"/>
                <w:szCs w:val="20"/>
              </w:rPr>
              <w:t>1. Be able to understand and gain support of the organization for a new product or service</w:t>
            </w:r>
          </w:p>
        </w:tc>
        <w:tc>
          <w:tcPr>
            <w:tcW w:w="1417" w:type="dxa"/>
          </w:tcPr>
          <w:p w14:paraId="026EA5A0" w14:textId="77777777" w:rsidR="00B12135" w:rsidRPr="00B12135" w:rsidRDefault="00B12135" w:rsidP="00B12135">
            <w:pPr>
              <w:spacing w:before="100" w:beforeAutospacing="1" w:after="100" w:afterAutospacing="1"/>
              <w:jc w:val="center"/>
              <w:rPr>
                <w:rFonts w:eastAsia="SimSun"/>
                <w:b/>
                <w:bCs/>
                <w:color w:val="000000"/>
                <w:sz w:val="20"/>
                <w:szCs w:val="20"/>
              </w:rPr>
            </w:pPr>
          </w:p>
        </w:tc>
        <w:tc>
          <w:tcPr>
            <w:tcW w:w="1350" w:type="dxa"/>
          </w:tcPr>
          <w:p w14:paraId="69D4A62B" w14:textId="4BE67C07" w:rsidR="00B12135" w:rsidRPr="00B12135" w:rsidRDefault="000C19BB" w:rsidP="00B12135">
            <w:pPr>
              <w:spacing w:before="100" w:beforeAutospacing="1" w:after="100" w:afterAutospacing="1"/>
              <w:jc w:val="center"/>
              <w:rPr>
                <w:rFonts w:eastAsia="SimSun"/>
                <w:b/>
                <w:bCs/>
                <w:color w:val="000000"/>
                <w:sz w:val="20"/>
                <w:szCs w:val="20"/>
              </w:rPr>
            </w:pPr>
            <w:r>
              <w:rPr>
                <w:rFonts w:eastAsia="SimSun"/>
                <w:b/>
                <w:bCs/>
                <w:color w:val="000000"/>
                <w:sz w:val="20"/>
                <w:szCs w:val="20"/>
              </w:rPr>
              <w:t>6</w:t>
            </w:r>
          </w:p>
        </w:tc>
        <w:tc>
          <w:tcPr>
            <w:tcW w:w="1350" w:type="dxa"/>
          </w:tcPr>
          <w:p w14:paraId="1DF79E8F" w14:textId="6430FEAB" w:rsidR="00B12135" w:rsidRPr="00B12135" w:rsidRDefault="000C19BB" w:rsidP="00B12135">
            <w:pPr>
              <w:spacing w:before="100" w:beforeAutospacing="1" w:after="100" w:afterAutospacing="1"/>
              <w:jc w:val="center"/>
              <w:rPr>
                <w:rFonts w:eastAsia="SimSun"/>
                <w:b/>
                <w:bCs/>
                <w:color w:val="000000"/>
                <w:sz w:val="20"/>
                <w:szCs w:val="20"/>
              </w:rPr>
            </w:pPr>
            <w:r>
              <w:rPr>
                <w:rFonts w:eastAsia="SimSun"/>
                <w:b/>
                <w:bCs/>
                <w:color w:val="000000"/>
                <w:sz w:val="20"/>
                <w:szCs w:val="20"/>
              </w:rPr>
              <w:t>4</w:t>
            </w:r>
          </w:p>
        </w:tc>
        <w:tc>
          <w:tcPr>
            <w:tcW w:w="1350" w:type="dxa"/>
          </w:tcPr>
          <w:p w14:paraId="3F8AA3C0" w14:textId="17BF6D26" w:rsidR="00B12135" w:rsidRPr="00B12135" w:rsidRDefault="000C19BB" w:rsidP="00B12135">
            <w:pPr>
              <w:spacing w:before="100" w:beforeAutospacing="1" w:after="100" w:afterAutospacing="1"/>
              <w:jc w:val="center"/>
              <w:rPr>
                <w:rFonts w:eastAsia="SimSun"/>
                <w:b/>
                <w:bCs/>
                <w:color w:val="000000"/>
                <w:sz w:val="20"/>
                <w:szCs w:val="20"/>
              </w:rPr>
            </w:pPr>
            <w:r>
              <w:rPr>
                <w:rFonts w:eastAsia="SimSun"/>
                <w:b/>
                <w:bCs/>
                <w:color w:val="000000"/>
                <w:sz w:val="20"/>
                <w:szCs w:val="20"/>
              </w:rPr>
              <w:t>7.0</w:t>
            </w:r>
          </w:p>
        </w:tc>
      </w:tr>
      <w:tr w:rsidR="00B12135" w:rsidRPr="00B12135" w14:paraId="5755E1AF" w14:textId="77777777" w:rsidTr="002672A4">
        <w:tc>
          <w:tcPr>
            <w:tcW w:w="3348" w:type="dxa"/>
          </w:tcPr>
          <w:p w14:paraId="7EDFB51F" w14:textId="06DA0C81" w:rsidR="00B12135" w:rsidRPr="00B12135" w:rsidRDefault="00B12135" w:rsidP="00B12135">
            <w:pPr>
              <w:spacing w:before="100" w:beforeAutospacing="1" w:after="100" w:afterAutospacing="1"/>
              <w:rPr>
                <w:rFonts w:eastAsia="SimSun"/>
                <w:b/>
                <w:bCs/>
                <w:color w:val="000000"/>
                <w:sz w:val="20"/>
                <w:szCs w:val="20"/>
              </w:rPr>
            </w:pPr>
            <w:r w:rsidRPr="00B12135">
              <w:rPr>
                <w:sz w:val="20"/>
                <w:szCs w:val="20"/>
              </w:rPr>
              <w:t xml:space="preserve">2. Be able to present a compelling business model innovation to a group of executives at the conclusion of the course. </w:t>
            </w:r>
          </w:p>
        </w:tc>
        <w:tc>
          <w:tcPr>
            <w:tcW w:w="1417" w:type="dxa"/>
          </w:tcPr>
          <w:p w14:paraId="6734755F" w14:textId="46A6D610" w:rsidR="00B12135" w:rsidRPr="00B12135" w:rsidRDefault="000C19BB" w:rsidP="00B12135">
            <w:pPr>
              <w:spacing w:before="100" w:beforeAutospacing="1" w:after="100" w:afterAutospacing="1"/>
              <w:jc w:val="center"/>
              <w:rPr>
                <w:rFonts w:eastAsia="SimSun"/>
                <w:b/>
                <w:bCs/>
                <w:color w:val="000000"/>
                <w:sz w:val="20"/>
                <w:szCs w:val="20"/>
              </w:rPr>
            </w:pPr>
            <w:r>
              <w:rPr>
                <w:rFonts w:eastAsia="SimSun"/>
                <w:b/>
                <w:bCs/>
                <w:color w:val="000000"/>
                <w:sz w:val="20"/>
                <w:szCs w:val="20"/>
              </w:rPr>
              <w:t>2</w:t>
            </w:r>
          </w:p>
        </w:tc>
        <w:tc>
          <w:tcPr>
            <w:tcW w:w="1350" w:type="dxa"/>
          </w:tcPr>
          <w:p w14:paraId="6287BB51" w14:textId="096F0BE4" w:rsidR="00B12135" w:rsidRPr="00B12135" w:rsidRDefault="000C19BB" w:rsidP="00B12135">
            <w:pPr>
              <w:spacing w:before="100" w:beforeAutospacing="1" w:after="100" w:afterAutospacing="1"/>
              <w:jc w:val="center"/>
              <w:rPr>
                <w:rFonts w:eastAsia="SimSun"/>
                <w:b/>
                <w:bCs/>
                <w:color w:val="000000"/>
                <w:sz w:val="20"/>
                <w:szCs w:val="20"/>
              </w:rPr>
            </w:pPr>
            <w:r>
              <w:rPr>
                <w:rFonts w:eastAsia="SimSun"/>
                <w:b/>
                <w:bCs/>
                <w:color w:val="000000"/>
                <w:sz w:val="20"/>
                <w:szCs w:val="20"/>
              </w:rPr>
              <w:t>2</w:t>
            </w:r>
          </w:p>
        </w:tc>
        <w:tc>
          <w:tcPr>
            <w:tcW w:w="1350" w:type="dxa"/>
          </w:tcPr>
          <w:p w14:paraId="0C29EB4B" w14:textId="7AEB1AE6" w:rsidR="00B12135" w:rsidRPr="00B12135" w:rsidRDefault="000C19BB" w:rsidP="00B12135">
            <w:pPr>
              <w:spacing w:before="100" w:beforeAutospacing="1" w:after="100" w:afterAutospacing="1"/>
              <w:jc w:val="center"/>
              <w:rPr>
                <w:rFonts w:eastAsia="SimSun"/>
                <w:b/>
                <w:bCs/>
                <w:color w:val="000000"/>
                <w:sz w:val="20"/>
                <w:szCs w:val="20"/>
              </w:rPr>
            </w:pPr>
            <w:r>
              <w:rPr>
                <w:rFonts w:eastAsia="SimSun"/>
                <w:b/>
                <w:bCs/>
                <w:color w:val="000000"/>
                <w:sz w:val="20"/>
                <w:szCs w:val="20"/>
              </w:rPr>
              <w:t>6</w:t>
            </w:r>
          </w:p>
        </w:tc>
        <w:tc>
          <w:tcPr>
            <w:tcW w:w="1350" w:type="dxa"/>
          </w:tcPr>
          <w:p w14:paraId="3F34600E" w14:textId="621A959B" w:rsidR="00B12135" w:rsidRPr="00B12135" w:rsidRDefault="000C19BB" w:rsidP="00B12135">
            <w:pPr>
              <w:spacing w:before="100" w:beforeAutospacing="1" w:after="100" w:afterAutospacing="1"/>
              <w:jc w:val="center"/>
              <w:rPr>
                <w:rFonts w:eastAsia="SimSun"/>
                <w:b/>
                <w:bCs/>
                <w:color w:val="000000"/>
                <w:sz w:val="20"/>
                <w:szCs w:val="20"/>
              </w:rPr>
            </w:pPr>
            <w:r>
              <w:rPr>
                <w:rFonts w:eastAsia="SimSun"/>
                <w:b/>
                <w:bCs/>
                <w:color w:val="000000"/>
                <w:sz w:val="20"/>
                <w:szCs w:val="20"/>
              </w:rPr>
              <w:t>7.0</w:t>
            </w:r>
          </w:p>
        </w:tc>
      </w:tr>
      <w:tr w:rsidR="00274340" w:rsidRPr="00B12135" w14:paraId="1A1114E4" w14:textId="77777777" w:rsidTr="006D0CD6">
        <w:tc>
          <w:tcPr>
            <w:tcW w:w="7465" w:type="dxa"/>
            <w:gridSpan w:val="4"/>
          </w:tcPr>
          <w:p w14:paraId="1021DC2B" w14:textId="3211C2A0" w:rsidR="00274340" w:rsidRPr="000C19BB" w:rsidRDefault="00274340" w:rsidP="00B12135">
            <w:pPr>
              <w:spacing w:before="100" w:beforeAutospacing="1" w:after="100" w:afterAutospacing="1"/>
              <w:jc w:val="center"/>
              <w:rPr>
                <w:rFonts w:eastAsia="SimSun"/>
                <w:b/>
                <w:bCs/>
                <w:color w:val="000000"/>
                <w:sz w:val="20"/>
                <w:szCs w:val="20"/>
              </w:rPr>
            </w:pPr>
            <w:r w:rsidRPr="000C19BB">
              <w:rPr>
                <w:b/>
                <w:bCs/>
                <w:sz w:val="20"/>
                <w:szCs w:val="20"/>
              </w:rPr>
              <w:t>Average grade (maximum of 10)</w:t>
            </w:r>
          </w:p>
        </w:tc>
        <w:tc>
          <w:tcPr>
            <w:tcW w:w="1350" w:type="dxa"/>
          </w:tcPr>
          <w:p w14:paraId="7E0828C5" w14:textId="52B939B8" w:rsidR="00274340" w:rsidRPr="00B12135" w:rsidRDefault="000C19BB" w:rsidP="00B12135">
            <w:pPr>
              <w:spacing w:before="100" w:beforeAutospacing="1" w:after="100" w:afterAutospacing="1"/>
              <w:jc w:val="center"/>
              <w:rPr>
                <w:rFonts w:eastAsia="SimSun"/>
                <w:b/>
                <w:bCs/>
                <w:color w:val="000000"/>
                <w:sz w:val="20"/>
                <w:szCs w:val="20"/>
              </w:rPr>
            </w:pPr>
            <w:r>
              <w:rPr>
                <w:rFonts w:eastAsia="SimSun"/>
                <w:b/>
                <w:bCs/>
                <w:color w:val="000000"/>
                <w:sz w:val="20"/>
                <w:szCs w:val="20"/>
              </w:rPr>
              <w:t>7.0</w:t>
            </w:r>
          </w:p>
        </w:tc>
      </w:tr>
    </w:tbl>
    <w:p w14:paraId="7EA91455" w14:textId="77777777" w:rsidR="00211D8F" w:rsidRDefault="00211D8F" w:rsidP="00C417F3">
      <w:pPr>
        <w:rPr>
          <w:b/>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525"/>
        <w:gridCol w:w="1536"/>
        <w:gridCol w:w="1979"/>
      </w:tblGrid>
      <w:tr w:rsidR="00C417F3" w:rsidRPr="00AD181A" w14:paraId="21302B7C" w14:textId="77777777" w:rsidTr="00640321">
        <w:tc>
          <w:tcPr>
            <w:tcW w:w="3775" w:type="dxa"/>
            <w:shd w:val="clear" w:color="auto" w:fill="E6E6E6"/>
          </w:tcPr>
          <w:p w14:paraId="4945A3F3" w14:textId="5B78F654" w:rsidR="00C417F3" w:rsidRPr="00AD181A" w:rsidRDefault="00C417F3" w:rsidP="00C87946">
            <w:pPr>
              <w:rPr>
                <w:b/>
              </w:rPr>
            </w:pPr>
            <w:bookmarkStart w:id="7" w:name="_Hlk95147062"/>
          </w:p>
        </w:tc>
        <w:tc>
          <w:tcPr>
            <w:tcW w:w="1525" w:type="dxa"/>
            <w:shd w:val="clear" w:color="auto" w:fill="E6E6E6"/>
          </w:tcPr>
          <w:p w14:paraId="0FAF7846" w14:textId="77777777" w:rsidR="00C417F3" w:rsidRPr="00AD181A" w:rsidRDefault="00C417F3" w:rsidP="00C87946">
            <w:pPr>
              <w:rPr>
                <w:b/>
              </w:rPr>
            </w:pPr>
            <w:r w:rsidRPr="00AD181A">
              <w:rPr>
                <w:b/>
              </w:rPr>
              <w:t>Not meet expectations</w:t>
            </w:r>
          </w:p>
        </w:tc>
        <w:tc>
          <w:tcPr>
            <w:tcW w:w="1536" w:type="dxa"/>
            <w:shd w:val="clear" w:color="auto" w:fill="E6E6E6"/>
          </w:tcPr>
          <w:p w14:paraId="59A5C47C" w14:textId="77777777" w:rsidR="00C417F3" w:rsidRPr="00AD181A" w:rsidRDefault="00C417F3" w:rsidP="00C87946">
            <w:pPr>
              <w:rPr>
                <w:b/>
              </w:rPr>
            </w:pPr>
            <w:r w:rsidRPr="00AD181A">
              <w:rPr>
                <w:b/>
              </w:rPr>
              <w:t>Meet Expectations</w:t>
            </w:r>
          </w:p>
        </w:tc>
        <w:tc>
          <w:tcPr>
            <w:tcW w:w="1979" w:type="dxa"/>
            <w:shd w:val="clear" w:color="auto" w:fill="E6E6E6"/>
          </w:tcPr>
          <w:p w14:paraId="476FA595" w14:textId="77777777" w:rsidR="00C417F3" w:rsidRPr="00AD181A" w:rsidRDefault="00C417F3" w:rsidP="00C87946">
            <w:pPr>
              <w:rPr>
                <w:b/>
              </w:rPr>
            </w:pPr>
            <w:r w:rsidRPr="00AD181A">
              <w:rPr>
                <w:b/>
              </w:rPr>
              <w:t>Exceed Expectations</w:t>
            </w:r>
          </w:p>
        </w:tc>
      </w:tr>
      <w:tr w:rsidR="00C417F3" w:rsidRPr="00AD181A" w14:paraId="2CEC65FA" w14:textId="77777777" w:rsidTr="00640321">
        <w:tc>
          <w:tcPr>
            <w:tcW w:w="3775" w:type="dxa"/>
          </w:tcPr>
          <w:p w14:paraId="4A8ED0FA" w14:textId="77777777" w:rsidR="000C19BB" w:rsidRPr="00AD181A" w:rsidRDefault="000C19BB" w:rsidP="000C19BB">
            <w:pPr>
              <w:rPr>
                <w:b/>
              </w:rPr>
            </w:pPr>
            <w:r w:rsidRPr="00AD181A">
              <w:rPr>
                <w:b/>
              </w:rPr>
              <w:t>Total Students by Category</w:t>
            </w:r>
          </w:p>
          <w:p w14:paraId="5000EC2B" w14:textId="63F3E634" w:rsidR="00C417F3" w:rsidRPr="00AD181A" w:rsidRDefault="000C19BB" w:rsidP="000C19BB">
            <w:r w:rsidRPr="00AD181A">
              <w:rPr>
                <w:sz w:val="20"/>
                <w:szCs w:val="20"/>
              </w:rPr>
              <w:t>(Based on Average score across all traits)</w:t>
            </w:r>
          </w:p>
        </w:tc>
        <w:tc>
          <w:tcPr>
            <w:tcW w:w="1525" w:type="dxa"/>
          </w:tcPr>
          <w:p w14:paraId="4E710955" w14:textId="289E527A" w:rsidR="00C417F3" w:rsidRPr="00AD181A" w:rsidRDefault="000C19BB" w:rsidP="00C87946">
            <w:pPr>
              <w:jc w:val="center"/>
            </w:pPr>
            <w:r>
              <w:t>1</w:t>
            </w:r>
          </w:p>
        </w:tc>
        <w:tc>
          <w:tcPr>
            <w:tcW w:w="1536" w:type="dxa"/>
          </w:tcPr>
          <w:p w14:paraId="617FE84E" w14:textId="05F0F8FB" w:rsidR="00C417F3" w:rsidRPr="00AD181A" w:rsidRDefault="000C19BB" w:rsidP="00C87946">
            <w:pPr>
              <w:jc w:val="center"/>
            </w:pPr>
            <w:r>
              <w:t>7</w:t>
            </w:r>
          </w:p>
        </w:tc>
        <w:tc>
          <w:tcPr>
            <w:tcW w:w="1979" w:type="dxa"/>
          </w:tcPr>
          <w:p w14:paraId="02FFDDCB" w14:textId="76E1B4EA" w:rsidR="00C417F3" w:rsidRPr="00AD181A" w:rsidRDefault="000C19BB" w:rsidP="00C87946">
            <w:pPr>
              <w:jc w:val="center"/>
            </w:pPr>
            <w:r>
              <w:t>2</w:t>
            </w:r>
          </w:p>
        </w:tc>
      </w:tr>
      <w:tr w:rsidR="00274340" w:rsidRPr="00AD181A" w14:paraId="1886F589" w14:textId="77777777" w:rsidTr="00DD421F">
        <w:tc>
          <w:tcPr>
            <w:tcW w:w="6836" w:type="dxa"/>
            <w:gridSpan w:val="3"/>
          </w:tcPr>
          <w:p w14:paraId="045D15C7" w14:textId="1D1B69C0" w:rsidR="00274340" w:rsidRPr="000C19BB" w:rsidRDefault="00274340" w:rsidP="00C87946">
            <w:pPr>
              <w:jc w:val="center"/>
              <w:rPr>
                <w:b/>
                <w:bCs/>
              </w:rPr>
            </w:pPr>
            <w:r w:rsidRPr="000C19BB">
              <w:rPr>
                <w:b/>
                <w:bCs/>
              </w:rPr>
              <w:t>Students meet or exceed expectations</w:t>
            </w:r>
          </w:p>
        </w:tc>
        <w:tc>
          <w:tcPr>
            <w:tcW w:w="1979" w:type="dxa"/>
          </w:tcPr>
          <w:p w14:paraId="02191D55" w14:textId="674DBE94" w:rsidR="00274340" w:rsidRPr="000C19BB" w:rsidRDefault="000C19BB" w:rsidP="00C87946">
            <w:pPr>
              <w:jc w:val="center"/>
              <w:rPr>
                <w:b/>
                <w:bCs/>
              </w:rPr>
            </w:pPr>
            <w:r w:rsidRPr="000C19BB">
              <w:rPr>
                <w:b/>
                <w:bCs/>
              </w:rPr>
              <w:t>90%</w:t>
            </w:r>
          </w:p>
        </w:tc>
      </w:tr>
    </w:tbl>
    <w:p w14:paraId="4469822C" w14:textId="057E009B" w:rsidR="00050811" w:rsidRPr="007E553D" w:rsidRDefault="00050811" w:rsidP="00050811">
      <w:r w:rsidRPr="007E553D">
        <w:t>Criterion:</w:t>
      </w:r>
      <w:r w:rsidRPr="007E553D">
        <w:tab/>
        <w:t xml:space="preserve">Does not meet expectations: 0 </w:t>
      </w:r>
      <w:r>
        <w:t>–</w:t>
      </w:r>
      <w:r w:rsidR="000C19BB">
        <w:t>9</w:t>
      </w:r>
      <w:r>
        <w:t xml:space="preserve">;  Meets: </w:t>
      </w:r>
      <w:r w:rsidR="000C19BB">
        <w:t>10</w:t>
      </w:r>
      <w:r w:rsidR="00544226">
        <w:t xml:space="preserve"> - </w:t>
      </w:r>
      <w:r w:rsidR="000C19BB">
        <w:t>15</w:t>
      </w:r>
      <w:r>
        <w:t>;  Exceeds:</w:t>
      </w:r>
      <w:r w:rsidR="00544226">
        <w:t xml:space="preserve"> </w:t>
      </w:r>
      <w:r w:rsidR="000C19BB">
        <w:t>16 - 20</w:t>
      </w:r>
      <w:r w:rsidRPr="007E553D">
        <w:tab/>
      </w:r>
    </w:p>
    <w:bookmarkEnd w:id="7"/>
    <w:p w14:paraId="19ED9F4C" w14:textId="30925909" w:rsidR="00640321" w:rsidRDefault="00640321" w:rsidP="00C417F3">
      <w:pPr>
        <w:rPr>
          <w:b/>
        </w:rPr>
      </w:pPr>
    </w:p>
    <w:p w14:paraId="796E7A52" w14:textId="77777777" w:rsidR="006D57AC" w:rsidRDefault="006D57AC" w:rsidP="00C417F3">
      <w:pPr>
        <w:rPr>
          <w:b/>
        </w:rPr>
      </w:pPr>
    </w:p>
    <w:p w14:paraId="0410E844" w14:textId="3217BD67" w:rsidR="00C417F3" w:rsidRDefault="00C417F3" w:rsidP="00C417F3">
      <w:pPr>
        <w:rPr>
          <w:b/>
        </w:rPr>
      </w:pPr>
      <w:r>
        <w:rPr>
          <w:b/>
        </w:rPr>
        <w:t xml:space="preserve">COMMENTS: </w:t>
      </w:r>
      <w:r w:rsidR="0016183A" w:rsidRPr="0016183A">
        <w:rPr>
          <w:bCs/>
        </w:rPr>
        <w:t>Two</w:t>
      </w:r>
      <w:r w:rsidR="000C19BB" w:rsidRPr="0016183A">
        <w:rPr>
          <w:bCs/>
        </w:rPr>
        <w:t xml:space="preserve"> students failed to provide a compelling business m</w:t>
      </w:r>
      <w:r w:rsidR="0016183A" w:rsidRPr="0016183A">
        <w:rPr>
          <w:bCs/>
        </w:rPr>
        <w:t xml:space="preserve">odel innovation to a group of </w:t>
      </w:r>
      <w:r w:rsidR="00BC3F70" w:rsidRPr="0016183A">
        <w:rPr>
          <w:bCs/>
        </w:rPr>
        <w:t>executives</w:t>
      </w:r>
      <w:r w:rsidR="0016183A" w:rsidRPr="0016183A">
        <w:rPr>
          <w:bCs/>
        </w:rPr>
        <w:t xml:space="preserve">. This is a </w:t>
      </w:r>
      <w:r w:rsidR="00BC3F70" w:rsidRPr="0016183A">
        <w:rPr>
          <w:bCs/>
        </w:rPr>
        <w:t>high independent criterion</w:t>
      </w:r>
      <w:r w:rsidR="0016183A" w:rsidRPr="0016183A">
        <w:rPr>
          <w:bCs/>
        </w:rPr>
        <w:t>.</w:t>
      </w:r>
      <w:r w:rsidR="0016183A">
        <w:rPr>
          <w:b/>
        </w:rPr>
        <w:t xml:space="preserve"> </w:t>
      </w:r>
    </w:p>
    <w:p w14:paraId="33835B2F" w14:textId="77777777" w:rsidR="000C19BB" w:rsidRPr="00A03FED" w:rsidRDefault="000C19BB" w:rsidP="00C417F3"/>
    <w:p w14:paraId="17AB24EA" w14:textId="441BC03A" w:rsidR="00C417F3" w:rsidRPr="0016183A" w:rsidRDefault="00C417F3" w:rsidP="00C417F3">
      <w:pPr>
        <w:rPr>
          <w:bCs/>
        </w:rPr>
      </w:pPr>
      <w:r>
        <w:rPr>
          <w:b/>
        </w:rPr>
        <w:t>REMEDIAL ACTIONS</w:t>
      </w:r>
      <w:r w:rsidRPr="00417B2B">
        <w:rPr>
          <w:b/>
        </w:rPr>
        <w:t xml:space="preserve">: </w:t>
      </w:r>
      <w:r w:rsidR="0016183A" w:rsidRPr="0016183A">
        <w:rPr>
          <w:bCs/>
        </w:rPr>
        <w:t xml:space="preserve">Continue to work with students on how to develop and present and compelling business case. </w:t>
      </w:r>
    </w:p>
    <w:p w14:paraId="315E2C9E" w14:textId="77777777" w:rsidR="00640321" w:rsidRDefault="00640321" w:rsidP="00640321">
      <w:bookmarkStart w:id="8" w:name="_Toc249009736"/>
    </w:p>
    <w:p w14:paraId="04E2748E" w14:textId="0A32BE92" w:rsidR="00640321" w:rsidRDefault="00640321" w:rsidP="00640321">
      <w:pPr>
        <w:pStyle w:val="Heading1"/>
      </w:pPr>
      <w:r>
        <w:t xml:space="preserve">7. OUTCOMES/CLOSING THE LOOP MSTM FOR LEARNING GOAL # </w:t>
      </w:r>
      <w:r w:rsidR="00B86AAD">
        <w:t>4</w:t>
      </w:r>
      <w:r>
        <w:t xml:space="preserve"> AFTER ROUNDS OF ASSESSMENT</w:t>
      </w:r>
      <w:bookmarkEnd w:id="8"/>
    </w:p>
    <w:tbl>
      <w:tblPr>
        <w:tblW w:w="8751" w:type="dxa"/>
        <w:tblInd w:w="288" w:type="dxa"/>
        <w:tblLayout w:type="fixed"/>
        <w:tblLook w:val="04A0" w:firstRow="1" w:lastRow="0" w:firstColumn="1" w:lastColumn="0" w:noHBand="0" w:noVBand="1"/>
      </w:tblPr>
      <w:tblGrid>
        <w:gridCol w:w="1980"/>
        <w:gridCol w:w="6771"/>
      </w:tblGrid>
      <w:tr w:rsidR="00640321" w:rsidRPr="00B86AAD" w14:paraId="65FB0C1F" w14:textId="77777777" w:rsidTr="00C87946">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E9E262D" w14:textId="2D2F768E" w:rsidR="00640321" w:rsidRPr="00B86AAD" w:rsidRDefault="00640321" w:rsidP="00C87946">
            <w:pPr>
              <w:jc w:val="center"/>
              <w:rPr>
                <w:b/>
                <w:color w:val="000000"/>
                <w:sz w:val="20"/>
                <w:szCs w:val="20"/>
              </w:rPr>
            </w:pPr>
            <w:r w:rsidRPr="00B86AAD">
              <w:rPr>
                <w:b/>
                <w:color w:val="000000"/>
                <w:sz w:val="20"/>
                <w:szCs w:val="20"/>
              </w:rPr>
              <w:t>Objective</w:t>
            </w:r>
            <w:r w:rsidR="00B86AAD" w:rsidRPr="00B86AAD">
              <w:rPr>
                <w:b/>
                <w:color w:val="000000"/>
                <w:sz w:val="20"/>
                <w:szCs w:val="20"/>
              </w:rPr>
              <w:t>s</w:t>
            </w:r>
            <w:r w:rsidRPr="00B86AAD">
              <w:rPr>
                <w:b/>
                <w:color w:val="000000"/>
                <w:sz w:val="20"/>
                <w:szCs w:val="20"/>
              </w:rPr>
              <w:t xml:space="preserve"> </w:t>
            </w:r>
          </w:p>
        </w:tc>
        <w:tc>
          <w:tcPr>
            <w:tcW w:w="6771" w:type="dxa"/>
            <w:tcBorders>
              <w:top w:val="single" w:sz="4" w:space="0" w:color="auto"/>
              <w:left w:val="nil"/>
              <w:bottom w:val="single" w:sz="4" w:space="0" w:color="auto"/>
              <w:right w:val="single" w:sz="4" w:space="0" w:color="auto"/>
            </w:tcBorders>
            <w:shd w:val="clear" w:color="auto" w:fill="EEECE1"/>
            <w:vAlign w:val="center"/>
            <w:hideMark/>
          </w:tcPr>
          <w:p w14:paraId="7ABD2A4A" w14:textId="2279335D" w:rsidR="00640321" w:rsidRPr="00B86AAD" w:rsidRDefault="00B86AAD" w:rsidP="00C87946">
            <w:pPr>
              <w:rPr>
                <w:i/>
                <w:iCs/>
                <w:color w:val="000000"/>
                <w:sz w:val="20"/>
                <w:szCs w:val="20"/>
              </w:rPr>
            </w:pPr>
            <w:r w:rsidRPr="00B86AAD">
              <w:rPr>
                <w:i/>
                <w:iCs/>
                <w:sz w:val="20"/>
                <w:szCs w:val="20"/>
              </w:rPr>
              <w:t xml:space="preserve">Objective 1: </w:t>
            </w:r>
            <w:r w:rsidRPr="00B86AAD">
              <w:rPr>
                <w:i/>
                <w:iCs/>
                <w:color w:val="000000"/>
                <w:sz w:val="20"/>
                <w:szCs w:val="20"/>
              </w:rPr>
              <w:t xml:space="preserve">Being able understand the strategy, issues, processes and constraints associated with developing a sustaining and a disruptive innovation in a </w:t>
            </w:r>
            <w:r w:rsidR="002672A4" w:rsidRPr="00B86AAD">
              <w:rPr>
                <w:i/>
                <w:iCs/>
                <w:color w:val="000000"/>
                <w:sz w:val="20"/>
                <w:szCs w:val="20"/>
              </w:rPr>
              <w:t>large corporation</w:t>
            </w:r>
            <w:r w:rsidRPr="00B86AAD">
              <w:rPr>
                <w:i/>
                <w:iCs/>
                <w:color w:val="000000"/>
                <w:sz w:val="20"/>
                <w:szCs w:val="20"/>
              </w:rPr>
              <w:t>.</w:t>
            </w:r>
          </w:p>
          <w:p w14:paraId="142B8E34" w14:textId="09686F56" w:rsidR="00B86AAD" w:rsidRPr="00B86AAD" w:rsidRDefault="00B86AAD" w:rsidP="00C87946">
            <w:pPr>
              <w:rPr>
                <w:sz w:val="20"/>
                <w:szCs w:val="20"/>
              </w:rPr>
            </w:pPr>
            <w:r w:rsidRPr="00B86AAD">
              <w:rPr>
                <w:i/>
                <w:iCs/>
                <w:color w:val="000000"/>
                <w:sz w:val="20"/>
                <w:szCs w:val="20"/>
              </w:rPr>
              <w:t>Objective 2: Be able to develop a business model for a new product or service and understand the associated political and organizational constraints which are associated with gaining social and financial capital.</w:t>
            </w:r>
          </w:p>
        </w:tc>
      </w:tr>
      <w:tr w:rsidR="00640321" w:rsidRPr="004B25D5" w14:paraId="42AD9B35" w14:textId="77777777" w:rsidTr="00C87946">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EEECE1"/>
            <w:vAlign w:val="center"/>
          </w:tcPr>
          <w:p w14:paraId="6B0CFA0B" w14:textId="77777777" w:rsidR="00640321" w:rsidRPr="004B25D5" w:rsidRDefault="00640321" w:rsidP="00C87946">
            <w:pPr>
              <w:jc w:val="center"/>
              <w:rPr>
                <w:b/>
                <w:color w:val="000000"/>
              </w:rPr>
            </w:pPr>
            <w:r w:rsidRPr="004B25D5">
              <w:rPr>
                <w:b/>
                <w:bCs/>
                <w:sz w:val="20"/>
              </w:rPr>
              <w:t>When Assessed:</w:t>
            </w:r>
          </w:p>
        </w:tc>
        <w:tc>
          <w:tcPr>
            <w:tcW w:w="6771" w:type="dxa"/>
            <w:tcBorders>
              <w:top w:val="single" w:sz="4" w:space="0" w:color="auto"/>
              <w:left w:val="nil"/>
              <w:bottom w:val="single" w:sz="4" w:space="0" w:color="auto"/>
              <w:right w:val="single" w:sz="4" w:space="0" w:color="auto"/>
            </w:tcBorders>
            <w:shd w:val="clear" w:color="auto" w:fill="EEECE1"/>
            <w:vAlign w:val="center"/>
          </w:tcPr>
          <w:p w14:paraId="6BE170B4" w14:textId="40A80F49" w:rsidR="00640321" w:rsidRPr="00961262" w:rsidRDefault="00BC3F70" w:rsidP="00C87946">
            <w:pPr>
              <w:rPr>
                <w:i/>
                <w:iCs/>
                <w:szCs w:val="22"/>
              </w:rPr>
            </w:pPr>
            <w:r>
              <w:rPr>
                <w:i/>
                <w:iCs/>
                <w:szCs w:val="22"/>
              </w:rPr>
              <w:t>February 2022</w:t>
            </w:r>
          </w:p>
        </w:tc>
      </w:tr>
      <w:tr w:rsidR="00640321" w:rsidRPr="004B25D5" w14:paraId="2D628E88" w14:textId="77777777" w:rsidTr="00C87946">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EEECE1"/>
            <w:vAlign w:val="center"/>
          </w:tcPr>
          <w:p w14:paraId="192816CC" w14:textId="77777777" w:rsidR="00640321" w:rsidRPr="004B25D5" w:rsidRDefault="00640321" w:rsidP="00C87946">
            <w:pPr>
              <w:jc w:val="center"/>
              <w:rPr>
                <w:b/>
                <w:bCs/>
                <w:color w:val="000000"/>
                <w:sz w:val="20"/>
              </w:rPr>
            </w:pPr>
            <w:r w:rsidRPr="004B25D5">
              <w:rPr>
                <w:b/>
                <w:bCs/>
                <w:sz w:val="20"/>
              </w:rPr>
              <w:t>Remedial Action</w:t>
            </w:r>
          </w:p>
        </w:tc>
        <w:tc>
          <w:tcPr>
            <w:tcW w:w="6771" w:type="dxa"/>
            <w:tcBorders>
              <w:top w:val="single" w:sz="4" w:space="0" w:color="auto"/>
              <w:left w:val="nil"/>
              <w:bottom w:val="single" w:sz="4" w:space="0" w:color="auto"/>
              <w:right w:val="single" w:sz="4" w:space="0" w:color="auto"/>
            </w:tcBorders>
            <w:shd w:val="clear" w:color="auto" w:fill="EEECE1"/>
            <w:vAlign w:val="center"/>
          </w:tcPr>
          <w:p w14:paraId="31FF6215" w14:textId="3012EFA3" w:rsidR="00640321" w:rsidRPr="00BC3F70" w:rsidRDefault="00BC3F70" w:rsidP="00C87946">
            <w:pPr>
              <w:rPr>
                <w:szCs w:val="22"/>
              </w:rPr>
            </w:pPr>
            <w:r w:rsidRPr="00BC3F70">
              <w:rPr>
                <w:szCs w:val="22"/>
              </w:rPr>
              <w:t>Objective 1: Spend more time in the 2022 class on discussing the fundamentals associated with the simulation prior to the students doing them.</w:t>
            </w:r>
            <w:r w:rsidRPr="00BC3F70">
              <w:rPr>
                <w:bCs/>
              </w:rPr>
              <w:t xml:space="preserve"> Objective 2: Continue to work with students on how to develop and present and compelling business case.</w:t>
            </w:r>
          </w:p>
        </w:tc>
      </w:tr>
    </w:tbl>
    <w:p w14:paraId="314B0921" w14:textId="692ED56F" w:rsidR="00640321" w:rsidRDefault="00640321" w:rsidP="00BC3F70">
      <w:pPr>
        <w:rPr>
          <w:b/>
          <w:color w:val="000000"/>
        </w:rPr>
      </w:pPr>
    </w:p>
    <w:bookmarkEnd w:id="5"/>
    <w:p w14:paraId="4209C978" w14:textId="63D91B08" w:rsidR="005E12F4" w:rsidRPr="005E12F4" w:rsidRDefault="005E12F4" w:rsidP="005E12F4">
      <w:pPr>
        <w:keepNext/>
        <w:keepLines/>
        <w:spacing w:after="140"/>
        <w:outlineLvl w:val="0"/>
        <w:rPr>
          <w:rFonts w:eastAsiaTheme="majorEastAsia" w:cstheme="majorBidi"/>
          <w:b/>
          <w:bCs/>
          <w:color w:val="000000" w:themeColor="text1"/>
          <w:sz w:val="28"/>
          <w:szCs w:val="28"/>
        </w:rPr>
      </w:pPr>
      <w:r>
        <w:rPr>
          <w:rFonts w:eastAsiaTheme="majorEastAsia" w:cstheme="majorBidi"/>
          <w:b/>
          <w:bCs/>
          <w:color w:val="000000" w:themeColor="text1"/>
          <w:sz w:val="28"/>
          <w:szCs w:val="28"/>
        </w:rPr>
        <w:lastRenderedPageBreak/>
        <w:t>8</w:t>
      </w:r>
      <w:r w:rsidRPr="005E12F4">
        <w:rPr>
          <w:rFonts w:eastAsiaTheme="majorEastAsia" w:cstheme="majorBidi"/>
          <w:b/>
          <w:bCs/>
          <w:color w:val="000000" w:themeColor="text1"/>
          <w:sz w:val="28"/>
          <w:szCs w:val="28"/>
        </w:rPr>
        <w:t>. RESULTS OF ASSESSMENT Spring  202</w:t>
      </w:r>
      <w:r>
        <w:rPr>
          <w:rFonts w:eastAsiaTheme="majorEastAsia" w:cstheme="majorBidi"/>
          <w:b/>
          <w:bCs/>
          <w:color w:val="000000" w:themeColor="text1"/>
          <w:sz w:val="28"/>
          <w:szCs w:val="28"/>
        </w:rPr>
        <w:t>2</w:t>
      </w:r>
    </w:p>
    <w:p w14:paraId="0C82E274" w14:textId="77777777" w:rsidR="005E12F4" w:rsidRPr="005E12F4" w:rsidRDefault="005E12F4" w:rsidP="005E12F4">
      <w:pPr>
        <w:rPr>
          <w:b/>
          <w:bCs/>
        </w:rPr>
      </w:pPr>
      <w:r w:rsidRPr="005E12F4">
        <w:rPr>
          <w:b/>
          <w:color w:val="000000"/>
        </w:rPr>
        <w:t>LEARNING GOAL #: 4</w:t>
      </w:r>
      <w:r w:rsidRPr="005E12F4">
        <w:rPr>
          <w:b/>
          <w:bCs/>
        </w:rPr>
        <w:t>. Identify, assess, launch, and lead organizational strategic initiatives in a technology-based environment for the creation of new business models in a large corporation including both sustaining and disruptive businesses.</w:t>
      </w:r>
    </w:p>
    <w:p w14:paraId="14363829" w14:textId="77777777" w:rsidR="005E12F4" w:rsidRPr="005E12F4" w:rsidRDefault="005E12F4" w:rsidP="005E12F4">
      <w:pPr>
        <w:rPr>
          <w:b/>
          <w:bCs/>
        </w:rPr>
      </w:pPr>
    </w:p>
    <w:p w14:paraId="7F154353" w14:textId="34A9E554" w:rsidR="005E12F4" w:rsidRPr="005E12F4" w:rsidRDefault="005E12F4" w:rsidP="005E12F4">
      <w:pPr>
        <w:rPr>
          <w:b/>
          <w:color w:val="000000"/>
        </w:rPr>
      </w:pPr>
      <w:r w:rsidRPr="005E12F4">
        <w:rPr>
          <w:b/>
          <w:color w:val="000000"/>
        </w:rPr>
        <w:t xml:space="preserve">ASSESSMENT DATE: </w:t>
      </w:r>
      <w:r w:rsidR="003C112D">
        <w:rPr>
          <w:b/>
          <w:color w:val="000000"/>
        </w:rPr>
        <w:t>May</w:t>
      </w:r>
      <w:r w:rsidRPr="005E12F4">
        <w:rPr>
          <w:b/>
          <w:color w:val="000000"/>
        </w:rPr>
        <w:t xml:space="preserve"> 2022</w:t>
      </w:r>
    </w:p>
    <w:p w14:paraId="6DC4BD76" w14:textId="62C6DA6B" w:rsidR="005E12F4" w:rsidRPr="005E12F4" w:rsidRDefault="005E12F4" w:rsidP="005E12F4">
      <w:pPr>
        <w:rPr>
          <w:b/>
          <w:color w:val="000000"/>
        </w:rPr>
      </w:pPr>
      <w:r w:rsidRPr="005E12F4">
        <w:rPr>
          <w:b/>
          <w:color w:val="000000"/>
        </w:rPr>
        <w:t>NO. OF STUDENTS TESTED:</w:t>
      </w:r>
      <w:r w:rsidR="00067C3C">
        <w:rPr>
          <w:b/>
          <w:color w:val="000000"/>
        </w:rPr>
        <w:t xml:space="preserve"> 6</w:t>
      </w:r>
    </w:p>
    <w:p w14:paraId="2FA550E1" w14:textId="77777777" w:rsidR="005E12F4" w:rsidRPr="005E12F4" w:rsidRDefault="005E12F4" w:rsidP="005E12F4">
      <w:pPr>
        <w:rPr>
          <w:b/>
          <w:color w:val="000000"/>
        </w:rPr>
      </w:pPr>
    </w:p>
    <w:p w14:paraId="741C88B3" w14:textId="77777777" w:rsidR="005E12F4" w:rsidRPr="005E12F4" w:rsidRDefault="005E12F4" w:rsidP="005E12F4">
      <w:pPr>
        <w:rPr>
          <w:b/>
          <w:bCs/>
          <w:color w:val="000000"/>
        </w:rPr>
      </w:pPr>
      <w:r w:rsidRPr="005E12F4">
        <w:rPr>
          <w:b/>
          <w:color w:val="000000"/>
        </w:rPr>
        <w:t xml:space="preserve">LEARNING OBJECTIVE # 1:  </w:t>
      </w:r>
      <w:r w:rsidRPr="005E12F4">
        <w:rPr>
          <w:i/>
          <w:iCs/>
          <w:color w:val="000000"/>
        </w:rPr>
        <w:t>Being able understand the strategy, issues, processes and constraints associated with developing a sustaining and a disruptive innovation in a large corporation.</w:t>
      </w:r>
    </w:p>
    <w:p w14:paraId="05B52761" w14:textId="77777777" w:rsidR="005E12F4" w:rsidRPr="005E12F4" w:rsidRDefault="005E12F4" w:rsidP="005E12F4">
      <w:pPr>
        <w:rPr>
          <w:i/>
          <w:iCs/>
          <w:sz w:val="22"/>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07"/>
        <w:gridCol w:w="1440"/>
        <w:gridCol w:w="1440"/>
        <w:gridCol w:w="1080"/>
      </w:tblGrid>
      <w:tr w:rsidR="005E12F4" w:rsidRPr="005E12F4" w14:paraId="6B18167C" w14:textId="77777777" w:rsidTr="00BF08AB">
        <w:tc>
          <w:tcPr>
            <w:tcW w:w="3348" w:type="dxa"/>
            <w:shd w:val="clear" w:color="auto" w:fill="E6E6E6"/>
          </w:tcPr>
          <w:p w14:paraId="11B45A88" w14:textId="77777777" w:rsidR="005E12F4" w:rsidRPr="005E12F4" w:rsidRDefault="005E12F4" w:rsidP="005E12F4">
            <w:pPr>
              <w:spacing w:before="100" w:beforeAutospacing="1" w:after="100" w:afterAutospacing="1"/>
              <w:rPr>
                <w:rFonts w:eastAsia="SimSun"/>
                <w:b/>
                <w:bCs/>
                <w:color w:val="000000"/>
                <w:sz w:val="20"/>
                <w:szCs w:val="20"/>
              </w:rPr>
            </w:pPr>
            <w:r w:rsidRPr="005E12F4">
              <w:rPr>
                <w:b/>
                <w:color w:val="000000"/>
                <w:sz w:val="20"/>
                <w:szCs w:val="20"/>
              </w:rPr>
              <w:t xml:space="preserve"> </w:t>
            </w:r>
          </w:p>
        </w:tc>
        <w:tc>
          <w:tcPr>
            <w:tcW w:w="4387" w:type="dxa"/>
            <w:gridSpan w:val="3"/>
            <w:shd w:val="clear" w:color="auto" w:fill="E6E6E6"/>
          </w:tcPr>
          <w:p w14:paraId="4F01BFEA" w14:textId="77777777" w:rsidR="005E12F4" w:rsidRPr="005E12F4" w:rsidRDefault="005E12F4" w:rsidP="005E12F4">
            <w:pPr>
              <w:spacing w:before="100" w:beforeAutospacing="1" w:after="100" w:afterAutospacing="1"/>
              <w:jc w:val="center"/>
              <w:rPr>
                <w:rFonts w:eastAsia="SimSun"/>
                <w:b/>
                <w:bCs/>
                <w:color w:val="000000"/>
                <w:sz w:val="20"/>
                <w:szCs w:val="20"/>
              </w:rPr>
            </w:pPr>
            <w:r w:rsidRPr="005E12F4">
              <w:rPr>
                <w:rFonts w:eastAsia="SimSun"/>
                <w:b/>
                <w:bCs/>
                <w:color w:val="000000"/>
                <w:sz w:val="20"/>
                <w:szCs w:val="20"/>
              </w:rPr>
              <w:t>Number of Students</w:t>
            </w:r>
          </w:p>
        </w:tc>
        <w:tc>
          <w:tcPr>
            <w:tcW w:w="1080" w:type="dxa"/>
            <w:shd w:val="clear" w:color="auto" w:fill="E6E6E6"/>
          </w:tcPr>
          <w:p w14:paraId="112C49CE" w14:textId="77777777" w:rsidR="005E12F4" w:rsidRPr="005E12F4" w:rsidRDefault="005E12F4" w:rsidP="005E12F4">
            <w:pPr>
              <w:spacing w:before="100" w:beforeAutospacing="1" w:after="100" w:afterAutospacing="1"/>
              <w:rPr>
                <w:rFonts w:eastAsia="SimSun"/>
                <w:b/>
                <w:bCs/>
                <w:color w:val="000000"/>
                <w:sz w:val="20"/>
                <w:szCs w:val="20"/>
              </w:rPr>
            </w:pPr>
          </w:p>
        </w:tc>
      </w:tr>
      <w:tr w:rsidR="005E12F4" w:rsidRPr="005E12F4" w14:paraId="29F7B8A9" w14:textId="77777777" w:rsidTr="00BF08AB">
        <w:tc>
          <w:tcPr>
            <w:tcW w:w="3348" w:type="dxa"/>
            <w:shd w:val="clear" w:color="auto" w:fill="E6E6E6"/>
          </w:tcPr>
          <w:p w14:paraId="16238B29" w14:textId="77777777" w:rsidR="005E12F4" w:rsidRPr="005E12F4" w:rsidRDefault="005E12F4" w:rsidP="005E12F4">
            <w:pPr>
              <w:spacing w:before="100" w:beforeAutospacing="1" w:after="100" w:afterAutospacing="1"/>
              <w:rPr>
                <w:rFonts w:eastAsia="SimSun"/>
                <w:b/>
                <w:bCs/>
                <w:color w:val="000000"/>
                <w:sz w:val="20"/>
                <w:szCs w:val="20"/>
              </w:rPr>
            </w:pPr>
            <w:r w:rsidRPr="005E12F4">
              <w:rPr>
                <w:rFonts w:eastAsia="SimSun"/>
                <w:b/>
                <w:bCs/>
                <w:color w:val="000000"/>
                <w:sz w:val="20"/>
                <w:szCs w:val="20"/>
              </w:rPr>
              <w:t>Learning Goal Traits (Assessor Peter Koen)</w:t>
            </w:r>
          </w:p>
        </w:tc>
        <w:tc>
          <w:tcPr>
            <w:tcW w:w="1507" w:type="dxa"/>
            <w:shd w:val="clear" w:color="auto" w:fill="E6E6E6"/>
          </w:tcPr>
          <w:p w14:paraId="6C9E5DF6" w14:textId="77777777" w:rsidR="005E12F4" w:rsidRPr="005E12F4" w:rsidRDefault="005E12F4" w:rsidP="005E12F4">
            <w:pPr>
              <w:spacing w:before="100" w:beforeAutospacing="1" w:after="100" w:afterAutospacing="1"/>
              <w:rPr>
                <w:rFonts w:eastAsia="SimSun"/>
                <w:b/>
                <w:bCs/>
                <w:color w:val="000000"/>
                <w:sz w:val="20"/>
                <w:szCs w:val="20"/>
              </w:rPr>
            </w:pPr>
            <w:r w:rsidRPr="005E12F4">
              <w:rPr>
                <w:rFonts w:eastAsia="SimSun"/>
                <w:b/>
                <w:bCs/>
                <w:color w:val="000000"/>
                <w:sz w:val="20"/>
                <w:szCs w:val="20"/>
              </w:rPr>
              <w:t>Not Meet Expectations</w:t>
            </w:r>
          </w:p>
        </w:tc>
        <w:tc>
          <w:tcPr>
            <w:tcW w:w="1440" w:type="dxa"/>
            <w:shd w:val="clear" w:color="auto" w:fill="E6E6E6"/>
          </w:tcPr>
          <w:p w14:paraId="12879DCE" w14:textId="77777777" w:rsidR="005E12F4" w:rsidRPr="005E12F4" w:rsidRDefault="005E12F4" w:rsidP="005E12F4">
            <w:pPr>
              <w:spacing w:before="100" w:beforeAutospacing="1" w:after="100" w:afterAutospacing="1"/>
              <w:rPr>
                <w:rFonts w:eastAsia="SimSun"/>
                <w:b/>
                <w:bCs/>
                <w:color w:val="000000"/>
                <w:sz w:val="20"/>
                <w:szCs w:val="20"/>
              </w:rPr>
            </w:pPr>
            <w:r w:rsidRPr="005E12F4">
              <w:rPr>
                <w:rFonts w:eastAsia="SimSun"/>
                <w:b/>
                <w:bCs/>
                <w:color w:val="000000"/>
                <w:sz w:val="20"/>
                <w:szCs w:val="20"/>
              </w:rPr>
              <w:t>Meet Expectations</w:t>
            </w:r>
          </w:p>
        </w:tc>
        <w:tc>
          <w:tcPr>
            <w:tcW w:w="1440" w:type="dxa"/>
            <w:shd w:val="clear" w:color="auto" w:fill="E6E6E6"/>
          </w:tcPr>
          <w:p w14:paraId="77BDAFFD" w14:textId="77777777" w:rsidR="005E12F4" w:rsidRPr="005E12F4" w:rsidRDefault="005E12F4" w:rsidP="005E12F4">
            <w:pPr>
              <w:spacing w:before="100" w:beforeAutospacing="1" w:after="100" w:afterAutospacing="1"/>
              <w:rPr>
                <w:rFonts w:eastAsia="SimSun"/>
                <w:b/>
                <w:bCs/>
                <w:color w:val="000000"/>
                <w:sz w:val="20"/>
                <w:szCs w:val="20"/>
              </w:rPr>
            </w:pPr>
            <w:r w:rsidRPr="005E12F4">
              <w:rPr>
                <w:rFonts w:eastAsia="SimSun"/>
                <w:b/>
                <w:bCs/>
                <w:color w:val="000000"/>
                <w:sz w:val="20"/>
                <w:szCs w:val="20"/>
              </w:rPr>
              <w:t>Exceed Expectations</w:t>
            </w:r>
          </w:p>
        </w:tc>
        <w:tc>
          <w:tcPr>
            <w:tcW w:w="1080" w:type="dxa"/>
            <w:shd w:val="clear" w:color="auto" w:fill="E6E6E6"/>
          </w:tcPr>
          <w:p w14:paraId="43157A0A" w14:textId="77777777" w:rsidR="005E12F4" w:rsidRPr="005E12F4" w:rsidRDefault="005E12F4" w:rsidP="005E12F4">
            <w:pPr>
              <w:spacing w:before="100" w:beforeAutospacing="1" w:after="100" w:afterAutospacing="1"/>
              <w:rPr>
                <w:rFonts w:eastAsia="SimSun"/>
                <w:b/>
                <w:bCs/>
                <w:color w:val="000000"/>
                <w:sz w:val="20"/>
                <w:szCs w:val="20"/>
              </w:rPr>
            </w:pPr>
            <w:r w:rsidRPr="005E12F4">
              <w:rPr>
                <w:rFonts w:eastAsia="SimSun"/>
                <w:b/>
                <w:bCs/>
                <w:color w:val="000000"/>
                <w:sz w:val="20"/>
                <w:szCs w:val="20"/>
              </w:rPr>
              <w:t>Average Grade</w:t>
            </w:r>
          </w:p>
        </w:tc>
      </w:tr>
      <w:tr w:rsidR="005E12F4" w:rsidRPr="005E12F4" w14:paraId="2079121F" w14:textId="77777777" w:rsidTr="00BF08AB">
        <w:tc>
          <w:tcPr>
            <w:tcW w:w="3348" w:type="dxa"/>
          </w:tcPr>
          <w:p w14:paraId="1F73FBDF" w14:textId="77777777" w:rsidR="005E12F4" w:rsidRPr="005E12F4" w:rsidRDefault="005E12F4" w:rsidP="005E12F4">
            <w:pPr>
              <w:spacing w:before="100" w:beforeAutospacing="1" w:after="100" w:afterAutospacing="1"/>
              <w:rPr>
                <w:rFonts w:eastAsia="SimSun"/>
                <w:b/>
                <w:bCs/>
                <w:color w:val="000000"/>
                <w:sz w:val="20"/>
                <w:szCs w:val="20"/>
              </w:rPr>
            </w:pPr>
            <w:r w:rsidRPr="005E12F4">
              <w:rPr>
                <w:sz w:val="20"/>
                <w:szCs w:val="20"/>
              </w:rPr>
              <w:t xml:space="preserve">1. Understand how change happens and the importance of social capital associated with new innovations in large corporations. </w:t>
            </w:r>
          </w:p>
        </w:tc>
        <w:tc>
          <w:tcPr>
            <w:tcW w:w="1507" w:type="dxa"/>
          </w:tcPr>
          <w:p w14:paraId="3F9250A3" w14:textId="5BAD8187" w:rsidR="005E12F4" w:rsidRPr="005E12F4" w:rsidRDefault="005E12F4" w:rsidP="005E12F4">
            <w:pPr>
              <w:spacing w:before="100" w:beforeAutospacing="1" w:after="100" w:afterAutospacing="1"/>
              <w:jc w:val="center"/>
              <w:rPr>
                <w:rFonts w:eastAsia="SimSun"/>
                <w:b/>
                <w:bCs/>
                <w:color w:val="000000"/>
                <w:sz w:val="20"/>
                <w:szCs w:val="20"/>
              </w:rPr>
            </w:pPr>
          </w:p>
        </w:tc>
        <w:tc>
          <w:tcPr>
            <w:tcW w:w="1440" w:type="dxa"/>
          </w:tcPr>
          <w:p w14:paraId="6B2C40A6" w14:textId="42874D4E" w:rsidR="005E12F4" w:rsidRPr="005E12F4" w:rsidRDefault="005E12F4" w:rsidP="005E12F4">
            <w:pPr>
              <w:spacing w:before="100" w:beforeAutospacing="1" w:after="100" w:afterAutospacing="1"/>
              <w:jc w:val="center"/>
              <w:rPr>
                <w:rFonts w:eastAsia="SimSun"/>
                <w:b/>
                <w:bCs/>
                <w:color w:val="000000"/>
                <w:sz w:val="20"/>
                <w:szCs w:val="20"/>
              </w:rPr>
            </w:pPr>
          </w:p>
        </w:tc>
        <w:tc>
          <w:tcPr>
            <w:tcW w:w="1440" w:type="dxa"/>
          </w:tcPr>
          <w:p w14:paraId="1BB90C6E" w14:textId="5F952D91" w:rsidR="005E12F4" w:rsidRPr="005E12F4" w:rsidRDefault="00067C3C"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6</w:t>
            </w:r>
          </w:p>
        </w:tc>
        <w:tc>
          <w:tcPr>
            <w:tcW w:w="1080" w:type="dxa"/>
          </w:tcPr>
          <w:p w14:paraId="251E8FA2" w14:textId="157A937C" w:rsidR="005E12F4" w:rsidRPr="005E12F4" w:rsidRDefault="00067C3C"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10</w:t>
            </w:r>
            <w:r w:rsidR="005E12F4" w:rsidRPr="005E12F4">
              <w:rPr>
                <w:rFonts w:eastAsia="SimSun"/>
                <w:b/>
                <w:bCs/>
                <w:color w:val="000000"/>
                <w:sz w:val="20"/>
                <w:szCs w:val="20"/>
              </w:rPr>
              <w:t>.0</w:t>
            </w:r>
          </w:p>
        </w:tc>
      </w:tr>
      <w:tr w:rsidR="005E12F4" w:rsidRPr="005E12F4" w14:paraId="65E70149" w14:textId="77777777" w:rsidTr="00BF08AB">
        <w:tc>
          <w:tcPr>
            <w:tcW w:w="3348" w:type="dxa"/>
          </w:tcPr>
          <w:p w14:paraId="5FB8E1B0" w14:textId="77777777" w:rsidR="005E12F4" w:rsidRPr="005E12F4" w:rsidRDefault="005E12F4" w:rsidP="005E12F4">
            <w:pPr>
              <w:spacing w:before="100" w:beforeAutospacing="1" w:after="100" w:afterAutospacing="1"/>
              <w:rPr>
                <w:rFonts w:eastAsia="SimSun"/>
                <w:b/>
                <w:bCs/>
                <w:color w:val="000000"/>
                <w:sz w:val="20"/>
                <w:szCs w:val="20"/>
              </w:rPr>
            </w:pPr>
            <w:r w:rsidRPr="005E12F4">
              <w:rPr>
                <w:sz w:val="20"/>
                <w:szCs w:val="20"/>
              </w:rPr>
              <w:t>2. Understand of how to simultaneously of developing and implementing both a sustaining and disruptive innovation strategy.</w:t>
            </w:r>
          </w:p>
        </w:tc>
        <w:tc>
          <w:tcPr>
            <w:tcW w:w="1507" w:type="dxa"/>
          </w:tcPr>
          <w:p w14:paraId="52B70024" w14:textId="5CB0665B" w:rsidR="005E12F4" w:rsidRPr="005E12F4" w:rsidRDefault="00067C3C"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1</w:t>
            </w:r>
          </w:p>
        </w:tc>
        <w:tc>
          <w:tcPr>
            <w:tcW w:w="1440" w:type="dxa"/>
          </w:tcPr>
          <w:p w14:paraId="518D51CC" w14:textId="52CF6D61" w:rsidR="005E12F4" w:rsidRPr="005E12F4" w:rsidRDefault="0098644D"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3</w:t>
            </w:r>
          </w:p>
        </w:tc>
        <w:tc>
          <w:tcPr>
            <w:tcW w:w="1440" w:type="dxa"/>
          </w:tcPr>
          <w:p w14:paraId="3587EE74" w14:textId="7901F800" w:rsidR="005E12F4" w:rsidRPr="005E12F4" w:rsidRDefault="00067C3C"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2</w:t>
            </w:r>
          </w:p>
        </w:tc>
        <w:tc>
          <w:tcPr>
            <w:tcW w:w="1080" w:type="dxa"/>
          </w:tcPr>
          <w:p w14:paraId="3AD3AED5" w14:textId="765C1D1D" w:rsidR="005E12F4" w:rsidRPr="005E12F4" w:rsidRDefault="00253030"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4.2</w:t>
            </w:r>
          </w:p>
        </w:tc>
      </w:tr>
      <w:tr w:rsidR="005E12F4" w:rsidRPr="005E12F4" w14:paraId="6127F43A" w14:textId="77777777" w:rsidTr="00BF08AB">
        <w:tc>
          <w:tcPr>
            <w:tcW w:w="3348" w:type="dxa"/>
          </w:tcPr>
          <w:p w14:paraId="6A293A8A" w14:textId="77777777" w:rsidR="005E12F4" w:rsidRPr="005E12F4" w:rsidRDefault="005E12F4" w:rsidP="005E12F4">
            <w:pPr>
              <w:spacing w:before="100" w:beforeAutospacing="1" w:after="100" w:afterAutospacing="1"/>
              <w:rPr>
                <w:rFonts w:eastAsia="SimSun"/>
                <w:b/>
                <w:bCs/>
                <w:color w:val="000000"/>
                <w:sz w:val="20"/>
                <w:szCs w:val="20"/>
              </w:rPr>
            </w:pPr>
            <w:r w:rsidRPr="005E12F4">
              <w:rPr>
                <w:sz w:val="20"/>
                <w:szCs w:val="20"/>
              </w:rPr>
              <w:t>3. Understand the ability to develop a business model for a new project.</w:t>
            </w:r>
          </w:p>
        </w:tc>
        <w:tc>
          <w:tcPr>
            <w:tcW w:w="1507" w:type="dxa"/>
          </w:tcPr>
          <w:p w14:paraId="4AB7A4FC" w14:textId="77777777" w:rsidR="005E12F4" w:rsidRPr="005E12F4" w:rsidRDefault="005E12F4" w:rsidP="005E12F4">
            <w:pPr>
              <w:spacing w:before="100" w:beforeAutospacing="1" w:after="100" w:afterAutospacing="1"/>
              <w:jc w:val="center"/>
              <w:rPr>
                <w:rFonts w:eastAsia="SimSun"/>
                <w:b/>
                <w:bCs/>
                <w:color w:val="000000"/>
                <w:sz w:val="20"/>
                <w:szCs w:val="20"/>
              </w:rPr>
            </w:pPr>
          </w:p>
        </w:tc>
        <w:tc>
          <w:tcPr>
            <w:tcW w:w="1440" w:type="dxa"/>
          </w:tcPr>
          <w:p w14:paraId="0241441F" w14:textId="77777777" w:rsidR="005E12F4" w:rsidRPr="005E12F4" w:rsidRDefault="005E12F4" w:rsidP="005E12F4">
            <w:pPr>
              <w:spacing w:before="100" w:beforeAutospacing="1" w:after="100" w:afterAutospacing="1"/>
              <w:jc w:val="center"/>
              <w:rPr>
                <w:rFonts w:eastAsia="SimSun"/>
                <w:b/>
                <w:bCs/>
                <w:color w:val="000000"/>
                <w:sz w:val="20"/>
                <w:szCs w:val="20"/>
              </w:rPr>
            </w:pPr>
          </w:p>
        </w:tc>
        <w:tc>
          <w:tcPr>
            <w:tcW w:w="1440" w:type="dxa"/>
          </w:tcPr>
          <w:p w14:paraId="1CDF144F" w14:textId="60CEFF97" w:rsidR="005E12F4" w:rsidRPr="005E12F4" w:rsidRDefault="00067C3C"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6</w:t>
            </w:r>
          </w:p>
        </w:tc>
        <w:tc>
          <w:tcPr>
            <w:tcW w:w="1080" w:type="dxa"/>
          </w:tcPr>
          <w:p w14:paraId="351AD346" w14:textId="2653B26D" w:rsidR="005E12F4" w:rsidRPr="005E12F4" w:rsidRDefault="005E12F4" w:rsidP="005E12F4">
            <w:pPr>
              <w:spacing w:before="100" w:beforeAutospacing="1" w:after="100" w:afterAutospacing="1"/>
              <w:jc w:val="center"/>
              <w:rPr>
                <w:rFonts w:eastAsia="SimSun"/>
                <w:b/>
                <w:bCs/>
                <w:color w:val="000000"/>
                <w:sz w:val="20"/>
                <w:szCs w:val="20"/>
              </w:rPr>
            </w:pPr>
            <w:r w:rsidRPr="005E12F4">
              <w:rPr>
                <w:rFonts w:eastAsia="SimSun"/>
                <w:b/>
                <w:bCs/>
                <w:color w:val="000000"/>
                <w:sz w:val="20"/>
                <w:szCs w:val="20"/>
              </w:rPr>
              <w:t>10</w:t>
            </w:r>
            <w:r w:rsidR="00067C3C">
              <w:rPr>
                <w:rFonts w:eastAsia="SimSun"/>
                <w:b/>
                <w:bCs/>
                <w:color w:val="000000"/>
                <w:sz w:val="20"/>
                <w:szCs w:val="20"/>
              </w:rPr>
              <w:t>.0</w:t>
            </w:r>
          </w:p>
        </w:tc>
      </w:tr>
      <w:tr w:rsidR="005E12F4" w:rsidRPr="005E12F4" w14:paraId="0F881FC8" w14:textId="77777777" w:rsidTr="00BF08AB">
        <w:tc>
          <w:tcPr>
            <w:tcW w:w="7735" w:type="dxa"/>
            <w:gridSpan w:val="4"/>
            <w:tcBorders>
              <w:bottom w:val="single" w:sz="4" w:space="0" w:color="auto"/>
            </w:tcBorders>
          </w:tcPr>
          <w:p w14:paraId="54D14011" w14:textId="77777777" w:rsidR="005E12F4" w:rsidRPr="005E12F4" w:rsidRDefault="005E12F4" w:rsidP="005E12F4">
            <w:pPr>
              <w:spacing w:before="100" w:beforeAutospacing="1" w:after="100" w:afterAutospacing="1"/>
              <w:jc w:val="center"/>
              <w:rPr>
                <w:rFonts w:eastAsia="SimSun"/>
                <w:b/>
                <w:bCs/>
                <w:color w:val="000000"/>
                <w:sz w:val="20"/>
                <w:szCs w:val="20"/>
              </w:rPr>
            </w:pPr>
            <w:r w:rsidRPr="005E12F4">
              <w:rPr>
                <w:b/>
                <w:bCs/>
                <w:sz w:val="20"/>
                <w:szCs w:val="20"/>
              </w:rPr>
              <w:t>Average Grade (Maximum of 10)</w:t>
            </w:r>
          </w:p>
        </w:tc>
        <w:tc>
          <w:tcPr>
            <w:tcW w:w="1080" w:type="dxa"/>
          </w:tcPr>
          <w:p w14:paraId="7A93B4B3" w14:textId="51F34C27" w:rsidR="005E12F4" w:rsidRPr="005E12F4" w:rsidRDefault="00253030"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8.1</w:t>
            </w:r>
          </w:p>
        </w:tc>
      </w:tr>
    </w:tbl>
    <w:p w14:paraId="7437ECBB" w14:textId="77777777" w:rsidR="005E12F4" w:rsidRPr="005E12F4" w:rsidRDefault="005E12F4" w:rsidP="005E12F4">
      <w:pPr>
        <w:rPr>
          <w:b/>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525"/>
        <w:gridCol w:w="1536"/>
        <w:gridCol w:w="1979"/>
      </w:tblGrid>
      <w:tr w:rsidR="005E12F4" w:rsidRPr="005E12F4" w14:paraId="2DAD92E2" w14:textId="77777777" w:rsidTr="00BF08AB">
        <w:tc>
          <w:tcPr>
            <w:tcW w:w="3775" w:type="dxa"/>
            <w:shd w:val="clear" w:color="auto" w:fill="E6E6E6"/>
          </w:tcPr>
          <w:p w14:paraId="2081C12A" w14:textId="77777777" w:rsidR="005E12F4" w:rsidRPr="005E12F4" w:rsidRDefault="005E12F4" w:rsidP="005E12F4">
            <w:pPr>
              <w:rPr>
                <w:b/>
              </w:rPr>
            </w:pPr>
          </w:p>
        </w:tc>
        <w:tc>
          <w:tcPr>
            <w:tcW w:w="1525" w:type="dxa"/>
            <w:shd w:val="clear" w:color="auto" w:fill="E6E6E6"/>
          </w:tcPr>
          <w:p w14:paraId="2CDC2C38" w14:textId="77777777" w:rsidR="005E12F4" w:rsidRPr="005E12F4" w:rsidRDefault="005E12F4" w:rsidP="005E12F4">
            <w:pPr>
              <w:rPr>
                <w:b/>
              </w:rPr>
            </w:pPr>
            <w:r w:rsidRPr="005E12F4">
              <w:rPr>
                <w:b/>
              </w:rPr>
              <w:t>Not meet expectations</w:t>
            </w:r>
          </w:p>
        </w:tc>
        <w:tc>
          <w:tcPr>
            <w:tcW w:w="1536" w:type="dxa"/>
            <w:shd w:val="clear" w:color="auto" w:fill="E6E6E6"/>
          </w:tcPr>
          <w:p w14:paraId="15993085" w14:textId="77777777" w:rsidR="005E12F4" w:rsidRPr="005E12F4" w:rsidRDefault="005E12F4" w:rsidP="005E12F4">
            <w:pPr>
              <w:rPr>
                <w:b/>
              </w:rPr>
            </w:pPr>
            <w:r w:rsidRPr="005E12F4">
              <w:rPr>
                <w:b/>
              </w:rPr>
              <w:t>Meet Expectations</w:t>
            </w:r>
          </w:p>
        </w:tc>
        <w:tc>
          <w:tcPr>
            <w:tcW w:w="1979" w:type="dxa"/>
            <w:shd w:val="clear" w:color="auto" w:fill="E6E6E6"/>
          </w:tcPr>
          <w:p w14:paraId="30E71F6E" w14:textId="77777777" w:rsidR="005E12F4" w:rsidRPr="005E12F4" w:rsidRDefault="005E12F4" w:rsidP="005E12F4">
            <w:pPr>
              <w:rPr>
                <w:b/>
              </w:rPr>
            </w:pPr>
            <w:r w:rsidRPr="005E12F4">
              <w:rPr>
                <w:b/>
              </w:rPr>
              <w:t>Exceed Expectations</w:t>
            </w:r>
          </w:p>
        </w:tc>
      </w:tr>
      <w:tr w:rsidR="005E12F4" w:rsidRPr="005E12F4" w14:paraId="779FD88A" w14:textId="77777777" w:rsidTr="00BF08AB">
        <w:tc>
          <w:tcPr>
            <w:tcW w:w="3775" w:type="dxa"/>
          </w:tcPr>
          <w:p w14:paraId="76E8AC5C" w14:textId="77777777" w:rsidR="005E12F4" w:rsidRPr="005E12F4" w:rsidRDefault="005E12F4" w:rsidP="005E12F4">
            <w:pPr>
              <w:rPr>
                <w:b/>
              </w:rPr>
            </w:pPr>
            <w:r w:rsidRPr="005E12F4">
              <w:rPr>
                <w:b/>
              </w:rPr>
              <w:t>Total Students by Category</w:t>
            </w:r>
          </w:p>
          <w:p w14:paraId="57293178" w14:textId="77777777" w:rsidR="005E12F4" w:rsidRPr="005E12F4" w:rsidRDefault="005E12F4" w:rsidP="005E12F4">
            <w:r w:rsidRPr="005E12F4">
              <w:rPr>
                <w:sz w:val="20"/>
                <w:szCs w:val="20"/>
              </w:rPr>
              <w:t>(Based on Average score across all traits)</w:t>
            </w:r>
          </w:p>
        </w:tc>
        <w:tc>
          <w:tcPr>
            <w:tcW w:w="1525" w:type="dxa"/>
          </w:tcPr>
          <w:p w14:paraId="625B9FBC" w14:textId="45CB098F" w:rsidR="005E12F4" w:rsidRPr="005E12F4" w:rsidRDefault="00067C3C" w:rsidP="005E12F4">
            <w:pPr>
              <w:jc w:val="center"/>
            </w:pPr>
            <w:r>
              <w:t>0</w:t>
            </w:r>
          </w:p>
        </w:tc>
        <w:tc>
          <w:tcPr>
            <w:tcW w:w="1536" w:type="dxa"/>
          </w:tcPr>
          <w:p w14:paraId="700BD2A6" w14:textId="5109F1A3" w:rsidR="005E12F4" w:rsidRPr="005E12F4" w:rsidRDefault="00067C3C" w:rsidP="005E12F4">
            <w:pPr>
              <w:jc w:val="center"/>
            </w:pPr>
            <w:r>
              <w:t>4</w:t>
            </w:r>
          </w:p>
        </w:tc>
        <w:tc>
          <w:tcPr>
            <w:tcW w:w="1979" w:type="dxa"/>
          </w:tcPr>
          <w:p w14:paraId="109D24F7" w14:textId="77777777" w:rsidR="005E12F4" w:rsidRPr="005E12F4" w:rsidRDefault="005E12F4" w:rsidP="005E12F4">
            <w:pPr>
              <w:jc w:val="center"/>
            </w:pPr>
            <w:r w:rsidRPr="005E12F4">
              <w:t>2</w:t>
            </w:r>
          </w:p>
        </w:tc>
      </w:tr>
      <w:tr w:rsidR="005E12F4" w:rsidRPr="005E12F4" w14:paraId="46CC5FBA" w14:textId="77777777" w:rsidTr="00BF08AB">
        <w:tc>
          <w:tcPr>
            <w:tcW w:w="5300" w:type="dxa"/>
            <w:gridSpan w:val="2"/>
          </w:tcPr>
          <w:p w14:paraId="4A432AE8" w14:textId="77777777" w:rsidR="005E12F4" w:rsidRPr="005E12F4" w:rsidRDefault="005E12F4" w:rsidP="005E12F4">
            <w:pPr>
              <w:jc w:val="center"/>
              <w:rPr>
                <w:b/>
                <w:bCs/>
              </w:rPr>
            </w:pPr>
            <w:r w:rsidRPr="005E12F4">
              <w:rPr>
                <w:b/>
                <w:bCs/>
              </w:rPr>
              <w:t>Students meeting or exceeding expectations</w:t>
            </w:r>
          </w:p>
        </w:tc>
        <w:tc>
          <w:tcPr>
            <w:tcW w:w="3515" w:type="dxa"/>
            <w:gridSpan w:val="2"/>
          </w:tcPr>
          <w:p w14:paraId="0DD1DB07" w14:textId="203573A3" w:rsidR="005E12F4" w:rsidRPr="005E12F4" w:rsidRDefault="00067C3C" w:rsidP="005E12F4">
            <w:pPr>
              <w:jc w:val="center"/>
              <w:rPr>
                <w:b/>
                <w:bCs/>
              </w:rPr>
            </w:pPr>
            <w:r>
              <w:rPr>
                <w:b/>
                <w:bCs/>
              </w:rPr>
              <w:t>10</w:t>
            </w:r>
            <w:r w:rsidR="005E12F4" w:rsidRPr="005E12F4">
              <w:rPr>
                <w:b/>
                <w:bCs/>
              </w:rPr>
              <w:t>0%</w:t>
            </w:r>
          </w:p>
        </w:tc>
      </w:tr>
    </w:tbl>
    <w:p w14:paraId="298147A6" w14:textId="77777777" w:rsidR="005E12F4" w:rsidRPr="005E12F4" w:rsidRDefault="005E12F4" w:rsidP="005E12F4">
      <w:r w:rsidRPr="005E12F4">
        <w:t>Criterion:</w:t>
      </w:r>
      <w:r w:rsidRPr="005E12F4">
        <w:tab/>
        <w:t>Does not meet expectations: 0 – 14;  Meets: 15 - 25;  Exceeds: 26 - 30</w:t>
      </w:r>
      <w:r w:rsidRPr="005E12F4">
        <w:tab/>
      </w:r>
    </w:p>
    <w:p w14:paraId="5FA6866A" w14:textId="77777777" w:rsidR="005E12F4" w:rsidRPr="005E12F4" w:rsidRDefault="005E12F4" w:rsidP="005E12F4">
      <w:pPr>
        <w:rPr>
          <w:b/>
        </w:rPr>
      </w:pPr>
    </w:p>
    <w:p w14:paraId="127F8BEB" w14:textId="1F4DCFF9" w:rsidR="005E12F4" w:rsidRPr="005E12F4" w:rsidRDefault="005E12F4" w:rsidP="005E12F4">
      <w:pPr>
        <w:rPr>
          <w:bCs/>
        </w:rPr>
      </w:pPr>
      <w:r w:rsidRPr="005E12F4">
        <w:rPr>
          <w:b/>
        </w:rPr>
        <w:t xml:space="preserve">COMMENTS: </w:t>
      </w:r>
      <w:r w:rsidRPr="00C14AEA">
        <w:rPr>
          <w:bCs/>
        </w:rPr>
        <w:t>The criteria for the rubrics were made based on a very difficult simulation performance – an independent grade. So, the results are not surprising.</w:t>
      </w:r>
      <w:r w:rsidRPr="005E12F4">
        <w:rPr>
          <w:bCs/>
        </w:rPr>
        <w:t xml:space="preserve"> </w:t>
      </w:r>
      <w:r w:rsidR="002A0712">
        <w:rPr>
          <w:bCs/>
        </w:rPr>
        <w:t>Students grasped the concepts related to change management and overall were very interested in this topic.  Hence the performance on the simulation.  Regarding developing and implementing both a sustaining and disruptive innovation strategy, the simulation assessment utilized was conducted at the most difficult level.  This level included both an assessment of the technologies as well as continuous financial analyses.</w:t>
      </w:r>
    </w:p>
    <w:p w14:paraId="42277011" w14:textId="77777777" w:rsidR="005E12F4" w:rsidRPr="005E12F4" w:rsidRDefault="005E12F4" w:rsidP="005E12F4">
      <w:pPr>
        <w:rPr>
          <w:b/>
        </w:rPr>
      </w:pPr>
    </w:p>
    <w:p w14:paraId="7E0310C4" w14:textId="4C547E91" w:rsidR="005E12F4" w:rsidRDefault="005E12F4" w:rsidP="005E12F4">
      <w:pPr>
        <w:rPr>
          <w:bCs/>
        </w:rPr>
      </w:pPr>
      <w:r w:rsidRPr="005E12F4">
        <w:rPr>
          <w:b/>
        </w:rPr>
        <w:t xml:space="preserve">REMEDIAL ACTION: </w:t>
      </w:r>
      <w:r w:rsidRPr="00C14AEA">
        <w:rPr>
          <w:bCs/>
        </w:rPr>
        <w:t>Spend more time in the 2022 class on discussing the fundamentals associated with the simulation prior to the students doing them</w:t>
      </w:r>
      <w:r w:rsidRPr="00C14AEA">
        <w:rPr>
          <w:b/>
        </w:rPr>
        <w:t>.</w:t>
      </w:r>
      <w:r w:rsidRPr="005E12F4">
        <w:rPr>
          <w:b/>
        </w:rPr>
        <w:t xml:space="preserve"> </w:t>
      </w:r>
      <w:r w:rsidR="002A0712">
        <w:rPr>
          <w:b/>
        </w:rPr>
        <w:t xml:space="preserve"> </w:t>
      </w:r>
      <w:r w:rsidR="002A0712">
        <w:rPr>
          <w:bCs/>
        </w:rPr>
        <w:t xml:space="preserve">Students were very eager to spend more time on change management.  It is suggested to expand the module on this topic as many students found this to be an important tool in their respective organizations.  Regarding developing and implementing a sustaining and </w:t>
      </w:r>
      <w:r w:rsidR="002A0712">
        <w:rPr>
          <w:bCs/>
        </w:rPr>
        <w:lastRenderedPageBreak/>
        <w:t>disruptive innovation strategy, perhaps it might be helpful to the students to start one step down regarding difficulty level working up to including financial analyses.</w:t>
      </w:r>
    </w:p>
    <w:p w14:paraId="60886A40" w14:textId="77777777" w:rsidR="00326981" w:rsidRPr="002A0712" w:rsidRDefault="00326981" w:rsidP="005E12F4">
      <w:pPr>
        <w:rPr>
          <w:bCs/>
        </w:rPr>
      </w:pPr>
    </w:p>
    <w:p w14:paraId="673CD5AA" w14:textId="77777777" w:rsidR="005E12F4" w:rsidRPr="005E12F4" w:rsidRDefault="005E12F4" w:rsidP="005E12F4">
      <w:pPr>
        <w:rPr>
          <w:b/>
        </w:rPr>
      </w:pPr>
    </w:p>
    <w:p w14:paraId="23DDDB7D" w14:textId="77777777" w:rsidR="005E12F4" w:rsidRPr="005E12F4" w:rsidRDefault="005E12F4" w:rsidP="005E12F4">
      <w:pPr>
        <w:rPr>
          <w:b/>
          <w:bCs/>
          <w:color w:val="000000"/>
        </w:rPr>
      </w:pPr>
      <w:r w:rsidRPr="005E12F4">
        <w:rPr>
          <w:b/>
          <w:color w:val="000000"/>
        </w:rPr>
        <w:t xml:space="preserve">LEARNING OBJECTIVE # 2:  </w:t>
      </w:r>
      <w:r w:rsidRPr="005E12F4">
        <w:rPr>
          <w:i/>
          <w:iCs/>
          <w:color w:val="000000"/>
        </w:rPr>
        <w:t>Being able to develop a business model for a new product or service and understand the associated political and organizational constraints which are associated with gaining social and financial capital.</w:t>
      </w:r>
    </w:p>
    <w:p w14:paraId="113A0023" w14:textId="77777777" w:rsidR="005E12F4" w:rsidRPr="005E12F4" w:rsidRDefault="005E12F4" w:rsidP="005E12F4">
      <w:pPr>
        <w:rPr>
          <w:i/>
          <w:iCs/>
          <w:sz w:val="22"/>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417"/>
        <w:gridCol w:w="1350"/>
        <w:gridCol w:w="1350"/>
        <w:gridCol w:w="1350"/>
      </w:tblGrid>
      <w:tr w:rsidR="005E12F4" w:rsidRPr="005E12F4" w14:paraId="428F070A" w14:textId="77777777" w:rsidTr="00BF08AB">
        <w:tc>
          <w:tcPr>
            <w:tcW w:w="3348" w:type="dxa"/>
            <w:shd w:val="clear" w:color="auto" w:fill="E6E6E6"/>
          </w:tcPr>
          <w:p w14:paraId="7923FB41" w14:textId="77777777" w:rsidR="005E12F4" w:rsidRPr="005E12F4" w:rsidRDefault="005E12F4" w:rsidP="005E12F4">
            <w:pPr>
              <w:spacing w:before="100" w:beforeAutospacing="1" w:after="100" w:afterAutospacing="1"/>
              <w:rPr>
                <w:rFonts w:eastAsia="SimSun"/>
                <w:b/>
                <w:bCs/>
                <w:color w:val="000000"/>
                <w:sz w:val="20"/>
                <w:szCs w:val="20"/>
              </w:rPr>
            </w:pPr>
            <w:r w:rsidRPr="005E12F4">
              <w:rPr>
                <w:b/>
                <w:color w:val="000000"/>
                <w:sz w:val="20"/>
                <w:szCs w:val="20"/>
              </w:rPr>
              <w:t xml:space="preserve"> </w:t>
            </w:r>
          </w:p>
        </w:tc>
        <w:tc>
          <w:tcPr>
            <w:tcW w:w="4117" w:type="dxa"/>
            <w:gridSpan w:val="3"/>
            <w:shd w:val="clear" w:color="auto" w:fill="E6E6E6"/>
          </w:tcPr>
          <w:p w14:paraId="746AE3D2" w14:textId="77777777" w:rsidR="005E12F4" w:rsidRPr="005E12F4" w:rsidRDefault="005E12F4" w:rsidP="005E12F4">
            <w:pPr>
              <w:spacing w:before="100" w:beforeAutospacing="1" w:after="100" w:afterAutospacing="1"/>
              <w:jc w:val="center"/>
              <w:rPr>
                <w:rFonts w:eastAsia="SimSun"/>
                <w:b/>
                <w:bCs/>
                <w:color w:val="000000"/>
                <w:sz w:val="20"/>
                <w:szCs w:val="20"/>
              </w:rPr>
            </w:pPr>
            <w:r w:rsidRPr="005E12F4">
              <w:rPr>
                <w:rFonts w:eastAsia="SimSun"/>
                <w:b/>
                <w:bCs/>
                <w:color w:val="000000"/>
                <w:sz w:val="20"/>
                <w:szCs w:val="20"/>
              </w:rPr>
              <w:t>Number of Students</w:t>
            </w:r>
          </w:p>
        </w:tc>
        <w:tc>
          <w:tcPr>
            <w:tcW w:w="1350" w:type="dxa"/>
            <w:shd w:val="clear" w:color="auto" w:fill="E6E6E6"/>
          </w:tcPr>
          <w:p w14:paraId="43B2EF31" w14:textId="77777777" w:rsidR="005E12F4" w:rsidRPr="005E12F4" w:rsidRDefault="005E12F4" w:rsidP="005E12F4">
            <w:pPr>
              <w:spacing w:before="100" w:beforeAutospacing="1" w:after="100" w:afterAutospacing="1"/>
              <w:rPr>
                <w:rFonts w:eastAsia="SimSun"/>
                <w:b/>
                <w:bCs/>
                <w:color w:val="000000"/>
                <w:sz w:val="20"/>
                <w:szCs w:val="20"/>
              </w:rPr>
            </w:pPr>
          </w:p>
        </w:tc>
      </w:tr>
      <w:tr w:rsidR="005E12F4" w:rsidRPr="005E12F4" w14:paraId="5B5BC134" w14:textId="77777777" w:rsidTr="00BF08AB">
        <w:tc>
          <w:tcPr>
            <w:tcW w:w="3348" w:type="dxa"/>
            <w:shd w:val="clear" w:color="auto" w:fill="E6E6E6"/>
          </w:tcPr>
          <w:p w14:paraId="040DD51E" w14:textId="77777777" w:rsidR="005E12F4" w:rsidRPr="005E12F4" w:rsidRDefault="005E12F4" w:rsidP="005E12F4">
            <w:pPr>
              <w:spacing w:before="100" w:beforeAutospacing="1" w:after="100" w:afterAutospacing="1"/>
              <w:rPr>
                <w:rFonts w:eastAsia="SimSun"/>
                <w:b/>
                <w:bCs/>
                <w:color w:val="000000"/>
                <w:sz w:val="20"/>
                <w:szCs w:val="20"/>
              </w:rPr>
            </w:pPr>
            <w:r w:rsidRPr="005E12F4">
              <w:rPr>
                <w:rFonts w:eastAsia="SimSun"/>
                <w:b/>
                <w:bCs/>
                <w:color w:val="000000"/>
                <w:sz w:val="20"/>
                <w:szCs w:val="20"/>
              </w:rPr>
              <w:t>Learning Goal Traits (Trait 1 to be assessed by corporate champion in students’ company, trait 2 to be assessed by external executives grading the final assignment)</w:t>
            </w:r>
          </w:p>
        </w:tc>
        <w:tc>
          <w:tcPr>
            <w:tcW w:w="1417" w:type="dxa"/>
            <w:shd w:val="clear" w:color="auto" w:fill="E6E6E6"/>
          </w:tcPr>
          <w:p w14:paraId="21B58225" w14:textId="77777777" w:rsidR="005E12F4" w:rsidRPr="005E12F4" w:rsidRDefault="005E12F4" w:rsidP="005E12F4">
            <w:pPr>
              <w:spacing w:before="100" w:beforeAutospacing="1" w:after="100" w:afterAutospacing="1"/>
              <w:rPr>
                <w:rFonts w:eastAsia="SimSun"/>
                <w:b/>
                <w:bCs/>
                <w:color w:val="000000"/>
                <w:sz w:val="20"/>
                <w:szCs w:val="20"/>
              </w:rPr>
            </w:pPr>
            <w:r w:rsidRPr="005E12F4">
              <w:rPr>
                <w:rFonts w:eastAsia="SimSun"/>
                <w:b/>
                <w:bCs/>
                <w:color w:val="000000"/>
                <w:sz w:val="20"/>
                <w:szCs w:val="20"/>
              </w:rPr>
              <w:t>Not Meet Expectations</w:t>
            </w:r>
          </w:p>
        </w:tc>
        <w:tc>
          <w:tcPr>
            <w:tcW w:w="1350" w:type="dxa"/>
            <w:shd w:val="clear" w:color="auto" w:fill="E6E6E6"/>
          </w:tcPr>
          <w:p w14:paraId="4B4E794B" w14:textId="77777777" w:rsidR="005E12F4" w:rsidRPr="005E12F4" w:rsidRDefault="005E12F4" w:rsidP="005E12F4">
            <w:pPr>
              <w:spacing w:before="100" w:beforeAutospacing="1" w:after="100" w:afterAutospacing="1"/>
              <w:rPr>
                <w:rFonts w:eastAsia="SimSun"/>
                <w:b/>
                <w:bCs/>
                <w:color w:val="000000"/>
                <w:sz w:val="20"/>
                <w:szCs w:val="20"/>
              </w:rPr>
            </w:pPr>
            <w:r w:rsidRPr="005E12F4">
              <w:rPr>
                <w:rFonts w:eastAsia="SimSun"/>
                <w:b/>
                <w:bCs/>
                <w:color w:val="000000"/>
                <w:sz w:val="20"/>
                <w:szCs w:val="20"/>
              </w:rPr>
              <w:t>Meet Expectations</w:t>
            </w:r>
          </w:p>
        </w:tc>
        <w:tc>
          <w:tcPr>
            <w:tcW w:w="1350" w:type="dxa"/>
            <w:shd w:val="clear" w:color="auto" w:fill="E6E6E6"/>
          </w:tcPr>
          <w:p w14:paraId="1C900066" w14:textId="77777777" w:rsidR="005E12F4" w:rsidRPr="005E12F4" w:rsidRDefault="005E12F4" w:rsidP="005E12F4">
            <w:pPr>
              <w:spacing w:before="100" w:beforeAutospacing="1" w:after="100" w:afterAutospacing="1"/>
              <w:rPr>
                <w:rFonts w:eastAsia="SimSun"/>
                <w:b/>
                <w:bCs/>
                <w:color w:val="000000"/>
                <w:sz w:val="20"/>
                <w:szCs w:val="20"/>
              </w:rPr>
            </w:pPr>
            <w:r w:rsidRPr="005E12F4">
              <w:rPr>
                <w:rFonts w:eastAsia="SimSun"/>
                <w:b/>
                <w:bCs/>
                <w:color w:val="000000"/>
                <w:sz w:val="20"/>
                <w:szCs w:val="20"/>
              </w:rPr>
              <w:t>Exceed Expectations</w:t>
            </w:r>
          </w:p>
        </w:tc>
        <w:tc>
          <w:tcPr>
            <w:tcW w:w="1350" w:type="dxa"/>
            <w:shd w:val="clear" w:color="auto" w:fill="E6E6E6"/>
          </w:tcPr>
          <w:p w14:paraId="5B6C0DD6" w14:textId="77777777" w:rsidR="005E12F4" w:rsidRPr="005E12F4" w:rsidRDefault="005E12F4" w:rsidP="005E12F4">
            <w:pPr>
              <w:spacing w:before="100" w:beforeAutospacing="1" w:after="100" w:afterAutospacing="1"/>
              <w:rPr>
                <w:rFonts w:eastAsia="SimSun"/>
                <w:b/>
                <w:bCs/>
                <w:color w:val="000000"/>
                <w:sz w:val="20"/>
                <w:szCs w:val="20"/>
              </w:rPr>
            </w:pPr>
            <w:r w:rsidRPr="005E12F4">
              <w:rPr>
                <w:rFonts w:eastAsia="SimSun"/>
                <w:b/>
                <w:bCs/>
                <w:color w:val="000000"/>
                <w:sz w:val="20"/>
                <w:szCs w:val="20"/>
              </w:rPr>
              <w:t>Average Grade</w:t>
            </w:r>
          </w:p>
        </w:tc>
      </w:tr>
      <w:tr w:rsidR="005E12F4" w:rsidRPr="005E12F4" w14:paraId="506BB994" w14:textId="77777777" w:rsidTr="00BF08AB">
        <w:tc>
          <w:tcPr>
            <w:tcW w:w="3348" w:type="dxa"/>
          </w:tcPr>
          <w:p w14:paraId="6A0FC865" w14:textId="77777777" w:rsidR="005E12F4" w:rsidRPr="005E12F4" w:rsidRDefault="005E12F4" w:rsidP="005E12F4">
            <w:pPr>
              <w:spacing w:before="100" w:beforeAutospacing="1" w:after="100" w:afterAutospacing="1"/>
              <w:rPr>
                <w:rFonts w:eastAsia="SimSun"/>
                <w:b/>
                <w:bCs/>
                <w:color w:val="000000"/>
                <w:sz w:val="20"/>
                <w:szCs w:val="20"/>
              </w:rPr>
            </w:pPr>
            <w:r w:rsidRPr="005E12F4">
              <w:rPr>
                <w:sz w:val="20"/>
                <w:szCs w:val="20"/>
              </w:rPr>
              <w:t>1. Be able to understand and gain support of the organization for a new product or service</w:t>
            </w:r>
          </w:p>
        </w:tc>
        <w:tc>
          <w:tcPr>
            <w:tcW w:w="1417" w:type="dxa"/>
          </w:tcPr>
          <w:p w14:paraId="7A87C918" w14:textId="481B7567" w:rsidR="005E12F4" w:rsidRPr="005E12F4" w:rsidRDefault="0098644D"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0</w:t>
            </w:r>
          </w:p>
        </w:tc>
        <w:tc>
          <w:tcPr>
            <w:tcW w:w="1350" w:type="dxa"/>
          </w:tcPr>
          <w:p w14:paraId="463A87F8" w14:textId="0CF82828" w:rsidR="005E12F4" w:rsidRPr="005E12F4" w:rsidRDefault="0098644D"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5</w:t>
            </w:r>
          </w:p>
        </w:tc>
        <w:tc>
          <w:tcPr>
            <w:tcW w:w="1350" w:type="dxa"/>
          </w:tcPr>
          <w:p w14:paraId="4E7EFE73" w14:textId="27294A7E" w:rsidR="005E12F4" w:rsidRPr="005E12F4" w:rsidRDefault="0098644D"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1</w:t>
            </w:r>
          </w:p>
        </w:tc>
        <w:tc>
          <w:tcPr>
            <w:tcW w:w="1350" w:type="dxa"/>
          </w:tcPr>
          <w:p w14:paraId="78F454F2" w14:textId="525B1F8F" w:rsidR="005E12F4" w:rsidRPr="005E12F4" w:rsidRDefault="00253030"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5.8</w:t>
            </w:r>
          </w:p>
        </w:tc>
      </w:tr>
      <w:tr w:rsidR="005E12F4" w:rsidRPr="005E12F4" w14:paraId="7B34981D" w14:textId="77777777" w:rsidTr="00BF08AB">
        <w:tc>
          <w:tcPr>
            <w:tcW w:w="3348" w:type="dxa"/>
          </w:tcPr>
          <w:p w14:paraId="4FBB51BC" w14:textId="77777777" w:rsidR="005E12F4" w:rsidRPr="005E12F4" w:rsidRDefault="005E12F4" w:rsidP="005E12F4">
            <w:pPr>
              <w:spacing w:before="100" w:beforeAutospacing="1" w:after="100" w:afterAutospacing="1"/>
              <w:rPr>
                <w:rFonts w:eastAsia="SimSun"/>
                <w:b/>
                <w:bCs/>
                <w:color w:val="000000"/>
                <w:sz w:val="20"/>
                <w:szCs w:val="20"/>
              </w:rPr>
            </w:pPr>
            <w:r w:rsidRPr="005E12F4">
              <w:rPr>
                <w:sz w:val="20"/>
                <w:szCs w:val="20"/>
              </w:rPr>
              <w:t xml:space="preserve">2. Be able to present a compelling business model innovation to a group of executives at the conclusion of the course. </w:t>
            </w:r>
          </w:p>
        </w:tc>
        <w:tc>
          <w:tcPr>
            <w:tcW w:w="1417" w:type="dxa"/>
          </w:tcPr>
          <w:p w14:paraId="603B7382" w14:textId="6073BD98" w:rsidR="005E12F4" w:rsidRPr="005E12F4" w:rsidRDefault="0098644D"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0</w:t>
            </w:r>
          </w:p>
        </w:tc>
        <w:tc>
          <w:tcPr>
            <w:tcW w:w="1350" w:type="dxa"/>
          </w:tcPr>
          <w:p w14:paraId="63CB36BD" w14:textId="761B93F2" w:rsidR="005E12F4" w:rsidRPr="005E12F4" w:rsidRDefault="0098644D"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3</w:t>
            </w:r>
          </w:p>
        </w:tc>
        <w:tc>
          <w:tcPr>
            <w:tcW w:w="1350" w:type="dxa"/>
          </w:tcPr>
          <w:p w14:paraId="05FFDBD0" w14:textId="1B079265" w:rsidR="005E12F4" w:rsidRPr="005E12F4" w:rsidRDefault="0098644D"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3</w:t>
            </w:r>
          </w:p>
        </w:tc>
        <w:tc>
          <w:tcPr>
            <w:tcW w:w="1350" w:type="dxa"/>
          </w:tcPr>
          <w:p w14:paraId="43A0644C" w14:textId="4D78CC9F" w:rsidR="005E12F4" w:rsidRPr="005E12F4" w:rsidRDefault="0098644D"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5.0</w:t>
            </w:r>
          </w:p>
        </w:tc>
      </w:tr>
      <w:tr w:rsidR="005E12F4" w:rsidRPr="005E12F4" w14:paraId="3B29ACC4" w14:textId="77777777" w:rsidTr="00BF08AB">
        <w:tc>
          <w:tcPr>
            <w:tcW w:w="7465" w:type="dxa"/>
            <w:gridSpan w:val="4"/>
          </w:tcPr>
          <w:p w14:paraId="2BBC8EF1" w14:textId="77777777" w:rsidR="005E12F4" w:rsidRPr="005E12F4" w:rsidRDefault="005E12F4" w:rsidP="005E12F4">
            <w:pPr>
              <w:spacing w:before="100" w:beforeAutospacing="1" w:after="100" w:afterAutospacing="1"/>
              <w:jc w:val="center"/>
              <w:rPr>
                <w:rFonts w:eastAsia="SimSun"/>
                <w:b/>
                <w:bCs/>
                <w:color w:val="000000"/>
                <w:sz w:val="20"/>
                <w:szCs w:val="20"/>
              </w:rPr>
            </w:pPr>
            <w:r w:rsidRPr="005E12F4">
              <w:rPr>
                <w:b/>
                <w:bCs/>
                <w:sz w:val="20"/>
                <w:szCs w:val="20"/>
              </w:rPr>
              <w:t>Average grade (maximum of 10)</w:t>
            </w:r>
          </w:p>
        </w:tc>
        <w:tc>
          <w:tcPr>
            <w:tcW w:w="1350" w:type="dxa"/>
          </w:tcPr>
          <w:p w14:paraId="7BC47782" w14:textId="3976D5FB" w:rsidR="005E12F4" w:rsidRPr="005E12F4" w:rsidRDefault="00253030" w:rsidP="005E12F4">
            <w:pPr>
              <w:spacing w:before="100" w:beforeAutospacing="1" w:after="100" w:afterAutospacing="1"/>
              <w:jc w:val="center"/>
              <w:rPr>
                <w:rFonts w:eastAsia="SimSun"/>
                <w:b/>
                <w:bCs/>
                <w:color w:val="000000"/>
                <w:sz w:val="20"/>
                <w:szCs w:val="20"/>
              </w:rPr>
            </w:pPr>
            <w:r>
              <w:rPr>
                <w:rFonts w:eastAsia="SimSun"/>
                <w:b/>
                <w:bCs/>
                <w:color w:val="000000"/>
                <w:sz w:val="20"/>
                <w:szCs w:val="20"/>
              </w:rPr>
              <w:t>5.4</w:t>
            </w:r>
          </w:p>
        </w:tc>
      </w:tr>
    </w:tbl>
    <w:p w14:paraId="48D59C77" w14:textId="77777777" w:rsidR="005E12F4" w:rsidRPr="005E12F4" w:rsidRDefault="005E12F4" w:rsidP="005E12F4">
      <w:pPr>
        <w:rPr>
          <w:b/>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525"/>
        <w:gridCol w:w="1536"/>
        <w:gridCol w:w="1979"/>
      </w:tblGrid>
      <w:tr w:rsidR="005E12F4" w:rsidRPr="005E12F4" w14:paraId="519CEAE0" w14:textId="77777777" w:rsidTr="00BF08AB">
        <w:tc>
          <w:tcPr>
            <w:tcW w:w="3775" w:type="dxa"/>
            <w:shd w:val="clear" w:color="auto" w:fill="E6E6E6"/>
          </w:tcPr>
          <w:p w14:paraId="45E06316" w14:textId="77777777" w:rsidR="005E12F4" w:rsidRPr="005E12F4" w:rsidRDefault="005E12F4" w:rsidP="005E12F4">
            <w:pPr>
              <w:rPr>
                <w:b/>
              </w:rPr>
            </w:pPr>
          </w:p>
        </w:tc>
        <w:tc>
          <w:tcPr>
            <w:tcW w:w="1525" w:type="dxa"/>
            <w:shd w:val="clear" w:color="auto" w:fill="E6E6E6"/>
          </w:tcPr>
          <w:p w14:paraId="4C46255F" w14:textId="77777777" w:rsidR="005E12F4" w:rsidRPr="005E12F4" w:rsidRDefault="005E12F4" w:rsidP="005E12F4">
            <w:pPr>
              <w:rPr>
                <w:b/>
              </w:rPr>
            </w:pPr>
            <w:r w:rsidRPr="005E12F4">
              <w:rPr>
                <w:b/>
              </w:rPr>
              <w:t>Not meet expectations</w:t>
            </w:r>
          </w:p>
        </w:tc>
        <w:tc>
          <w:tcPr>
            <w:tcW w:w="1536" w:type="dxa"/>
            <w:shd w:val="clear" w:color="auto" w:fill="E6E6E6"/>
          </w:tcPr>
          <w:p w14:paraId="3A149A4F" w14:textId="77777777" w:rsidR="005E12F4" w:rsidRPr="005E12F4" w:rsidRDefault="005E12F4" w:rsidP="005E12F4">
            <w:pPr>
              <w:rPr>
                <w:b/>
              </w:rPr>
            </w:pPr>
            <w:r w:rsidRPr="005E12F4">
              <w:rPr>
                <w:b/>
              </w:rPr>
              <w:t>Meet Expectations</w:t>
            </w:r>
          </w:p>
        </w:tc>
        <w:tc>
          <w:tcPr>
            <w:tcW w:w="1979" w:type="dxa"/>
            <w:shd w:val="clear" w:color="auto" w:fill="E6E6E6"/>
          </w:tcPr>
          <w:p w14:paraId="437098A6" w14:textId="77777777" w:rsidR="005E12F4" w:rsidRPr="005E12F4" w:rsidRDefault="005E12F4" w:rsidP="005E12F4">
            <w:pPr>
              <w:rPr>
                <w:b/>
              </w:rPr>
            </w:pPr>
            <w:r w:rsidRPr="005E12F4">
              <w:rPr>
                <w:b/>
              </w:rPr>
              <w:t>Exceed Expectations</w:t>
            </w:r>
          </w:p>
        </w:tc>
      </w:tr>
      <w:tr w:rsidR="005E12F4" w:rsidRPr="005E12F4" w14:paraId="4F40EEE0" w14:textId="77777777" w:rsidTr="00BF08AB">
        <w:tc>
          <w:tcPr>
            <w:tcW w:w="3775" w:type="dxa"/>
          </w:tcPr>
          <w:p w14:paraId="0BEB73A9" w14:textId="77777777" w:rsidR="005E12F4" w:rsidRPr="005E12F4" w:rsidRDefault="005E12F4" w:rsidP="005E12F4">
            <w:pPr>
              <w:rPr>
                <w:b/>
              </w:rPr>
            </w:pPr>
            <w:r w:rsidRPr="005E12F4">
              <w:rPr>
                <w:b/>
              </w:rPr>
              <w:t>Total Students by Category</w:t>
            </w:r>
          </w:p>
          <w:p w14:paraId="62C0DD87" w14:textId="77777777" w:rsidR="005E12F4" w:rsidRPr="005E12F4" w:rsidRDefault="005E12F4" w:rsidP="005E12F4">
            <w:r w:rsidRPr="005E12F4">
              <w:rPr>
                <w:sz w:val="20"/>
                <w:szCs w:val="20"/>
              </w:rPr>
              <w:t>(Based on Average score across all traits)</w:t>
            </w:r>
          </w:p>
        </w:tc>
        <w:tc>
          <w:tcPr>
            <w:tcW w:w="1525" w:type="dxa"/>
          </w:tcPr>
          <w:p w14:paraId="1BFF7AA8" w14:textId="7B2EBB46" w:rsidR="005E12F4" w:rsidRPr="005E12F4" w:rsidRDefault="005E12F4" w:rsidP="005E12F4">
            <w:pPr>
              <w:jc w:val="center"/>
            </w:pPr>
          </w:p>
        </w:tc>
        <w:tc>
          <w:tcPr>
            <w:tcW w:w="1536" w:type="dxa"/>
          </w:tcPr>
          <w:p w14:paraId="3311471D" w14:textId="207360CA" w:rsidR="005E12F4" w:rsidRPr="005E12F4" w:rsidRDefault="0098644D" w:rsidP="005E12F4">
            <w:pPr>
              <w:jc w:val="center"/>
            </w:pPr>
            <w:r>
              <w:t>5</w:t>
            </w:r>
          </w:p>
        </w:tc>
        <w:tc>
          <w:tcPr>
            <w:tcW w:w="1979" w:type="dxa"/>
          </w:tcPr>
          <w:p w14:paraId="38E1F356" w14:textId="2E4ECF4C" w:rsidR="005E12F4" w:rsidRPr="005E12F4" w:rsidRDefault="0098644D" w:rsidP="005E12F4">
            <w:pPr>
              <w:jc w:val="center"/>
            </w:pPr>
            <w:r>
              <w:t>1</w:t>
            </w:r>
          </w:p>
        </w:tc>
      </w:tr>
      <w:tr w:rsidR="005E12F4" w:rsidRPr="005E12F4" w14:paraId="61950EA0" w14:textId="77777777" w:rsidTr="00BF08AB">
        <w:tc>
          <w:tcPr>
            <w:tcW w:w="6836" w:type="dxa"/>
            <w:gridSpan w:val="3"/>
          </w:tcPr>
          <w:p w14:paraId="0918EFE7" w14:textId="77777777" w:rsidR="005E12F4" w:rsidRPr="005E12F4" w:rsidRDefault="005E12F4" w:rsidP="005E12F4">
            <w:pPr>
              <w:jc w:val="center"/>
              <w:rPr>
                <w:b/>
                <w:bCs/>
              </w:rPr>
            </w:pPr>
            <w:r w:rsidRPr="005E12F4">
              <w:rPr>
                <w:b/>
                <w:bCs/>
              </w:rPr>
              <w:t>Students meet or exceed expectations</w:t>
            </w:r>
          </w:p>
        </w:tc>
        <w:tc>
          <w:tcPr>
            <w:tcW w:w="1979" w:type="dxa"/>
          </w:tcPr>
          <w:p w14:paraId="1CB8334F" w14:textId="09C3CB79" w:rsidR="005E12F4" w:rsidRPr="005E12F4" w:rsidRDefault="0098644D" w:rsidP="005E12F4">
            <w:pPr>
              <w:jc w:val="center"/>
              <w:rPr>
                <w:b/>
                <w:bCs/>
              </w:rPr>
            </w:pPr>
            <w:r>
              <w:rPr>
                <w:b/>
                <w:bCs/>
              </w:rPr>
              <w:t>10</w:t>
            </w:r>
            <w:r w:rsidR="005E12F4" w:rsidRPr="005E12F4">
              <w:rPr>
                <w:b/>
                <w:bCs/>
              </w:rPr>
              <w:t>0%</w:t>
            </w:r>
          </w:p>
        </w:tc>
      </w:tr>
    </w:tbl>
    <w:p w14:paraId="2E5F016B" w14:textId="77777777" w:rsidR="005E12F4" w:rsidRPr="005E12F4" w:rsidRDefault="005E12F4" w:rsidP="005E12F4">
      <w:r w:rsidRPr="005E12F4">
        <w:t>Criterion:</w:t>
      </w:r>
      <w:r w:rsidRPr="005E12F4">
        <w:tab/>
        <w:t>Does not meet expectations: 0 –9;  Meets: 10 - 15;  Exceeds: 16 - 20</w:t>
      </w:r>
      <w:r w:rsidRPr="005E12F4">
        <w:tab/>
      </w:r>
    </w:p>
    <w:p w14:paraId="0DC631ED" w14:textId="77777777" w:rsidR="005E12F4" w:rsidRPr="005E12F4" w:rsidRDefault="005E12F4" w:rsidP="005E12F4">
      <w:pPr>
        <w:rPr>
          <w:b/>
        </w:rPr>
      </w:pPr>
    </w:p>
    <w:p w14:paraId="07761297" w14:textId="77777777" w:rsidR="005E12F4" w:rsidRPr="005E12F4" w:rsidRDefault="005E12F4" w:rsidP="005E12F4">
      <w:pPr>
        <w:rPr>
          <w:b/>
        </w:rPr>
      </w:pPr>
    </w:p>
    <w:p w14:paraId="57B3D4E4" w14:textId="15C56DA9" w:rsidR="005E12F4" w:rsidRPr="005E12F4" w:rsidRDefault="005E12F4" w:rsidP="005E12F4">
      <w:pPr>
        <w:rPr>
          <w:b/>
        </w:rPr>
      </w:pPr>
      <w:r w:rsidRPr="005E12F4">
        <w:rPr>
          <w:b/>
        </w:rPr>
        <w:t xml:space="preserve">COMMENTS: </w:t>
      </w:r>
      <w:r w:rsidRPr="00C14AEA">
        <w:rPr>
          <w:bCs/>
        </w:rPr>
        <w:t xml:space="preserve">Two students failed to provide a compelling business model innovation to a group of executives. </w:t>
      </w:r>
      <w:r w:rsidR="002A0712" w:rsidRPr="00C14AEA">
        <w:rPr>
          <w:bCs/>
        </w:rPr>
        <w:t xml:space="preserve">The students who failed to meet expectations for the most part did not do a thorough analysis of existing solutions of which the executive reviewers were familiar.  The business model innovation process was generally followed, however further customer discovery was needed on several projects. </w:t>
      </w:r>
      <w:r w:rsidRPr="00C14AEA">
        <w:rPr>
          <w:bCs/>
        </w:rPr>
        <w:t>This is a high independent criterion.</w:t>
      </w:r>
      <w:r w:rsidRPr="005E12F4">
        <w:rPr>
          <w:b/>
        </w:rPr>
        <w:t xml:space="preserve"> </w:t>
      </w:r>
    </w:p>
    <w:p w14:paraId="28FB04D9" w14:textId="77777777" w:rsidR="005E12F4" w:rsidRPr="005E12F4" w:rsidRDefault="005E12F4" w:rsidP="005E12F4"/>
    <w:p w14:paraId="40F5C064" w14:textId="77ECC37E" w:rsidR="005E12F4" w:rsidRPr="005E12F4" w:rsidRDefault="005E12F4" w:rsidP="005E12F4">
      <w:pPr>
        <w:rPr>
          <w:bCs/>
        </w:rPr>
      </w:pPr>
      <w:r w:rsidRPr="005E12F4">
        <w:rPr>
          <w:b/>
        </w:rPr>
        <w:t xml:space="preserve">REMEDIAL ACTIONS: </w:t>
      </w:r>
      <w:r w:rsidRPr="00C14AEA">
        <w:rPr>
          <w:bCs/>
        </w:rPr>
        <w:t>Continue to work with students on how to develop and present a compelling business case</w:t>
      </w:r>
      <w:r w:rsidRPr="005E12F4">
        <w:rPr>
          <w:bCs/>
        </w:rPr>
        <w:t xml:space="preserve">. </w:t>
      </w:r>
      <w:r w:rsidR="002A0712">
        <w:rPr>
          <w:bCs/>
        </w:rPr>
        <w:t xml:space="preserve"> Further explain</w:t>
      </w:r>
      <w:r w:rsidR="005C6DBA">
        <w:rPr>
          <w:bCs/>
        </w:rPr>
        <w:t xml:space="preserve"> and work with the students regarding</w:t>
      </w:r>
      <w:r w:rsidR="002A0712">
        <w:rPr>
          <w:bCs/>
        </w:rPr>
        <w:t xml:space="preserve"> the pitfalls of inadequate customer discovery and an inadequate analysis of the competitive landscape.</w:t>
      </w:r>
    </w:p>
    <w:p w14:paraId="2EE281B7" w14:textId="6C60F077" w:rsidR="00326981" w:rsidRDefault="00326981">
      <w:r>
        <w:br w:type="page"/>
      </w:r>
    </w:p>
    <w:p w14:paraId="5DF5EF8D" w14:textId="77777777" w:rsidR="005E12F4" w:rsidRPr="005E12F4" w:rsidRDefault="005E12F4" w:rsidP="005E12F4"/>
    <w:p w14:paraId="42970499" w14:textId="51299C8F" w:rsidR="005E12F4" w:rsidRPr="005E12F4" w:rsidRDefault="0098644D" w:rsidP="005E12F4">
      <w:pPr>
        <w:keepNext/>
        <w:keepLines/>
        <w:spacing w:after="140"/>
        <w:outlineLvl w:val="0"/>
        <w:rPr>
          <w:rFonts w:eastAsiaTheme="majorEastAsia" w:cstheme="majorBidi"/>
          <w:b/>
          <w:bCs/>
          <w:color w:val="000000" w:themeColor="text1"/>
          <w:sz w:val="28"/>
          <w:szCs w:val="28"/>
        </w:rPr>
      </w:pPr>
      <w:r>
        <w:rPr>
          <w:rFonts w:eastAsiaTheme="majorEastAsia" w:cstheme="majorBidi"/>
          <w:b/>
          <w:bCs/>
          <w:color w:val="000000" w:themeColor="text1"/>
          <w:sz w:val="28"/>
          <w:szCs w:val="28"/>
        </w:rPr>
        <w:t>9</w:t>
      </w:r>
      <w:r w:rsidR="005E12F4" w:rsidRPr="005E12F4">
        <w:rPr>
          <w:rFonts w:eastAsiaTheme="majorEastAsia" w:cstheme="majorBidi"/>
          <w:b/>
          <w:bCs/>
          <w:color w:val="000000" w:themeColor="text1"/>
          <w:sz w:val="28"/>
          <w:szCs w:val="28"/>
        </w:rPr>
        <w:t>. OUTCOMES/CLOSING THE LOOP MSTM FOR LEARNING GOAL # 4 AFTER ROUNDS OF ASSESSMENT</w:t>
      </w:r>
    </w:p>
    <w:tbl>
      <w:tblPr>
        <w:tblW w:w="8751" w:type="dxa"/>
        <w:tblInd w:w="288" w:type="dxa"/>
        <w:tblLayout w:type="fixed"/>
        <w:tblLook w:val="04A0" w:firstRow="1" w:lastRow="0" w:firstColumn="1" w:lastColumn="0" w:noHBand="0" w:noVBand="1"/>
      </w:tblPr>
      <w:tblGrid>
        <w:gridCol w:w="1980"/>
        <w:gridCol w:w="6771"/>
      </w:tblGrid>
      <w:tr w:rsidR="005E12F4" w:rsidRPr="005E12F4" w14:paraId="7295355A" w14:textId="77777777" w:rsidTr="00BF08AB">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698477C" w14:textId="77777777" w:rsidR="005E12F4" w:rsidRPr="005E12F4" w:rsidRDefault="005E12F4" w:rsidP="005E12F4">
            <w:pPr>
              <w:jc w:val="center"/>
              <w:rPr>
                <w:b/>
                <w:color w:val="000000"/>
                <w:sz w:val="20"/>
                <w:szCs w:val="20"/>
              </w:rPr>
            </w:pPr>
            <w:r w:rsidRPr="005E12F4">
              <w:rPr>
                <w:b/>
                <w:color w:val="000000"/>
                <w:sz w:val="20"/>
                <w:szCs w:val="20"/>
              </w:rPr>
              <w:t xml:space="preserve">Objectives </w:t>
            </w:r>
          </w:p>
        </w:tc>
        <w:tc>
          <w:tcPr>
            <w:tcW w:w="6771" w:type="dxa"/>
            <w:tcBorders>
              <w:top w:val="single" w:sz="4" w:space="0" w:color="auto"/>
              <w:left w:val="nil"/>
              <w:bottom w:val="single" w:sz="4" w:space="0" w:color="auto"/>
              <w:right w:val="single" w:sz="4" w:space="0" w:color="auto"/>
            </w:tcBorders>
            <w:shd w:val="clear" w:color="auto" w:fill="EEECE1"/>
            <w:vAlign w:val="center"/>
            <w:hideMark/>
          </w:tcPr>
          <w:p w14:paraId="0AFB3B17" w14:textId="77777777" w:rsidR="005E12F4" w:rsidRPr="005E12F4" w:rsidRDefault="005E12F4" w:rsidP="005E12F4">
            <w:pPr>
              <w:rPr>
                <w:i/>
                <w:iCs/>
                <w:color w:val="000000"/>
                <w:sz w:val="20"/>
                <w:szCs w:val="20"/>
              </w:rPr>
            </w:pPr>
            <w:r w:rsidRPr="005E12F4">
              <w:rPr>
                <w:i/>
                <w:iCs/>
                <w:sz w:val="20"/>
                <w:szCs w:val="20"/>
              </w:rPr>
              <w:t xml:space="preserve">Objective 1: </w:t>
            </w:r>
            <w:r w:rsidRPr="005E12F4">
              <w:rPr>
                <w:i/>
                <w:iCs/>
                <w:color w:val="000000"/>
                <w:sz w:val="20"/>
                <w:szCs w:val="20"/>
              </w:rPr>
              <w:t>Being able understand the strategy, issues, processes and constraints associated with developing a sustaining and a disruptive innovation in a large corporation.</w:t>
            </w:r>
          </w:p>
          <w:p w14:paraId="63168911" w14:textId="77777777" w:rsidR="005E12F4" w:rsidRPr="005E12F4" w:rsidRDefault="005E12F4" w:rsidP="005E12F4">
            <w:pPr>
              <w:rPr>
                <w:sz w:val="20"/>
                <w:szCs w:val="20"/>
              </w:rPr>
            </w:pPr>
            <w:r w:rsidRPr="005E12F4">
              <w:rPr>
                <w:i/>
                <w:iCs/>
                <w:color w:val="000000"/>
                <w:sz w:val="20"/>
                <w:szCs w:val="20"/>
              </w:rPr>
              <w:t>Objective 2: Be able to develop a business model for a new product or service and understand the associated political and organizational constraints which are associated with gaining social and financial capital.</w:t>
            </w:r>
          </w:p>
        </w:tc>
      </w:tr>
      <w:tr w:rsidR="005E12F4" w:rsidRPr="005E12F4" w14:paraId="08216EAA" w14:textId="77777777" w:rsidTr="00BF08AB">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EEECE1"/>
            <w:vAlign w:val="center"/>
          </w:tcPr>
          <w:p w14:paraId="612CB847" w14:textId="77777777" w:rsidR="005E12F4" w:rsidRPr="005E12F4" w:rsidRDefault="005E12F4" w:rsidP="005E12F4">
            <w:pPr>
              <w:jc w:val="center"/>
              <w:rPr>
                <w:b/>
                <w:color w:val="000000"/>
              </w:rPr>
            </w:pPr>
            <w:r w:rsidRPr="005E12F4">
              <w:rPr>
                <w:b/>
                <w:bCs/>
                <w:sz w:val="20"/>
              </w:rPr>
              <w:t>When Assessed:</w:t>
            </w:r>
          </w:p>
        </w:tc>
        <w:tc>
          <w:tcPr>
            <w:tcW w:w="6771" w:type="dxa"/>
            <w:tcBorders>
              <w:top w:val="single" w:sz="4" w:space="0" w:color="auto"/>
              <w:left w:val="nil"/>
              <w:bottom w:val="single" w:sz="4" w:space="0" w:color="auto"/>
              <w:right w:val="single" w:sz="4" w:space="0" w:color="auto"/>
            </w:tcBorders>
            <w:shd w:val="clear" w:color="auto" w:fill="EEECE1"/>
            <w:vAlign w:val="center"/>
          </w:tcPr>
          <w:p w14:paraId="0BA65BEE" w14:textId="38A85E5C" w:rsidR="005E12F4" w:rsidRPr="005E12F4" w:rsidRDefault="0098644D" w:rsidP="005E12F4">
            <w:pPr>
              <w:rPr>
                <w:i/>
                <w:iCs/>
                <w:szCs w:val="22"/>
              </w:rPr>
            </w:pPr>
            <w:r>
              <w:rPr>
                <w:i/>
                <w:iCs/>
                <w:szCs w:val="22"/>
              </w:rPr>
              <w:t xml:space="preserve">May </w:t>
            </w:r>
            <w:r w:rsidR="005E12F4" w:rsidRPr="005E12F4">
              <w:rPr>
                <w:i/>
                <w:iCs/>
                <w:szCs w:val="22"/>
              </w:rPr>
              <w:t>2022</w:t>
            </w:r>
          </w:p>
        </w:tc>
      </w:tr>
      <w:tr w:rsidR="005E12F4" w:rsidRPr="005E12F4" w14:paraId="719B10F3" w14:textId="77777777" w:rsidTr="00BF08AB">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EEECE1"/>
            <w:vAlign w:val="center"/>
          </w:tcPr>
          <w:p w14:paraId="059F21E4" w14:textId="77777777" w:rsidR="005E12F4" w:rsidRPr="005E12F4" w:rsidRDefault="005E12F4" w:rsidP="005E12F4">
            <w:pPr>
              <w:jc w:val="center"/>
              <w:rPr>
                <w:b/>
                <w:bCs/>
                <w:color w:val="000000"/>
                <w:sz w:val="20"/>
              </w:rPr>
            </w:pPr>
            <w:r w:rsidRPr="005E12F4">
              <w:rPr>
                <w:b/>
                <w:bCs/>
                <w:sz w:val="20"/>
              </w:rPr>
              <w:t>Remedial Action</w:t>
            </w:r>
          </w:p>
        </w:tc>
        <w:tc>
          <w:tcPr>
            <w:tcW w:w="6771" w:type="dxa"/>
            <w:tcBorders>
              <w:top w:val="single" w:sz="4" w:space="0" w:color="auto"/>
              <w:left w:val="nil"/>
              <w:bottom w:val="single" w:sz="4" w:space="0" w:color="auto"/>
              <w:right w:val="single" w:sz="4" w:space="0" w:color="auto"/>
            </w:tcBorders>
            <w:shd w:val="clear" w:color="auto" w:fill="EEECE1"/>
            <w:vAlign w:val="center"/>
          </w:tcPr>
          <w:p w14:paraId="44E3C8CC" w14:textId="77777777" w:rsidR="005E12F4" w:rsidRPr="005E12F4" w:rsidRDefault="005E12F4" w:rsidP="005E12F4">
            <w:pPr>
              <w:rPr>
                <w:szCs w:val="22"/>
              </w:rPr>
            </w:pPr>
            <w:r w:rsidRPr="005E12F4">
              <w:rPr>
                <w:szCs w:val="22"/>
              </w:rPr>
              <w:t xml:space="preserve">Objective 1: </w:t>
            </w:r>
            <w:r w:rsidRPr="00C14AEA">
              <w:rPr>
                <w:szCs w:val="22"/>
              </w:rPr>
              <w:t>Spend more time in the 2022 class on discussing the fundamentals associated with the simulation prior to the students doing them.</w:t>
            </w:r>
            <w:r w:rsidRPr="005E12F4">
              <w:rPr>
                <w:bCs/>
              </w:rPr>
              <w:t xml:space="preserve"> Objective 2: </w:t>
            </w:r>
            <w:r w:rsidRPr="00C14AEA">
              <w:rPr>
                <w:bCs/>
              </w:rPr>
              <w:t>Continue to work with students on how to develop and present and compelling business case</w:t>
            </w:r>
            <w:r w:rsidRPr="005E12F4">
              <w:rPr>
                <w:bCs/>
              </w:rPr>
              <w:t>.</w:t>
            </w:r>
          </w:p>
        </w:tc>
      </w:tr>
    </w:tbl>
    <w:p w14:paraId="44BEFA29" w14:textId="77777777" w:rsidR="005E12F4" w:rsidRPr="00AD181A" w:rsidRDefault="005E12F4" w:rsidP="00BC3F70">
      <w:pPr>
        <w:rPr>
          <w:b/>
          <w:color w:val="000000"/>
        </w:rPr>
      </w:pPr>
    </w:p>
    <w:sectPr w:rsidR="005E12F4" w:rsidRPr="00AD181A" w:rsidSect="0009632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C69C" w14:textId="77777777" w:rsidR="00A93A1C" w:rsidRDefault="00A93A1C">
      <w:r>
        <w:separator/>
      </w:r>
    </w:p>
  </w:endnote>
  <w:endnote w:type="continuationSeparator" w:id="0">
    <w:p w14:paraId="3C7D64E8" w14:textId="77777777" w:rsidR="00A93A1C" w:rsidRDefault="00A9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96B0" w14:textId="77777777" w:rsidR="000C5DF0" w:rsidRDefault="000C5DF0" w:rsidP="00F04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63B216" w14:textId="77777777" w:rsidR="000C5DF0" w:rsidRDefault="000C5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536E" w14:textId="77777777" w:rsidR="000C5DF0" w:rsidRDefault="000C5DF0" w:rsidP="00F04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6107B27" w14:textId="77777777" w:rsidR="000C5DF0" w:rsidRDefault="000C5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4960" w14:textId="77777777" w:rsidR="00A93A1C" w:rsidRDefault="00A93A1C">
      <w:r>
        <w:separator/>
      </w:r>
    </w:p>
  </w:footnote>
  <w:footnote w:type="continuationSeparator" w:id="0">
    <w:p w14:paraId="37F351BB" w14:textId="77777777" w:rsidR="00A93A1C" w:rsidRDefault="00A93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2136"/>
    <w:multiLevelType w:val="hybridMultilevel"/>
    <w:tmpl w:val="751C4C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E64E88"/>
    <w:multiLevelType w:val="hybridMultilevel"/>
    <w:tmpl w:val="C052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4746C"/>
    <w:multiLevelType w:val="hybridMultilevel"/>
    <w:tmpl w:val="451CCCC0"/>
    <w:lvl w:ilvl="0" w:tplc="768A0C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C30C8"/>
    <w:multiLevelType w:val="hybridMultilevel"/>
    <w:tmpl w:val="279C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647102">
    <w:abstractNumId w:val="0"/>
    <w:lvlOverride w:ilvl="0">
      <w:startOverride w:val="1"/>
    </w:lvlOverride>
    <w:lvlOverride w:ilvl="1"/>
    <w:lvlOverride w:ilvl="2"/>
    <w:lvlOverride w:ilvl="3"/>
    <w:lvlOverride w:ilvl="4"/>
    <w:lvlOverride w:ilvl="5"/>
    <w:lvlOverride w:ilvl="6"/>
    <w:lvlOverride w:ilvl="7"/>
    <w:lvlOverride w:ilvl="8"/>
  </w:num>
  <w:num w:numId="2" w16cid:durableId="2076931436">
    <w:abstractNumId w:val="3"/>
  </w:num>
  <w:num w:numId="3" w16cid:durableId="1235555516">
    <w:abstractNumId w:val="1"/>
  </w:num>
  <w:num w:numId="4" w16cid:durableId="521672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3353"/>
    <w:rsid w:val="00023956"/>
    <w:rsid w:val="000378DE"/>
    <w:rsid w:val="00050811"/>
    <w:rsid w:val="00067C3C"/>
    <w:rsid w:val="000779DF"/>
    <w:rsid w:val="000839DC"/>
    <w:rsid w:val="00096324"/>
    <w:rsid w:val="00097181"/>
    <w:rsid w:val="000A3F83"/>
    <w:rsid w:val="000B36A8"/>
    <w:rsid w:val="000C19BB"/>
    <w:rsid w:val="000C3349"/>
    <w:rsid w:val="000C5DF0"/>
    <w:rsid w:val="000C6AAF"/>
    <w:rsid w:val="000D1017"/>
    <w:rsid w:val="000D5F9B"/>
    <w:rsid w:val="000D7DEA"/>
    <w:rsid w:val="000E26A5"/>
    <w:rsid w:val="000F4CD5"/>
    <w:rsid w:val="000F6901"/>
    <w:rsid w:val="00106C0A"/>
    <w:rsid w:val="001104A4"/>
    <w:rsid w:val="00123F49"/>
    <w:rsid w:val="001245F1"/>
    <w:rsid w:val="00134CD8"/>
    <w:rsid w:val="0016183A"/>
    <w:rsid w:val="00163606"/>
    <w:rsid w:val="001655CD"/>
    <w:rsid w:val="00166E95"/>
    <w:rsid w:val="0017324D"/>
    <w:rsid w:val="00182CE2"/>
    <w:rsid w:val="001836FB"/>
    <w:rsid w:val="001A2338"/>
    <w:rsid w:val="001C4296"/>
    <w:rsid w:val="001C67C0"/>
    <w:rsid w:val="001D78E4"/>
    <w:rsid w:val="00207D54"/>
    <w:rsid w:val="00211D8F"/>
    <w:rsid w:val="00220B1D"/>
    <w:rsid w:val="002249F9"/>
    <w:rsid w:val="00244E46"/>
    <w:rsid w:val="00253030"/>
    <w:rsid w:val="002672A4"/>
    <w:rsid w:val="00271827"/>
    <w:rsid w:val="00274340"/>
    <w:rsid w:val="002823C2"/>
    <w:rsid w:val="00290175"/>
    <w:rsid w:val="002A0712"/>
    <w:rsid w:val="002A2AB7"/>
    <w:rsid w:val="002F4349"/>
    <w:rsid w:val="002F61B8"/>
    <w:rsid w:val="0030131A"/>
    <w:rsid w:val="00311C9B"/>
    <w:rsid w:val="00317332"/>
    <w:rsid w:val="00326981"/>
    <w:rsid w:val="0033100C"/>
    <w:rsid w:val="003330DC"/>
    <w:rsid w:val="00356FA8"/>
    <w:rsid w:val="00360D5B"/>
    <w:rsid w:val="00372F95"/>
    <w:rsid w:val="0039060A"/>
    <w:rsid w:val="00392F82"/>
    <w:rsid w:val="003938C2"/>
    <w:rsid w:val="003947B0"/>
    <w:rsid w:val="003972CC"/>
    <w:rsid w:val="003A3E8E"/>
    <w:rsid w:val="003A7A8A"/>
    <w:rsid w:val="003B495A"/>
    <w:rsid w:val="003B4FD0"/>
    <w:rsid w:val="003B66FE"/>
    <w:rsid w:val="003C112D"/>
    <w:rsid w:val="003C408B"/>
    <w:rsid w:val="003D49E5"/>
    <w:rsid w:val="003E0773"/>
    <w:rsid w:val="003F01E7"/>
    <w:rsid w:val="003F2A57"/>
    <w:rsid w:val="00407F98"/>
    <w:rsid w:val="004217CD"/>
    <w:rsid w:val="00436769"/>
    <w:rsid w:val="00470E02"/>
    <w:rsid w:val="00474C33"/>
    <w:rsid w:val="004818CD"/>
    <w:rsid w:val="004A6702"/>
    <w:rsid w:val="004C7334"/>
    <w:rsid w:val="004D3443"/>
    <w:rsid w:val="004D4FFA"/>
    <w:rsid w:val="004D79FD"/>
    <w:rsid w:val="004E773A"/>
    <w:rsid w:val="004F1BD2"/>
    <w:rsid w:val="00501A4B"/>
    <w:rsid w:val="005044E6"/>
    <w:rsid w:val="00505701"/>
    <w:rsid w:val="00511B8B"/>
    <w:rsid w:val="00530C4E"/>
    <w:rsid w:val="00533116"/>
    <w:rsid w:val="00536436"/>
    <w:rsid w:val="00544226"/>
    <w:rsid w:val="00560BC1"/>
    <w:rsid w:val="0057032E"/>
    <w:rsid w:val="00571FC9"/>
    <w:rsid w:val="005722B7"/>
    <w:rsid w:val="0057444C"/>
    <w:rsid w:val="005842BC"/>
    <w:rsid w:val="00594B86"/>
    <w:rsid w:val="005A33EB"/>
    <w:rsid w:val="005A7B45"/>
    <w:rsid w:val="005B1FA9"/>
    <w:rsid w:val="005C469B"/>
    <w:rsid w:val="005C6A5E"/>
    <w:rsid w:val="005C6C7E"/>
    <w:rsid w:val="005C6DBA"/>
    <w:rsid w:val="005D0A59"/>
    <w:rsid w:val="005D0FAD"/>
    <w:rsid w:val="005E12F4"/>
    <w:rsid w:val="00601EB4"/>
    <w:rsid w:val="00615011"/>
    <w:rsid w:val="00615C83"/>
    <w:rsid w:val="00631C11"/>
    <w:rsid w:val="00632B67"/>
    <w:rsid w:val="00633610"/>
    <w:rsid w:val="00635000"/>
    <w:rsid w:val="00636CEC"/>
    <w:rsid w:val="00637EAD"/>
    <w:rsid w:val="00640321"/>
    <w:rsid w:val="00640DEE"/>
    <w:rsid w:val="006513EF"/>
    <w:rsid w:val="00653A6D"/>
    <w:rsid w:val="0066025F"/>
    <w:rsid w:val="00670AFE"/>
    <w:rsid w:val="00677B13"/>
    <w:rsid w:val="00693EEB"/>
    <w:rsid w:val="00695A23"/>
    <w:rsid w:val="006A076C"/>
    <w:rsid w:val="006B30C1"/>
    <w:rsid w:val="006C1466"/>
    <w:rsid w:val="006D1DF0"/>
    <w:rsid w:val="006D4F4E"/>
    <w:rsid w:val="006D57AC"/>
    <w:rsid w:val="006E0DE0"/>
    <w:rsid w:val="006F3E29"/>
    <w:rsid w:val="006F5058"/>
    <w:rsid w:val="00704FE0"/>
    <w:rsid w:val="00712D95"/>
    <w:rsid w:val="00731F28"/>
    <w:rsid w:val="00742E23"/>
    <w:rsid w:val="00745B4C"/>
    <w:rsid w:val="00774DCD"/>
    <w:rsid w:val="00775AC0"/>
    <w:rsid w:val="007B4159"/>
    <w:rsid w:val="007B4D58"/>
    <w:rsid w:val="007D03FE"/>
    <w:rsid w:val="007D04B8"/>
    <w:rsid w:val="007D799C"/>
    <w:rsid w:val="007F553F"/>
    <w:rsid w:val="008042D1"/>
    <w:rsid w:val="0084172F"/>
    <w:rsid w:val="00846029"/>
    <w:rsid w:val="00851AD9"/>
    <w:rsid w:val="00866E05"/>
    <w:rsid w:val="008703C2"/>
    <w:rsid w:val="008832A2"/>
    <w:rsid w:val="00890765"/>
    <w:rsid w:val="00894EF7"/>
    <w:rsid w:val="008B2BF5"/>
    <w:rsid w:val="008E40E2"/>
    <w:rsid w:val="008F4186"/>
    <w:rsid w:val="009025EF"/>
    <w:rsid w:val="009058C2"/>
    <w:rsid w:val="00950845"/>
    <w:rsid w:val="00950E3E"/>
    <w:rsid w:val="00954329"/>
    <w:rsid w:val="00956B0B"/>
    <w:rsid w:val="0097602C"/>
    <w:rsid w:val="0098644D"/>
    <w:rsid w:val="00992276"/>
    <w:rsid w:val="00994F1D"/>
    <w:rsid w:val="009A09FF"/>
    <w:rsid w:val="009A3B75"/>
    <w:rsid w:val="009A7186"/>
    <w:rsid w:val="009A71EA"/>
    <w:rsid w:val="009B289C"/>
    <w:rsid w:val="009C06A2"/>
    <w:rsid w:val="009E0405"/>
    <w:rsid w:val="009E6D1C"/>
    <w:rsid w:val="009F1299"/>
    <w:rsid w:val="009F51E1"/>
    <w:rsid w:val="009F6EC0"/>
    <w:rsid w:val="009F7D4F"/>
    <w:rsid w:val="00A03314"/>
    <w:rsid w:val="00A13281"/>
    <w:rsid w:val="00A22A42"/>
    <w:rsid w:val="00A43246"/>
    <w:rsid w:val="00A6053E"/>
    <w:rsid w:val="00A614F8"/>
    <w:rsid w:val="00A70207"/>
    <w:rsid w:val="00A76041"/>
    <w:rsid w:val="00A804B6"/>
    <w:rsid w:val="00A85306"/>
    <w:rsid w:val="00A85B34"/>
    <w:rsid w:val="00A91F45"/>
    <w:rsid w:val="00A93A1C"/>
    <w:rsid w:val="00AA11CC"/>
    <w:rsid w:val="00AD504E"/>
    <w:rsid w:val="00AD6F18"/>
    <w:rsid w:val="00AF346D"/>
    <w:rsid w:val="00AF3843"/>
    <w:rsid w:val="00B12135"/>
    <w:rsid w:val="00B15C8C"/>
    <w:rsid w:val="00B31120"/>
    <w:rsid w:val="00B36358"/>
    <w:rsid w:val="00B42040"/>
    <w:rsid w:val="00B45C81"/>
    <w:rsid w:val="00B5291D"/>
    <w:rsid w:val="00B601D3"/>
    <w:rsid w:val="00B632FF"/>
    <w:rsid w:val="00B772CF"/>
    <w:rsid w:val="00B8261F"/>
    <w:rsid w:val="00B854EE"/>
    <w:rsid w:val="00B86AAD"/>
    <w:rsid w:val="00B918FB"/>
    <w:rsid w:val="00BA3DD4"/>
    <w:rsid w:val="00BB0B2C"/>
    <w:rsid w:val="00BC3F70"/>
    <w:rsid w:val="00BD0541"/>
    <w:rsid w:val="00BD25C3"/>
    <w:rsid w:val="00BF2132"/>
    <w:rsid w:val="00C042D9"/>
    <w:rsid w:val="00C07407"/>
    <w:rsid w:val="00C14AEA"/>
    <w:rsid w:val="00C2027C"/>
    <w:rsid w:val="00C356A8"/>
    <w:rsid w:val="00C417F3"/>
    <w:rsid w:val="00C4675C"/>
    <w:rsid w:val="00C46CBB"/>
    <w:rsid w:val="00C55723"/>
    <w:rsid w:val="00C57ED3"/>
    <w:rsid w:val="00C632AC"/>
    <w:rsid w:val="00C63A89"/>
    <w:rsid w:val="00C727B9"/>
    <w:rsid w:val="00C75A2D"/>
    <w:rsid w:val="00C87E19"/>
    <w:rsid w:val="00C973BD"/>
    <w:rsid w:val="00CC7586"/>
    <w:rsid w:val="00CD0F5B"/>
    <w:rsid w:val="00CF5E3E"/>
    <w:rsid w:val="00D04B16"/>
    <w:rsid w:val="00D04E03"/>
    <w:rsid w:val="00D106C0"/>
    <w:rsid w:val="00D14AA4"/>
    <w:rsid w:val="00D17379"/>
    <w:rsid w:val="00D41A51"/>
    <w:rsid w:val="00D51D52"/>
    <w:rsid w:val="00D63766"/>
    <w:rsid w:val="00D84925"/>
    <w:rsid w:val="00D85825"/>
    <w:rsid w:val="00DB6FA9"/>
    <w:rsid w:val="00DC2816"/>
    <w:rsid w:val="00DC2EAC"/>
    <w:rsid w:val="00DC36C4"/>
    <w:rsid w:val="00DC6839"/>
    <w:rsid w:val="00DD08F9"/>
    <w:rsid w:val="00DD536D"/>
    <w:rsid w:val="00DE3B35"/>
    <w:rsid w:val="00DF16EC"/>
    <w:rsid w:val="00DF6ECD"/>
    <w:rsid w:val="00E0193E"/>
    <w:rsid w:val="00E06BB2"/>
    <w:rsid w:val="00E172B5"/>
    <w:rsid w:val="00E31333"/>
    <w:rsid w:val="00E5514F"/>
    <w:rsid w:val="00E635DC"/>
    <w:rsid w:val="00E73FA2"/>
    <w:rsid w:val="00E74994"/>
    <w:rsid w:val="00EC126F"/>
    <w:rsid w:val="00EC2EB4"/>
    <w:rsid w:val="00ED14D0"/>
    <w:rsid w:val="00ED1590"/>
    <w:rsid w:val="00EF2177"/>
    <w:rsid w:val="00F041E0"/>
    <w:rsid w:val="00F06B75"/>
    <w:rsid w:val="00F15EC8"/>
    <w:rsid w:val="00F3534C"/>
    <w:rsid w:val="00F44532"/>
    <w:rsid w:val="00F4735A"/>
    <w:rsid w:val="00F64EBC"/>
    <w:rsid w:val="00F6610F"/>
    <w:rsid w:val="00F6718D"/>
    <w:rsid w:val="00F76805"/>
    <w:rsid w:val="00F93566"/>
    <w:rsid w:val="00FB1B93"/>
    <w:rsid w:val="00FB25F0"/>
    <w:rsid w:val="00FC03CD"/>
    <w:rsid w:val="00FC3096"/>
    <w:rsid w:val="00FE7C94"/>
    <w:rsid w:val="00FF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E2AF1"/>
  <w15:docId w15:val="{EBB970AF-879D-490D-AACE-BFA998E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AA4"/>
    <w:rPr>
      <w:sz w:val="24"/>
      <w:szCs w:val="24"/>
    </w:rPr>
  </w:style>
  <w:style w:type="paragraph" w:styleId="Heading1">
    <w:name w:val="heading 1"/>
    <w:basedOn w:val="Normal"/>
    <w:next w:val="Normal"/>
    <w:link w:val="Heading1Char"/>
    <w:qFormat/>
    <w:rsid w:val="009B289C"/>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405"/>
    <w:pPr>
      <w:tabs>
        <w:tab w:val="center" w:pos="4320"/>
        <w:tab w:val="right" w:pos="8640"/>
      </w:tabs>
    </w:pPr>
    <w:rPr>
      <w:rFonts w:ascii="Comic Sans MS" w:hAnsi="Comic Sans MS"/>
      <w:szCs w:val="20"/>
    </w:rPr>
  </w:style>
  <w:style w:type="paragraph" w:styleId="Footer">
    <w:name w:val="footer"/>
    <w:basedOn w:val="Normal"/>
    <w:rsid w:val="005D0FAD"/>
    <w:pPr>
      <w:tabs>
        <w:tab w:val="center" w:pos="4320"/>
        <w:tab w:val="right" w:pos="8640"/>
      </w:tabs>
    </w:pPr>
  </w:style>
  <w:style w:type="character" w:styleId="PageNumber">
    <w:name w:val="page number"/>
    <w:basedOn w:val="DefaultParagraphFont"/>
    <w:rsid w:val="005D0FAD"/>
  </w:style>
  <w:style w:type="paragraph" w:styleId="BalloonText">
    <w:name w:val="Balloon Text"/>
    <w:basedOn w:val="Normal"/>
    <w:link w:val="BalloonTextChar"/>
    <w:rsid w:val="00436769"/>
    <w:rPr>
      <w:rFonts w:ascii="Tahoma" w:hAnsi="Tahoma" w:cs="Tahoma"/>
      <w:sz w:val="16"/>
      <w:szCs w:val="16"/>
    </w:rPr>
  </w:style>
  <w:style w:type="character" w:customStyle="1" w:styleId="BalloonTextChar">
    <w:name w:val="Balloon Text Char"/>
    <w:basedOn w:val="DefaultParagraphFont"/>
    <w:link w:val="BalloonText"/>
    <w:rsid w:val="00436769"/>
    <w:rPr>
      <w:rFonts w:ascii="Tahoma" w:hAnsi="Tahoma" w:cs="Tahoma"/>
      <w:sz w:val="16"/>
      <w:szCs w:val="16"/>
    </w:rPr>
  </w:style>
  <w:style w:type="table" w:styleId="TableGrid">
    <w:name w:val="Table Grid"/>
    <w:basedOn w:val="TableNormal"/>
    <w:rsid w:val="0039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B289C"/>
    <w:rPr>
      <w:rFonts w:eastAsiaTheme="majorEastAsia" w:cstheme="majorBidi"/>
      <w:b/>
      <w:bCs/>
      <w:color w:val="000000" w:themeColor="text1"/>
      <w:sz w:val="28"/>
      <w:szCs w:val="28"/>
    </w:rPr>
  </w:style>
  <w:style w:type="paragraph" w:styleId="ListParagraph">
    <w:name w:val="List Paragraph"/>
    <w:basedOn w:val="Normal"/>
    <w:uiPriority w:val="34"/>
    <w:qFormat/>
    <w:rsid w:val="009B289C"/>
    <w:pPr>
      <w:ind w:left="720"/>
      <w:contextualSpacing/>
    </w:pPr>
    <w:rPr>
      <w:rFonts w:ascii="Palatino" w:hAnsi="Palatino"/>
      <w:szCs w:val="20"/>
    </w:rPr>
  </w:style>
  <w:style w:type="paragraph" w:styleId="TOC1">
    <w:name w:val="toc 1"/>
    <w:basedOn w:val="Normal"/>
    <w:next w:val="Normal"/>
    <w:autoRedefine/>
    <w:uiPriority w:val="39"/>
    <w:unhideWhenUsed/>
    <w:rsid w:val="00B31120"/>
    <w:pPr>
      <w:tabs>
        <w:tab w:val="right" w:leader="dot" w:pos="8630"/>
      </w:tabs>
      <w:spacing w:after="1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1568">
      <w:bodyDiv w:val="1"/>
      <w:marLeft w:val="0"/>
      <w:marRight w:val="0"/>
      <w:marTop w:val="0"/>
      <w:marBottom w:val="0"/>
      <w:divBdr>
        <w:top w:val="none" w:sz="0" w:space="0" w:color="auto"/>
        <w:left w:val="none" w:sz="0" w:space="0" w:color="auto"/>
        <w:bottom w:val="none" w:sz="0" w:space="0" w:color="auto"/>
        <w:right w:val="none" w:sz="0" w:space="0" w:color="auto"/>
      </w:divBdr>
    </w:div>
    <w:div w:id="343555737">
      <w:bodyDiv w:val="1"/>
      <w:marLeft w:val="0"/>
      <w:marRight w:val="0"/>
      <w:marTop w:val="0"/>
      <w:marBottom w:val="0"/>
      <w:divBdr>
        <w:top w:val="none" w:sz="0" w:space="0" w:color="auto"/>
        <w:left w:val="none" w:sz="0" w:space="0" w:color="auto"/>
        <w:bottom w:val="none" w:sz="0" w:space="0" w:color="auto"/>
        <w:right w:val="none" w:sz="0" w:space="0" w:color="auto"/>
      </w:divBdr>
    </w:div>
    <w:div w:id="573468977">
      <w:bodyDiv w:val="1"/>
      <w:marLeft w:val="0"/>
      <w:marRight w:val="0"/>
      <w:marTop w:val="0"/>
      <w:marBottom w:val="0"/>
      <w:divBdr>
        <w:top w:val="none" w:sz="0" w:space="0" w:color="auto"/>
        <w:left w:val="none" w:sz="0" w:space="0" w:color="auto"/>
        <w:bottom w:val="none" w:sz="0" w:space="0" w:color="auto"/>
        <w:right w:val="none" w:sz="0" w:space="0" w:color="auto"/>
      </w:divBdr>
    </w:div>
    <w:div w:id="958800733">
      <w:bodyDiv w:val="1"/>
      <w:marLeft w:val="0"/>
      <w:marRight w:val="0"/>
      <w:marTop w:val="0"/>
      <w:marBottom w:val="0"/>
      <w:divBdr>
        <w:top w:val="none" w:sz="0" w:space="0" w:color="auto"/>
        <w:left w:val="none" w:sz="0" w:space="0" w:color="auto"/>
        <w:bottom w:val="none" w:sz="0" w:space="0" w:color="auto"/>
        <w:right w:val="none" w:sz="0" w:space="0" w:color="auto"/>
      </w:divBdr>
    </w:div>
    <w:div w:id="12222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4</cp:revision>
  <cp:lastPrinted>2022-05-28T14:07:00Z</cp:lastPrinted>
  <dcterms:created xsi:type="dcterms:W3CDTF">2022-05-28T14:45:00Z</dcterms:created>
  <dcterms:modified xsi:type="dcterms:W3CDTF">2022-05-28T14:50:00Z</dcterms:modified>
</cp:coreProperties>
</file>