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943C" w14:textId="4473C958" w:rsidR="008458A3" w:rsidRPr="003A7B9B" w:rsidRDefault="008458A3" w:rsidP="003A7B9B">
      <w:pPr>
        <w:ind w:left="-1260" w:right="-1440"/>
        <w:jc w:val="center"/>
        <w:rPr>
          <w:sz w:val="32"/>
          <w:szCs w:val="32"/>
        </w:rPr>
      </w:pPr>
      <w:r w:rsidRPr="003A7B9B">
        <w:rPr>
          <w:sz w:val="32"/>
          <w:szCs w:val="32"/>
        </w:rPr>
        <w:t>Stevens Institute of Technology</w:t>
      </w:r>
    </w:p>
    <w:p w14:paraId="0514957F" w14:textId="77777777" w:rsidR="008458A3" w:rsidRPr="003A7B9B" w:rsidRDefault="00F04573" w:rsidP="003A7B9B">
      <w:pPr>
        <w:jc w:val="center"/>
        <w:rPr>
          <w:sz w:val="32"/>
          <w:szCs w:val="32"/>
        </w:rPr>
      </w:pPr>
      <w:r w:rsidRPr="003A7B9B">
        <w:rPr>
          <w:sz w:val="32"/>
          <w:szCs w:val="32"/>
        </w:rPr>
        <w:t>School of Business</w:t>
      </w:r>
    </w:p>
    <w:p w14:paraId="01B7D87F" w14:textId="77777777" w:rsidR="008458A3" w:rsidRPr="003A7B9B" w:rsidRDefault="008458A3" w:rsidP="003A7B9B">
      <w:pPr>
        <w:jc w:val="center"/>
        <w:rPr>
          <w:sz w:val="32"/>
          <w:szCs w:val="32"/>
        </w:rPr>
      </w:pPr>
    </w:p>
    <w:p w14:paraId="04F92BD3" w14:textId="77777777" w:rsidR="008458A3" w:rsidRPr="003A7B9B" w:rsidRDefault="008458A3" w:rsidP="003A7B9B">
      <w:pPr>
        <w:jc w:val="center"/>
        <w:rPr>
          <w:b/>
          <w:sz w:val="32"/>
          <w:szCs w:val="32"/>
        </w:rPr>
      </w:pPr>
    </w:p>
    <w:p w14:paraId="6612ED28" w14:textId="77777777" w:rsidR="008458A3" w:rsidRPr="003A7B9B" w:rsidRDefault="008458A3" w:rsidP="003A7B9B">
      <w:pPr>
        <w:jc w:val="center"/>
        <w:rPr>
          <w:b/>
          <w:sz w:val="32"/>
          <w:szCs w:val="32"/>
        </w:rPr>
      </w:pPr>
      <w:r w:rsidRPr="003A7B9B">
        <w:rPr>
          <w:b/>
          <w:sz w:val="32"/>
          <w:szCs w:val="32"/>
        </w:rPr>
        <w:t>AACSB</w:t>
      </w:r>
      <w:r w:rsidRPr="003A7B9B">
        <w:rPr>
          <w:b/>
          <w:sz w:val="32"/>
          <w:szCs w:val="32"/>
        </w:rPr>
        <w:br/>
        <w:t>ASSURANCE OF LEARNING</w:t>
      </w:r>
    </w:p>
    <w:p w14:paraId="7F210E81" w14:textId="77777777" w:rsidR="008458A3" w:rsidRPr="003A7B9B" w:rsidRDefault="008458A3" w:rsidP="003A7B9B">
      <w:pPr>
        <w:jc w:val="center"/>
        <w:rPr>
          <w:sz w:val="28"/>
          <w:szCs w:val="28"/>
        </w:rPr>
      </w:pPr>
    </w:p>
    <w:p w14:paraId="32366CDD" w14:textId="77777777" w:rsidR="008458A3" w:rsidRPr="003A7B9B" w:rsidRDefault="008458A3" w:rsidP="003A7B9B">
      <w:pPr>
        <w:jc w:val="center"/>
        <w:rPr>
          <w:sz w:val="28"/>
          <w:szCs w:val="28"/>
        </w:rPr>
      </w:pPr>
    </w:p>
    <w:p w14:paraId="6CFB39D1" w14:textId="77777777" w:rsidR="008458A3" w:rsidRPr="003A7B9B" w:rsidRDefault="008458A3" w:rsidP="003A7B9B">
      <w:pPr>
        <w:jc w:val="center"/>
        <w:rPr>
          <w:sz w:val="28"/>
          <w:szCs w:val="28"/>
        </w:rPr>
      </w:pPr>
    </w:p>
    <w:p w14:paraId="7CE5F777" w14:textId="77777777" w:rsidR="008458A3" w:rsidRPr="003A7B9B" w:rsidRDefault="008458A3" w:rsidP="003A7B9B">
      <w:pPr>
        <w:jc w:val="center"/>
        <w:rPr>
          <w:sz w:val="28"/>
          <w:szCs w:val="28"/>
        </w:rPr>
      </w:pPr>
    </w:p>
    <w:p w14:paraId="1D5389D7" w14:textId="13336DF1" w:rsidR="008458A3" w:rsidRPr="00E60893" w:rsidRDefault="004E5ABC" w:rsidP="003A7B9B">
      <w:pPr>
        <w:spacing w:before="100" w:beforeAutospacing="1" w:after="100" w:afterAutospacing="1"/>
        <w:jc w:val="center"/>
        <w:rPr>
          <w:b/>
          <w:bCs/>
          <w:color w:val="C00000"/>
          <w:sz w:val="72"/>
          <w:szCs w:val="72"/>
        </w:rPr>
      </w:pPr>
      <w:r w:rsidRPr="00E60893">
        <w:rPr>
          <w:b/>
          <w:bCs/>
          <w:color w:val="C00000"/>
          <w:sz w:val="72"/>
          <w:szCs w:val="72"/>
        </w:rPr>
        <w:t>Undergraduate BS</w:t>
      </w:r>
      <w:r w:rsidR="000C7431" w:rsidRPr="00E60893">
        <w:rPr>
          <w:b/>
          <w:bCs/>
          <w:color w:val="C00000"/>
          <w:sz w:val="72"/>
          <w:szCs w:val="72"/>
        </w:rPr>
        <w:t xml:space="preserve"> in </w:t>
      </w:r>
      <w:r w:rsidRPr="00E60893">
        <w:rPr>
          <w:b/>
          <w:bCs/>
          <w:color w:val="C00000"/>
          <w:sz w:val="72"/>
          <w:szCs w:val="72"/>
        </w:rPr>
        <w:t>B</w:t>
      </w:r>
      <w:r w:rsidR="000C7431" w:rsidRPr="00E60893">
        <w:rPr>
          <w:b/>
          <w:bCs/>
          <w:color w:val="C00000"/>
          <w:sz w:val="72"/>
          <w:szCs w:val="72"/>
        </w:rPr>
        <w:t>usiness</w:t>
      </w:r>
    </w:p>
    <w:p w14:paraId="28DBCF74" w14:textId="77777777" w:rsidR="008458A3" w:rsidRPr="003A7B9B" w:rsidRDefault="008458A3" w:rsidP="003A7B9B">
      <w:pPr>
        <w:spacing w:before="100" w:beforeAutospacing="1" w:after="100" w:afterAutospacing="1"/>
        <w:jc w:val="center"/>
        <w:rPr>
          <w:b/>
          <w:sz w:val="28"/>
          <w:szCs w:val="28"/>
        </w:rPr>
      </w:pPr>
    </w:p>
    <w:p w14:paraId="13B26086" w14:textId="41A4B1A6" w:rsidR="008458A3" w:rsidRPr="003A7B9B" w:rsidRDefault="004D0AB8" w:rsidP="003A7B9B">
      <w:pPr>
        <w:pBdr>
          <w:top w:val="single" w:sz="4" w:space="1" w:color="auto"/>
          <w:left w:val="single" w:sz="4" w:space="4" w:color="auto"/>
          <w:bottom w:val="single" w:sz="4" w:space="1" w:color="auto"/>
          <w:right w:val="single" w:sz="4" w:space="4" w:color="auto"/>
        </w:pBdr>
        <w:spacing w:before="100" w:beforeAutospacing="1" w:after="100" w:afterAutospacing="1"/>
        <w:jc w:val="center"/>
        <w:rPr>
          <w:b/>
          <w:sz w:val="28"/>
          <w:szCs w:val="28"/>
        </w:rPr>
      </w:pPr>
      <w:r w:rsidRPr="003A7B9B">
        <w:rPr>
          <w:b/>
          <w:sz w:val="28"/>
          <w:szCs w:val="28"/>
        </w:rPr>
        <w:t>COMPETENCY</w:t>
      </w:r>
      <w:r w:rsidR="008458A3" w:rsidRPr="003A7B9B">
        <w:rPr>
          <w:b/>
          <w:sz w:val="28"/>
          <w:szCs w:val="28"/>
        </w:rPr>
        <w:t xml:space="preserve"> GOAL #3</w:t>
      </w:r>
    </w:p>
    <w:p w14:paraId="3B114AFA" w14:textId="289BC892" w:rsidR="00AA5500" w:rsidRPr="003A7B9B" w:rsidRDefault="00AA5500" w:rsidP="003A7B9B">
      <w:pPr>
        <w:pBdr>
          <w:top w:val="single" w:sz="4" w:space="1" w:color="auto"/>
          <w:left w:val="single" w:sz="4" w:space="4" w:color="auto"/>
          <w:bottom w:val="single" w:sz="4" w:space="1" w:color="auto"/>
          <w:right w:val="single" w:sz="4" w:space="4" w:color="auto"/>
        </w:pBdr>
        <w:spacing w:before="100" w:beforeAutospacing="1" w:after="100" w:afterAutospacing="1"/>
        <w:jc w:val="center"/>
        <w:rPr>
          <w:b/>
          <w:sz w:val="28"/>
          <w:szCs w:val="28"/>
        </w:rPr>
      </w:pPr>
      <w:bookmarkStart w:id="0" w:name="_Hlk152684550"/>
      <w:r w:rsidRPr="003A7B9B">
        <w:rPr>
          <w:rFonts w:ascii="Times New Roman Bold" w:hAnsi="Times New Roman Bold"/>
          <w:b/>
          <w:i/>
          <w:sz w:val="28"/>
        </w:rPr>
        <w:t>Students understand how technology is leveraged to improve business performance</w:t>
      </w:r>
      <w:r w:rsidR="00CB1476" w:rsidRPr="003A7B9B">
        <w:rPr>
          <w:b/>
          <w:sz w:val="28"/>
          <w:szCs w:val="28"/>
        </w:rPr>
        <w:t>.</w:t>
      </w:r>
    </w:p>
    <w:bookmarkEnd w:id="0"/>
    <w:p w14:paraId="1A0C2A0D" w14:textId="3FB26D20" w:rsidR="008458A3" w:rsidRPr="003A7B9B" w:rsidRDefault="008458A3" w:rsidP="003A7B9B">
      <w:pPr>
        <w:pBdr>
          <w:top w:val="single" w:sz="4" w:space="1" w:color="auto"/>
          <w:left w:val="single" w:sz="4" w:space="4" w:color="auto"/>
          <w:bottom w:val="single" w:sz="4" w:space="1" w:color="auto"/>
          <w:right w:val="single" w:sz="4" w:space="4" w:color="auto"/>
        </w:pBdr>
        <w:spacing w:before="100" w:beforeAutospacing="1" w:after="100" w:afterAutospacing="1"/>
        <w:jc w:val="center"/>
        <w:rPr>
          <w:sz w:val="28"/>
          <w:szCs w:val="28"/>
        </w:rPr>
      </w:pPr>
      <w:r w:rsidRPr="003A7B9B">
        <w:rPr>
          <w:b/>
          <w:sz w:val="28"/>
          <w:szCs w:val="28"/>
        </w:rPr>
        <w:t>Responsibility:</w:t>
      </w:r>
      <w:r w:rsidRPr="003A7B9B">
        <w:rPr>
          <w:sz w:val="28"/>
          <w:szCs w:val="28"/>
        </w:rPr>
        <w:t xml:space="preserve"> Michael Parfett</w:t>
      </w:r>
    </w:p>
    <w:p w14:paraId="5FB6075E" w14:textId="77777777" w:rsidR="008458A3" w:rsidRPr="003A7B9B" w:rsidRDefault="008458A3" w:rsidP="003A7B9B">
      <w:pPr>
        <w:jc w:val="center"/>
        <w:rPr>
          <w:sz w:val="28"/>
          <w:szCs w:val="28"/>
        </w:rPr>
      </w:pPr>
    </w:p>
    <w:p w14:paraId="65458866" w14:textId="77777777" w:rsidR="008458A3" w:rsidRPr="003A7B9B" w:rsidRDefault="008458A3" w:rsidP="003A7B9B">
      <w:pPr>
        <w:jc w:val="center"/>
        <w:rPr>
          <w:sz w:val="28"/>
          <w:szCs w:val="28"/>
        </w:rPr>
      </w:pPr>
    </w:p>
    <w:p w14:paraId="378E966F" w14:textId="77777777" w:rsidR="008458A3" w:rsidRPr="003A7B9B" w:rsidRDefault="008458A3" w:rsidP="003A7B9B">
      <w:pPr>
        <w:jc w:val="center"/>
        <w:rPr>
          <w:sz w:val="28"/>
          <w:szCs w:val="28"/>
        </w:rPr>
      </w:pPr>
    </w:p>
    <w:p w14:paraId="742DF0F2" w14:textId="77777777" w:rsidR="008458A3" w:rsidRPr="003A7B9B" w:rsidRDefault="008458A3" w:rsidP="003A7B9B">
      <w:pPr>
        <w:jc w:val="center"/>
        <w:rPr>
          <w:sz w:val="28"/>
          <w:szCs w:val="28"/>
        </w:rPr>
      </w:pPr>
    </w:p>
    <w:p w14:paraId="21815ED7" w14:textId="77777777" w:rsidR="008458A3" w:rsidRPr="003A7B9B" w:rsidRDefault="008458A3" w:rsidP="003A7B9B">
      <w:pPr>
        <w:jc w:val="center"/>
        <w:rPr>
          <w:sz w:val="28"/>
          <w:szCs w:val="28"/>
        </w:rPr>
      </w:pPr>
    </w:p>
    <w:p w14:paraId="7B20195F" w14:textId="77777777" w:rsidR="008458A3" w:rsidRPr="003A7B9B" w:rsidRDefault="008458A3" w:rsidP="003A7B9B">
      <w:pPr>
        <w:jc w:val="center"/>
        <w:rPr>
          <w:sz w:val="28"/>
          <w:szCs w:val="28"/>
        </w:rPr>
      </w:pPr>
    </w:p>
    <w:p w14:paraId="197A455B" w14:textId="77777777" w:rsidR="008458A3" w:rsidRPr="003A7B9B" w:rsidRDefault="008458A3" w:rsidP="003A7B9B">
      <w:pPr>
        <w:jc w:val="center"/>
        <w:rPr>
          <w:sz w:val="28"/>
          <w:szCs w:val="28"/>
        </w:rPr>
      </w:pPr>
    </w:p>
    <w:p w14:paraId="02C360A5" w14:textId="77777777" w:rsidR="008458A3" w:rsidRPr="003A7B9B" w:rsidRDefault="008458A3" w:rsidP="003A7B9B">
      <w:pPr>
        <w:jc w:val="center"/>
        <w:rPr>
          <w:sz w:val="28"/>
          <w:szCs w:val="28"/>
        </w:rPr>
      </w:pPr>
    </w:p>
    <w:p w14:paraId="1C5F5058" w14:textId="30D81989" w:rsidR="008458A3" w:rsidRPr="003A7B9B" w:rsidRDefault="00473583" w:rsidP="003A7B9B">
      <w:pPr>
        <w:jc w:val="center"/>
        <w:rPr>
          <w:sz w:val="28"/>
          <w:szCs w:val="28"/>
        </w:rPr>
      </w:pPr>
      <w:r w:rsidRPr="003A7B9B">
        <w:rPr>
          <w:sz w:val="28"/>
          <w:szCs w:val="28"/>
        </w:rPr>
        <w:t>December</w:t>
      </w:r>
      <w:r w:rsidR="00E44721" w:rsidRPr="003A7B9B">
        <w:rPr>
          <w:sz w:val="28"/>
          <w:szCs w:val="28"/>
        </w:rPr>
        <w:t xml:space="preserve"> </w:t>
      </w:r>
      <w:r w:rsidR="008E67C5" w:rsidRPr="003A7B9B">
        <w:rPr>
          <w:sz w:val="28"/>
          <w:szCs w:val="28"/>
        </w:rPr>
        <w:t>202</w:t>
      </w:r>
      <w:r w:rsidR="004C701D" w:rsidRPr="003A7B9B">
        <w:rPr>
          <w:sz w:val="28"/>
          <w:szCs w:val="28"/>
        </w:rPr>
        <w:t>3</w:t>
      </w:r>
      <w:r w:rsidR="008E67C5" w:rsidRPr="003A7B9B">
        <w:rPr>
          <w:sz w:val="28"/>
          <w:szCs w:val="28"/>
        </w:rPr>
        <w:t xml:space="preserve"> </w:t>
      </w:r>
    </w:p>
    <w:p w14:paraId="0F99EE81" w14:textId="77777777" w:rsidR="008458A3" w:rsidRPr="003A7B9B" w:rsidRDefault="008458A3" w:rsidP="003A7B9B">
      <w:pPr>
        <w:rPr>
          <w:sz w:val="28"/>
          <w:szCs w:val="28"/>
          <w:u w:val="single"/>
        </w:rPr>
      </w:pPr>
    </w:p>
    <w:p w14:paraId="1F5F8DA0" w14:textId="77777777" w:rsidR="008458A3" w:rsidRPr="003A7B9B" w:rsidRDefault="008458A3" w:rsidP="003A7B9B">
      <w:pPr>
        <w:jc w:val="center"/>
        <w:rPr>
          <w:b/>
          <w:sz w:val="32"/>
          <w:szCs w:val="32"/>
        </w:rPr>
      </w:pPr>
      <w:r w:rsidRPr="003A7B9B">
        <w:rPr>
          <w:b/>
          <w:sz w:val="32"/>
          <w:szCs w:val="32"/>
        </w:rPr>
        <w:br w:type="page"/>
      </w:r>
    </w:p>
    <w:p w14:paraId="2FC906E5" w14:textId="77777777" w:rsidR="008458A3" w:rsidRPr="003A7B9B" w:rsidRDefault="008458A3" w:rsidP="003A7B9B">
      <w:pPr>
        <w:jc w:val="center"/>
        <w:rPr>
          <w:b/>
          <w:sz w:val="32"/>
          <w:szCs w:val="32"/>
        </w:rPr>
      </w:pPr>
    </w:p>
    <w:p w14:paraId="4E1A5BE1" w14:textId="77777777" w:rsidR="008458A3" w:rsidRPr="003A7B9B" w:rsidRDefault="008458A3" w:rsidP="003A7B9B">
      <w:pPr>
        <w:jc w:val="center"/>
        <w:rPr>
          <w:b/>
          <w:sz w:val="32"/>
          <w:szCs w:val="32"/>
        </w:rPr>
      </w:pPr>
    </w:p>
    <w:p w14:paraId="644394A9" w14:textId="77777777" w:rsidR="008458A3" w:rsidRPr="003A7B9B" w:rsidRDefault="008458A3" w:rsidP="003A7B9B">
      <w:pPr>
        <w:jc w:val="center"/>
        <w:rPr>
          <w:b/>
          <w:sz w:val="32"/>
          <w:szCs w:val="32"/>
        </w:rPr>
      </w:pPr>
    </w:p>
    <w:p w14:paraId="0FAB1401" w14:textId="77777777" w:rsidR="008458A3" w:rsidRPr="003A7B9B" w:rsidRDefault="008458A3" w:rsidP="003A7B9B">
      <w:pPr>
        <w:jc w:val="center"/>
        <w:rPr>
          <w:b/>
          <w:sz w:val="32"/>
          <w:szCs w:val="32"/>
        </w:rPr>
      </w:pPr>
      <w:r w:rsidRPr="003A7B9B">
        <w:rPr>
          <w:b/>
          <w:sz w:val="32"/>
          <w:szCs w:val="32"/>
        </w:rPr>
        <w:t>Table of Contents</w:t>
      </w:r>
    </w:p>
    <w:p w14:paraId="4FC02FDB" w14:textId="77777777" w:rsidR="008458A3" w:rsidRPr="003A7B9B" w:rsidRDefault="008458A3" w:rsidP="003A7B9B">
      <w:pPr>
        <w:jc w:val="center"/>
        <w:rPr>
          <w:b/>
          <w:bCs/>
        </w:rPr>
      </w:pPr>
    </w:p>
    <w:p w14:paraId="25283F32" w14:textId="378FBEE9" w:rsidR="00947343" w:rsidRPr="003A7B9B" w:rsidRDefault="008458A3" w:rsidP="003A7B9B">
      <w:pPr>
        <w:pStyle w:val="TOC1"/>
        <w:rPr>
          <w:rFonts w:asciiTheme="minorHAnsi" w:eastAsiaTheme="minorEastAsia" w:hAnsiTheme="minorHAnsi" w:cstheme="minorBidi"/>
          <w:noProof/>
        </w:rPr>
      </w:pPr>
      <w:r w:rsidRPr="003A7B9B">
        <w:fldChar w:fldCharType="begin"/>
      </w:r>
      <w:r w:rsidRPr="003A7B9B">
        <w:instrText xml:space="preserve"> TOC \o "1-3" </w:instrText>
      </w:r>
      <w:r w:rsidRPr="003A7B9B">
        <w:fldChar w:fldCharType="separate"/>
      </w:r>
      <w:r w:rsidR="00947343" w:rsidRPr="003A7B9B">
        <w:rPr>
          <w:noProof/>
        </w:rPr>
        <w:t xml:space="preserve">1.  INTRODUCTION: </w:t>
      </w:r>
      <w:r w:rsidR="00E60A6C" w:rsidRPr="003A7B9B">
        <w:rPr>
          <w:noProof/>
        </w:rPr>
        <w:t>COMPETENCY</w:t>
      </w:r>
      <w:r w:rsidR="00947343" w:rsidRPr="003A7B9B">
        <w:rPr>
          <w:noProof/>
        </w:rPr>
        <w:t xml:space="preserve"> GOAL #3</w:t>
      </w:r>
      <w:r w:rsidR="00947343" w:rsidRPr="003A7B9B">
        <w:rPr>
          <w:noProof/>
        </w:rPr>
        <w:tab/>
      </w:r>
      <w:r w:rsidR="00947343" w:rsidRPr="003A7B9B">
        <w:rPr>
          <w:noProof/>
        </w:rPr>
        <w:fldChar w:fldCharType="begin"/>
      </w:r>
      <w:r w:rsidR="00947343" w:rsidRPr="003A7B9B">
        <w:rPr>
          <w:noProof/>
        </w:rPr>
        <w:instrText xml:space="preserve"> PAGEREF _Toc55227419 \h </w:instrText>
      </w:r>
      <w:r w:rsidR="00947343" w:rsidRPr="003A7B9B">
        <w:rPr>
          <w:noProof/>
        </w:rPr>
      </w:r>
      <w:r w:rsidR="00947343" w:rsidRPr="003A7B9B">
        <w:rPr>
          <w:noProof/>
        </w:rPr>
        <w:fldChar w:fldCharType="separate"/>
      </w:r>
      <w:r w:rsidR="00837B42" w:rsidRPr="003A7B9B">
        <w:rPr>
          <w:noProof/>
        </w:rPr>
        <w:t>3</w:t>
      </w:r>
      <w:r w:rsidR="00947343" w:rsidRPr="003A7B9B">
        <w:rPr>
          <w:noProof/>
        </w:rPr>
        <w:fldChar w:fldCharType="end"/>
      </w:r>
    </w:p>
    <w:p w14:paraId="140D226E" w14:textId="212F1543" w:rsidR="00947343" w:rsidRPr="003A7B9B" w:rsidRDefault="00947343" w:rsidP="003A7B9B">
      <w:pPr>
        <w:pStyle w:val="TOC1"/>
        <w:rPr>
          <w:rFonts w:asciiTheme="minorHAnsi" w:eastAsiaTheme="minorEastAsia" w:hAnsiTheme="minorHAnsi" w:cstheme="minorBidi"/>
          <w:noProof/>
        </w:rPr>
      </w:pPr>
      <w:r w:rsidRPr="003A7B9B">
        <w:rPr>
          <w:noProof/>
        </w:rPr>
        <w:t>2.  LEARNING OBJECTIVES AND TRAITS</w:t>
      </w:r>
      <w:r w:rsidRPr="003A7B9B">
        <w:rPr>
          <w:noProof/>
        </w:rPr>
        <w:tab/>
      </w:r>
      <w:r w:rsidRPr="003A7B9B">
        <w:rPr>
          <w:noProof/>
        </w:rPr>
        <w:fldChar w:fldCharType="begin"/>
      </w:r>
      <w:r w:rsidRPr="003A7B9B">
        <w:rPr>
          <w:noProof/>
        </w:rPr>
        <w:instrText xml:space="preserve"> PAGEREF _Toc55227420 \h </w:instrText>
      </w:r>
      <w:r w:rsidRPr="003A7B9B">
        <w:rPr>
          <w:noProof/>
        </w:rPr>
      </w:r>
      <w:r w:rsidRPr="003A7B9B">
        <w:rPr>
          <w:noProof/>
        </w:rPr>
        <w:fldChar w:fldCharType="separate"/>
      </w:r>
      <w:r w:rsidR="00837B42" w:rsidRPr="003A7B9B">
        <w:rPr>
          <w:noProof/>
        </w:rPr>
        <w:t>4</w:t>
      </w:r>
      <w:r w:rsidRPr="003A7B9B">
        <w:rPr>
          <w:noProof/>
        </w:rPr>
        <w:fldChar w:fldCharType="end"/>
      </w:r>
    </w:p>
    <w:p w14:paraId="56EE9174" w14:textId="4EC44049" w:rsidR="00947343" w:rsidRPr="003A7B9B" w:rsidRDefault="00947343" w:rsidP="003A7B9B">
      <w:pPr>
        <w:pStyle w:val="TOC1"/>
        <w:rPr>
          <w:rFonts w:asciiTheme="minorHAnsi" w:eastAsiaTheme="minorEastAsia" w:hAnsiTheme="minorHAnsi" w:cstheme="minorBidi"/>
          <w:noProof/>
        </w:rPr>
      </w:pPr>
      <w:r w:rsidRPr="003A7B9B">
        <w:rPr>
          <w:noProof/>
        </w:rPr>
        <w:t>3. RUBRICS</w:t>
      </w:r>
      <w:r w:rsidRPr="003A7B9B">
        <w:rPr>
          <w:noProof/>
        </w:rPr>
        <w:tab/>
      </w:r>
      <w:r w:rsidRPr="003A7B9B">
        <w:rPr>
          <w:noProof/>
        </w:rPr>
        <w:fldChar w:fldCharType="begin"/>
      </w:r>
      <w:r w:rsidRPr="003A7B9B">
        <w:rPr>
          <w:noProof/>
        </w:rPr>
        <w:instrText xml:space="preserve"> PAGEREF _Toc55227421 \h </w:instrText>
      </w:r>
      <w:r w:rsidRPr="003A7B9B">
        <w:rPr>
          <w:noProof/>
        </w:rPr>
      </w:r>
      <w:r w:rsidRPr="003A7B9B">
        <w:rPr>
          <w:noProof/>
        </w:rPr>
        <w:fldChar w:fldCharType="separate"/>
      </w:r>
      <w:r w:rsidR="00837B42" w:rsidRPr="003A7B9B">
        <w:rPr>
          <w:noProof/>
        </w:rPr>
        <w:t>5</w:t>
      </w:r>
      <w:r w:rsidRPr="003A7B9B">
        <w:rPr>
          <w:noProof/>
        </w:rPr>
        <w:fldChar w:fldCharType="end"/>
      </w:r>
    </w:p>
    <w:p w14:paraId="194EF186" w14:textId="7786EC47" w:rsidR="00947343" w:rsidRPr="003A7B9B" w:rsidRDefault="00947343" w:rsidP="003A7B9B">
      <w:pPr>
        <w:pStyle w:val="TOC1"/>
        <w:rPr>
          <w:rFonts w:asciiTheme="minorHAnsi" w:eastAsiaTheme="minorEastAsia" w:hAnsiTheme="minorHAnsi" w:cstheme="minorBidi"/>
          <w:noProof/>
        </w:rPr>
      </w:pPr>
      <w:r w:rsidRPr="003A7B9B">
        <w:rPr>
          <w:noProof/>
        </w:rPr>
        <w:t>4.  ASSESSMENT PROCESS</w:t>
      </w:r>
      <w:r w:rsidRPr="003A7B9B">
        <w:rPr>
          <w:noProof/>
        </w:rPr>
        <w:tab/>
      </w:r>
      <w:r w:rsidRPr="003A7B9B">
        <w:rPr>
          <w:noProof/>
        </w:rPr>
        <w:fldChar w:fldCharType="begin"/>
      </w:r>
      <w:r w:rsidRPr="003A7B9B">
        <w:rPr>
          <w:noProof/>
        </w:rPr>
        <w:instrText xml:space="preserve"> PAGEREF _Toc55227422 \h </w:instrText>
      </w:r>
      <w:r w:rsidRPr="003A7B9B">
        <w:rPr>
          <w:noProof/>
        </w:rPr>
      </w:r>
      <w:r w:rsidRPr="003A7B9B">
        <w:rPr>
          <w:noProof/>
        </w:rPr>
        <w:fldChar w:fldCharType="separate"/>
      </w:r>
      <w:r w:rsidR="00837B42" w:rsidRPr="003A7B9B">
        <w:rPr>
          <w:noProof/>
        </w:rPr>
        <w:t>6</w:t>
      </w:r>
      <w:r w:rsidRPr="003A7B9B">
        <w:rPr>
          <w:noProof/>
        </w:rPr>
        <w:fldChar w:fldCharType="end"/>
      </w:r>
    </w:p>
    <w:p w14:paraId="0494681E" w14:textId="4C3CB38B" w:rsidR="00947343" w:rsidRPr="003A7B9B" w:rsidRDefault="00947343" w:rsidP="003A7B9B">
      <w:pPr>
        <w:pStyle w:val="TOC1"/>
        <w:rPr>
          <w:rFonts w:asciiTheme="minorHAnsi" w:eastAsiaTheme="minorEastAsia" w:hAnsiTheme="minorHAnsi" w:cstheme="minorBidi"/>
          <w:noProof/>
        </w:rPr>
      </w:pPr>
      <w:r w:rsidRPr="003A7B9B">
        <w:rPr>
          <w:noProof/>
        </w:rPr>
        <w:t xml:space="preserve">5.   RESULTS OF </w:t>
      </w:r>
      <w:r w:rsidR="004E6C89" w:rsidRPr="003A7B9B">
        <w:rPr>
          <w:noProof/>
        </w:rPr>
        <w:t>COMPETENCY</w:t>
      </w:r>
      <w:r w:rsidRPr="003A7B9B">
        <w:rPr>
          <w:noProof/>
        </w:rPr>
        <w:t xml:space="preserve"> GOAL ASSESSMENT - INTRODUCTION</w:t>
      </w:r>
      <w:r w:rsidRPr="003A7B9B">
        <w:rPr>
          <w:noProof/>
        </w:rPr>
        <w:tab/>
      </w:r>
      <w:r w:rsidRPr="003A7B9B">
        <w:rPr>
          <w:noProof/>
        </w:rPr>
        <w:fldChar w:fldCharType="begin"/>
      </w:r>
      <w:r w:rsidRPr="003A7B9B">
        <w:rPr>
          <w:noProof/>
        </w:rPr>
        <w:instrText xml:space="preserve"> PAGEREF _Toc55227423 \h </w:instrText>
      </w:r>
      <w:r w:rsidRPr="003A7B9B">
        <w:rPr>
          <w:noProof/>
        </w:rPr>
      </w:r>
      <w:r w:rsidRPr="003A7B9B">
        <w:rPr>
          <w:noProof/>
        </w:rPr>
        <w:fldChar w:fldCharType="separate"/>
      </w:r>
      <w:r w:rsidR="00837B42" w:rsidRPr="003A7B9B">
        <w:rPr>
          <w:noProof/>
        </w:rPr>
        <w:t>7</w:t>
      </w:r>
      <w:r w:rsidRPr="003A7B9B">
        <w:rPr>
          <w:noProof/>
        </w:rPr>
        <w:fldChar w:fldCharType="end"/>
      </w:r>
    </w:p>
    <w:p w14:paraId="4C6AF07C" w14:textId="68E4800D" w:rsidR="00947343" w:rsidRPr="003A7B9B" w:rsidRDefault="00947343" w:rsidP="003A7B9B">
      <w:pPr>
        <w:pStyle w:val="TOC1"/>
        <w:rPr>
          <w:rFonts w:asciiTheme="minorHAnsi" w:eastAsiaTheme="minorEastAsia" w:hAnsiTheme="minorHAnsi" w:cstheme="minorBidi"/>
          <w:noProof/>
        </w:rPr>
      </w:pPr>
      <w:r w:rsidRPr="003A7B9B">
        <w:rPr>
          <w:noProof/>
        </w:rPr>
        <w:t>6. Assessment Fall 2021:</w:t>
      </w:r>
      <w:r w:rsidRPr="003A7B9B">
        <w:rPr>
          <w:noProof/>
        </w:rPr>
        <w:tab/>
      </w:r>
      <w:r w:rsidRPr="003A7B9B">
        <w:rPr>
          <w:noProof/>
        </w:rPr>
        <w:fldChar w:fldCharType="begin"/>
      </w:r>
      <w:r w:rsidRPr="003A7B9B">
        <w:rPr>
          <w:noProof/>
        </w:rPr>
        <w:instrText xml:space="preserve"> PAGEREF _Toc55227424 \h </w:instrText>
      </w:r>
      <w:r w:rsidRPr="003A7B9B">
        <w:rPr>
          <w:noProof/>
        </w:rPr>
      </w:r>
      <w:r w:rsidRPr="003A7B9B">
        <w:rPr>
          <w:noProof/>
        </w:rPr>
        <w:fldChar w:fldCharType="separate"/>
      </w:r>
      <w:r w:rsidR="00837B42" w:rsidRPr="003A7B9B">
        <w:rPr>
          <w:noProof/>
        </w:rPr>
        <w:t>8</w:t>
      </w:r>
      <w:r w:rsidRPr="003A7B9B">
        <w:rPr>
          <w:noProof/>
        </w:rPr>
        <w:fldChar w:fldCharType="end"/>
      </w:r>
    </w:p>
    <w:p w14:paraId="3D98979E" w14:textId="34E5E61C" w:rsidR="00947343" w:rsidRPr="003A7B9B" w:rsidRDefault="00947343" w:rsidP="003A7B9B">
      <w:pPr>
        <w:pStyle w:val="TOC2"/>
        <w:tabs>
          <w:tab w:val="left" w:pos="1260"/>
          <w:tab w:val="right" w:leader="dot" w:pos="8630"/>
        </w:tabs>
        <w:ind w:left="480"/>
        <w:rPr>
          <w:rFonts w:asciiTheme="minorHAnsi" w:eastAsiaTheme="minorEastAsia" w:hAnsiTheme="minorHAnsi" w:cstheme="minorBidi"/>
          <w:noProof/>
        </w:rPr>
      </w:pPr>
      <w:r w:rsidRPr="003A7B9B">
        <w:rPr>
          <w:noProof/>
        </w:rPr>
        <w:t>A.</w:t>
      </w:r>
      <w:r w:rsidRPr="003A7B9B">
        <w:rPr>
          <w:rFonts w:asciiTheme="minorHAnsi" w:eastAsiaTheme="minorEastAsia" w:hAnsiTheme="minorHAnsi" w:cstheme="minorBidi"/>
          <w:noProof/>
        </w:rPr>
        <w:tab/>
      </w:r>
      <w:r w:rsidRPr="003A7B9B">
        <w:rPr>
          <w:noProof/>
        </w:rPr>
        <w:t>The direct measurement is the written assignment</w:t>
      </w:r>
      <w:r w:rsidRPr="003A7B9B">
        <w:rPr>
          <w:noProof/>
        </w:rPr>
        <w:tab/>
      </w:r>
      <w:r w:rsidRPr="003A7B9B">
        <w:rPr>
          <w:noProof/>
        </w:rPr>
        <w:fldChar w:fldCharType="begin"/>
      </w:r>
      <w:r w:rsidRPr="003A7B9B">
        <w:rPr>
          <w:noProof/>
        </w:rPr>
        <w:instrText xml:space="preserve"> PAGEREF _Toc55227425 \h </w:instrText>
      </w:r>
      <w:r w:rsidRPr="003A7B9B">
        <w:rPr>
          <w:noProof/>
        </w:rPr>
      </w:r>
      <w:r w:rsidRPr="003A7B9B">
        <w:rPr>
          <w:noProof/>
        </w:rPr>
        <w:fldChar w:fldCharType="separate"/>
      </w:r>
      <w:r w:rsidR="00837B42" w:rsidRPr="003A7B9B">
        <w:rPr>
          <w:noProof/>
        </w:rPr>
        <w:t>8</w:t>
      </w:r>
      <w:r w:rsidRPr="003A7B9B">
        <w:rPr>
          <w:noProof/>
        </w:rPr>
        <w:fldChar w:fldCharType="end"/>
      </w:r>
    </w:p>
    <w:p w14:paraId="21FD68AF" w14:textId="5109484B" w:rsidR="00947343" w:rsidRPr="003A7B9B" w:rsidRDefault="00947343" w:rsidP="003A7B9B">
      <w:pPr>
        <w:pStyle w:val="TOC2"/>
        <w:tabs>
          <w:tab w:val="left" w:pos="1260"/>
          <w:tab w:val="right" w:leader="dot" w:pos="8630"/>
        </w:tabs>
        <w:ind w:left="480"/>
        <w:rPr>
          <w:rFonts w:asciiTheme="minorHAnsi" w:eastAsiaTheme="minorEastAsia" w:hAnsiTheme="minorHAnsi" w:cstheme="minorBidi"/>
          <w:noProof/>
        </w:rPr>
      </w:pPr>
      <w:r w:rsidRPr="003A7B9B">
        <w:rPr>
          <w:noProof/>
        </w:rPr>
        <w:t>B.</w:t>
      </w:r>
      <w:r w:rsidRPr="003A7B9B">
        <w:rPr>
          <w:rFonts w:asciiTheme="minorHAnsi" w:eastAsiaTheme="minorEastAsia" w:hAnsiTheme="minorHAnsi" w:cstheme="minorBidi"/>
          <w:noProof/>
        </w:rPr>
        <w:tab/>
      </w:r>
      <w:r w:rsidRPr="003A7B9B">
        <w:rPr>
          <w:noProof/>
        </w:rPr>
        <w:t>A indirect measurement is use periodically</w:t>
      </w:r>
      <w:r w:rsidRPr="003A7B9B">
        <w:rPr>
          <w:noProof/>
        </w:rPr>
        <w:tab/>
      </w:r>
      <w:r w:rsidRPr="003A7B9B">
        <w:rPr>
          <w:noProof/>
        </w:rPr>
        <w:fldChar w:fldCharType="begin"/>
      </w:r>
      <w:r w:rsidRPr="003A7B9B">
        <w:rPr>
          <w:noProof/>
        </w:rPr>
        <w:instrText xml:space="preserve"> PAGEREF _Toc55227426 \h </w:instrText>
      </w:r>
      <w:r w:rsidRPr="003A7B9B">
        <w:rPr>
          <w:noProof/>
        </w:rPr>
      </w:r>
      <w:r w:rsidRPr="003A7B9B">
        <w:rPr>
          <w:noProof/>
        </w:rPr>
        <w:fldChar w:fldCharType="separate"/>
      </w:r>
      <w:r w:rsidR="00837B42" w:rsidRPr="003A7B9B">
        <w:rPr>
          <w:noProof/>
        </w:rPr>
        <w:t>8</w:t>
      </w:r>
      <w:r w:rsidRPr="003A7B9B">
        <w:rPr>
          <w:noProof/>
        </w:rPr>
        <w:fldChar w:fldCharType="end"/>
      </w:r>
    </w:p>
    <w:p w14:paraId="3F3212A5" w14:textId="183959F0" w:rsidR="00070DEC" w:rsidRPr="003A7B9B" w:rsidRDefault="00947343" w:rsidP="003A7B9B">
      <w:pPr>
        <w:pStyle w:val="TOC1"/>
        <w:rPr>
          <w:noProof/>
        </w:rPr>
      </w:pPr>
      <w:r w:rsidRPr="003A7B9B">
        <w:rPr>
          <w:noProof/>
        </w:rPr>
        <w:t xml:space="preserve">7. </w:t>
      </w:r>
      <w:r w:rsidR="00070DEC" w:rsidRPr="003A7B9B">
        <w:rPr>
          <w:noProof/>
        </w:rPr>
        <w:t>Assessment Fall 2022……………………………………………………....................</w:t>
      </w:r>
      <w:r w:rsidR="007657A6" w:rsidRPr="003A7B9B">
        <w:rPr>
          <w:noProof/>
        </w:rPr>
        <w:t>..9</w:t>
      </w:r>
    </w:p>
    <w:p w14:paraId="2CFCACCE" w14:textId="1EED7D94" w:rsidR="004E6C89" w:rsidRPr="003A7B9B" w:rsidRDefault="004E6C89" w:rsidP="003A7B9B">
      <w:r w:rsidRPr="003A7B9B">
        <w:t>8. Assessment Fall 2023</w:t>
      </w:r>
    </w:p>
    <w:p w14:paraId="11A5C4B7" w14:textId="0916060A" w:rsidR="00947343" w:rsidRPr="003A7B9B" w:rsidRDefault="004E6C89" w:rsidP="003A7B9B">
      <w:pPr>
        <w:pStyle w:val="TOC1"/>
        <w:rPr>
          <w:rFonts w:asciiTheme="minorHAnsi" w:eastAsiaTheme="minorEastAsia" w:hAnsiTheme="minorHAnsi" w:cstheme="minorBidi"/>
          <w:noProof/>
        </w:rPr>
      </w:pPr>
      <w:r w:rsidRPr="003A7B9B">
        <w:rPr>
          <w:noProof/>
        </w:rPr>
        <w:t>9</w:t>
      </w:r>
      <w:r w:rsidR="00070DEC" w:rsidRPr="003A7B9B">
        <w:rPr>
          <w:noProof/>
        </w:rPr>
        <w:t xml:space="preserve">. </w:t>
      </w:r>
      <w:r w:rsidR="00947343" w:rsidRPr="003A7B9B">
        <w:rPr>
          <w:noProof/>
        </w:rPr>
        <w:t>Outcomes from Previous Assessments:</w:t>
      </w:r>
      <w:r w:rsidR="00947343" w:rsidRPr="003A7B9B">
        <w:rPr>
          <w:noProof/>
        </w:rPr>
        <w:tab/>
      </w:r>
      <w:r w:rsidR="007657A6" w:rsidRPr="003A7B9B">
        <w:rPr>
          <w:noProof/>
        </w:rPr>
        <w:t>11</w:t>
      </w:r>
    </w:p>
    <w:p w14:paraId="1F784A5E" w14:textId="2964F460" w:rsidR="00947343" w:rsidRPr="003A7B9B" w:rsidRDefault="004E6C89" w:rsidP="003A7B9B">
      <w:pPr>
        <w:pStyle w:val="TOC1"/>
        <w:rPr>
          <w:rFonts w:asciiTheme="minorHAnsi" w:eastAsiaTheme="minorEastAsia" w:hAnsiTheme="minorHAnsi" w:cstheme="minorBidi"/>
          <w:noProof/>
        </w:rPr>
      </w:pPr>
      <w:r w:rsidRPr="003A7B9B">
        <w:rPr>
          <w:noProof/>
        </w:rPr>
        <w:t>10</w:t>
      </w:r>
      <w:r w:rsidR="00947343" w:rsidRPr="003A7B9B">
        <w:rPr>
          <w:noProof/>
        </w:rPr>
        <w:t>. Close Loop Process – Continuous Improvement Record</w:t>
      </w:r>
      <w:r w:rsidR="00947343" w:rsidRPr="003A7B9B">
        <w:rPr>
          <w:noProof/>
        </w:rPr>
        <w:tab/>
      </w:r>
      <w:r w:rsidR="00667DDC" w:rsidRPr="003A7B9B">
        <w:rPr>
          <w:noProof/>
        </w:rPr>
        <w:t>1</w:t>
      </w:r>
      <w:r w:rsidR="007657A6" w:rsidRPr="003A7B9B">
        <w:rPr>
          <w:noProof/>
        </w:rPr>
        <w:t>2</w:t>
      </w:r>
    </w:p>
    <w:p w14:paraId="2AE0673C" w14:textId="2D05AE64" w:rsidR="00947343" w:rsidRPr="003A7B9B" w:rsidRDefault="00947343" w:rsidP="003A7B9B">
      <w:pPr>
        <w:pStyle w:val="TOC1"/>
        <w:rPr>
          <w:rFonts w:asciiTheme="minorHAnsi" w:eastAsiaTheme="minorEastAsia" w:hAnsiTheme="minorHAnsi" w:cstheme="minorBidi"/>
          <w:noProof/>
        </w:rPr>
      </w:pPr>
      <w:r w:rsidRPr="003A7B9B">
        <w:rPr>
          <w:noProof/>
        </w:rPr>
        <w:t>Appendix A:</w:t>
      </w:r>
      <w:r w:rsidRPr="003A7B9B">
        <w:rPr>
          <w:noProof/>
        </w:rPr>
        <w:tab/>
      </w:r>
      <w:r w:rsidR="007657A6" w:rsidRPr="003A7B9B">
        <w:rPr>
          <w:noProof/>
        </w:rPr>
        <w:t>13</w:t>
      </w:r>
      <w:r w:rsidRPr="003A7B9B">
        <w:rPr>
          <w:noProof/>
        </w:rPr>
        <w:tab/>
      </w:r>
    </w:p>
    <w:p w14:paraId="408B28B0" w14:textId="77777777" w:rsidR="008458A3" w:rsidRPr="003A7B9B" w:rsidRDefault="008458A3" w:rsidP="003A7B9B">
      <w:pPr>
        <w:spacing w:line="360" w:lineRule="auto"/>
      </w:pPr>
      <w:r w:rsidRPr="003A7B9B">
        <w:fldChar w:fldCharType="end"/>
      </w:r>
    </w:p>
    <w:p w14:paraId="35A4C513" w14:textId="1751FA47" w:rsidR="008458A3" w:rsidRPr="003A7B9B" w:rsidRDefault="008458A3" w:rsidP="003A7B9B">
      <w:pPr>
        <w:pStyle w:val="Heading1"/>
        <w:numPr>
          <w:ilvl w:val="0"/>
          <w:numId w:val="16"/>
        </w:numPr>
      </w:pPr>
      <w:r w:rsidRPr="003A7B9B">
        <w:br w:type="page"/>
      </w:r>
      <w:bookmarkStart w:id="1" w:name="_Toc55227419"/>
      <w:r w:rsidRPr="003A7B9B">
        <w:lastRenderedPageBreak/>
        <w:t xml:space="preserve">INTRODUCTION: </w:t>
      </w:r>
      <w:r w:rsidR="000F0717" w:rsidRPr="003A7B9B">
        <w:t>COMPETENCY</w:t>
      </w:r>
      <w:r w:rsidRPr="003A7B9B">
        <w:t xml:space="preserve"> GOAL #3</w:t>
      </w:r>
      <w:bookmarkEnd w:id="1"/>
    </w:p>
    <w:p w14:paraId="47827AEA" w14:textId="0ED0CB5D" w:rsidR="009E6655" w:rsidRPr="003A7B9B" w:rsidRDefault="009E6655" w:rsidP="003A7B9B">
      <w:pPr>
        <w:spacing w:before="100" w:beforeAutospacing="1" w:after="100" w:afterAutospacing="1"/>
        <w:rPr>
          <w:b/>
          <w:iCs/>
        </w:rPr>
      </w:pPr>
      <w:r w:rsidRPr="003A7B9B">
        <w:rPr>
          <w:rFonts w:ascii="Times New Roman Bold" w:hAnsi="Times New Roman Bold"/>
          <w:b/>
          <w:iCs/>
          <w:sz w:val="28"/>
        </w:rPr>
        <w:t>Students understand how technology is leveraged to improve business performance</w:t>
      </w:r>
      <w:r w:rsidR="00D17C9B" w:rsidRPr="003A7B9B">
        <w:rPr>
          <w:b/>
          <w:iCs/>
        </w:rPr>
        <w:t>.</w:t>
      </w:r>
    </w:p>
    <w:p w14:paraId="01D3D050" w14:textId="35959BB0" w:rsidR="008458A3" w:rsidRPr="003A7B9B" w:rsidRDefault="008458A3" w:rsidP="003A7B9B">
      <w:pPr>
        <w:spacing w:before="100" w:beforeAutospacing="1" w:after="100" w:afterAutospacing="1"/>
        <w:rPr>
          <w:iCs/>
        </w:rPr>
      </w:pPr>
      <w:r w:rsidRPr="003A7B9B">
        <w:rPr>
          <w:iCs/>
        </w:rPr>
        <w:t xml:space="preserve">This goal is assessed in MIS </w:t>
      </w:r>
      <w:r w:rsidR="000C7431" w:rsidRPr="003A7B9B">
        <w:rPr>
          <w:iCs/>
        </w:rPr>
        <w:t>4</w:t>
      </w:r>
      <w:r w:rsidRPr="003A7B9B">
        <w:rPr>
          <w:iCs/>
        </w:rPr>
        <w:t xml:space="preserve">60 IT Strategy: Strategic Issues in IT Management, which is one of the required courses in the </w:t>
      </w:r>
      <w:r w:rsidR="000C7431" w:rsidRPr="003A7B9B">
        <w:rPr>
          <w:iCs/>
        </w:rPr>
        <w:t>Information System major</w:t>
      </w:r>
      <w:r w:rsidRPr="003A7B9B">
        <w:rPr>
          <w:iCs/>
        </w:rPr>
        <w:t xml:space="preserve">.  This </w:t>
      </w:r>
      <w:r w:rsidR="00820B66" w:rsidRPr="003A7B9B">
        <w:rPr>
          <w:iCs/>
        </w:rPr>
        <w:t>com</w:t>
      </w:r>
      <w:r w:rsidR="008C35B1" w:rsidRPr="003A7B9B">
        <w:rPr>
          <w:iCs/>
        </w:rPr>
        <w:t>petency</w:t>
      </w:r>
      <w:r w:rsidRPr="003A7B9B">
        <w:rPr>
          <w:iCs/>
        </w:rPr>
        <w:t xml:space="preserve"> goal helps students to understand the relationship between IT and the business and the value that IT can bring to the business in enabling competitive positioning. In MIS</w:t>
      </w:r>
      <w:r w:rsidR="000C7431" w:rsidRPr="003A7B9B">
        <w:rPr>
          <w:iCs/>
        </w:rPr>
        <w:t>4</w:t>
      </w:r>
      <w:r w:rsidRPr="003A7B9B">
        <w:rPr>
          <w:iCs/>
        </w:rPr>
        <w:t xml:space="preserve">60, the students </w:t>
      </w:r>
      <w:proofErr w:type="gramStart"/>
      <w:r w:rsidRPr="003A7B9B">
        <w:rPr>
          <w:iCs/>
        </w:rPr>
        <w:t>have the opportunity to</w:t>
      </w:r>
      <w:proofErr w:type="gramEnd"/>
      <w:r w:rsidRPr="003A7B9B">
        <w:rPr>
          <w:iCs/>
        </w:rPr>
        <w:t xml:space="preserve"> develop strategies to create alignment. This requires a top-level view of the </w:t>
      </w:r>
      <w:r w:rsidR="00BF2778" w:rsidRPr="003A7B9B">
        <w:rPr>
          <w:iCs/>
        </w:rPr>
        <w:t>organization,</w:t>
      </w:r>
      <w:r w:rsidRPr="003A7B9B">
        <w:rPr>
          <w:iCs/>
        </w:rPr>
        <w:t xml:space="preserve"> creative thinking, and the development of strategic initiatives for the business. </w:t>
      </w:r>
    </w:p>
    <w:p w14:paraId="35EB4569" w14:textId="3615CE63" w:rsidR="008458A3" w:rsidRPr="003A7B9B" w:rsidRDefault="008458A3" w:rsidP="003A7B9B">
      <w:pPr>
        <w:spacing w:before="100" w:beforeAutospacing="1" w:after="100" w:afterAutospacing="1"/>
        <w:rPr>
          <w:iCs/>
        </w:rPr>
      </w:pPr>
      <w:r w:rsidRPr="003A7B9B">
        <w:rPr>
          <w:iCs/>
        </w:rPr>
        <w:t>The current version of the course uses a newly designed assignment that is focused on the key object</w:t>
      </w:r>
      <w:r w:rsidR="00A40569" w:rsidRPr="003A7B9B">
        <w:rPr>
          <w:iCs/>
        </w:rPr>
        <w:t xml:space="preserve">ives of alignment, and how IT drives business improvement and competitive advantage.  </w:t>
      </w:r>
    </w:p>
    <w:p w14:paraId="1DD29767" w14:textId="43AB879E" w:rsidR="008458A3" w:rsidRPr="003A7B9B" w:rsidRDefault="008458A3" w:rsidP="003A7B9B">
      <w:pPr>
        <w:spacing w:before="100" w:beforeAutospacing="1" w:after="100" w:afterAutospacing="1"/>
        <w:rPr>
          <w:iCs/>
        </w:rPr>
      </w:pPr>
      <w:r w:rsidRPr="003A7B9B">
        <w:rPr>
          <w:iCs/>
        </w:rPr>
        <w:t xml:space="preserve">A key goal here is to enable the student to establish new viewpoints in two key areas: 1) they must think like a top executive and 2) they must think outside of the IT organization (which is difficult since </w:t>
      </w:r>
      <w:proofErr w:type="gramStart"/>
      <w:r w:rsidRPr="003A7B9B">
        <w:rPr>
          <w:iCs/>
        </w:rPr>
        <w:t>the majority of</w:t>
      </w:r>
      <w:proofErr w:type="gramEnd"/>
      <w:r w:rsidRPr="003A7B9B">
        <w:rPr>
          <w:iCs/>
        </w:rPr>
        <w:t xml:space="preserve"> our students have </w:t>
      </w:r>
      <w:r w:rsidR="000C7431" w:rsidRPr="003A7B9B">
        <w:rPr>
          <w:iCs/>
        </w:rPr>
        <w:t>only limited</w:t>
      </w:r>
      <w:r w:rsidRPr="003A7B9B">
        <w:rPr>
          <w:iCs/>
        </w:rPr>
        <w:t xml:space="preserve"> IT experience). As a </w:t>
      </w:r>
      <w:r w:rsidR="00BF2778" w:rsidRPr="003A7B9B">
        <w:rPr>
          <w:iCs/>
        </w:rPr>
        <w:t>result,</w:t>
      </w:r>
      <w:r w:rsidRPr="003A7B9B">
        <w:rPr>
          <w:iCs/>
        </w:rPr>
        <w:t xml:space="preserve"> they are exercising their creativity and innovative thinking far beyond what they have done to date in their education or work experience. </w:t>
      </w:r>
    </w:p>
    <w:p w14:paraId="13316F7B" w14:textId="7739D4B8" w:rsidR="00767AC3" w:rsidRPr="003A7B9B" w:rsidRDefault="00767AC3" w:rsidP="003A7B9B">
      <w:pPr>
        <w:spacing w:before="100" w:beforeAutospacing="1" w:after="100" w:afterAutospacing="1"/>
        <w:rPr>
          <w:bCs/>
        </w:rPr>
      </w:pPr>
      <w:r w:rsidRPr="003A7B9B">
        <w:rPr>
          <w:iCs/>
        </w:rPr>
        <w:t xml:space="preserve">In </w:t>
      </w:r>
      <w:r w:rsidR="00BF2778" w:rsidRPr="003A7B9B">
        <w:rPr>
          <w:iCs/>
        </w:rPr>
        <w:t>addition,</w:t>
      </w:r>
      <w:r w:rsidRPr="003A7B9B">
        <w:rPr>
          <w:iCs/>
        </w:rPr>
        <w:t xml:space="preserve"> there are </w:t>
      </w:r>
      <w:r w:rsidRPr="003A7B9B">
        <w:rPr>
          <w:b/>
          <w:bCs/>
          <w:iCs/>
        </w:rPr>
        <w:t xml:space="preserve">specific </w:t>
      </w:r>
      <w:r w:rsidR="008A3DCA" w:rsidRPr="003A7B9B">
        <w:rPr>
          <w:b/>
          <w:bCs/>
          <w:iCs/>
        </w:rPr>
        <w:t>competencies</w:t>
      </w:r>
      <w:r w:rsidRPr="003A7B9B">
        <w:rPr>
          <w:iCs/>
        </w:rPr>
        <w:t xml:space="preserve"> that are needed in strategy development that this goal will address</w:t>
      </w:r>
      <w:r w:rsidR="008A3DCA" w:rsidRPr="003A7B9B">
        <w:rPr>
          <w:iCs/>
        </w:rPr>
        <w:t>. The skills that are targeted are</w:t>
      </w:r>
      <w:r w:rsidRPr="003A7B9B">
        <w:rPr>
          <w:iCs/>
        </w:rPr>
        <w:t xml:space="preserve"> communication, ability to see the big picture, problem solving ability, analytic skills, leadership ability</w:t>
      </w:r>
      <w:r w:rsidR="008A3DCA" w:rsidRPr="003A7B9B">
        <w:rPr>
          <w:iCs/>
        </w:rPr>
        <w:t>.</w:t>
      </w:r>
    </w:p>
    <w:p w14:paraId="3307151F" w14:textId="00246A01" w:rsidR="008458A3" w:rsidRPr="003A7B9B" w:rsidRDefault="008458A3" w:rsidP="003A7B9B">
      <w:pPr>
        <w:pStyle w:val="Heading1"/>
      </w:pPr>
      <w:r w:rsidRPr="003A7B9B">
        <w:rPr>
          <w:sz w:val="20"/>
          <w:szCs w:val="20"/>
        </w:rPr>
        <w:br w:type="page"/>
      </w:r>
      <w:bookmarkStart w:id="2" w:name="_Toc248853552"/>
      <w:bookmarkStart w:id="3" w:name="_Toc55227420"/>
      <w:r w:rsidRPr="003A7B9B">
        <w:lastRenderedPageBreak/>
        <w:t>2.   LEARNING OBJECTIVES AND TRAITS</w:t>
      </w:r>
      <w:bookmarkEnd w:id="2"/>
      <w:bookmarkEnd w:id="3"/>
    </w:p>
    <w:p w14:paraId="37B38F67" w14:textId="77777777" w:rsidR="00767AC3" w:rsidRPr="003A7B9B" w:rsidRDefault="00767AC3" w:rsidP="003A7B9B">
      <w:pPr>
        <w:rPr>
          <w:b/>
          <w:bCs/>
        </w:rPr>
      </w:pPr>
    </w:p>
    <w:p w14:paraId="7E912F5E" w14:textId="77777777" w:rsidR="00767AC3" w:rsidRPr="003A7B9B" w:rsidRDefault="00767AC3" w:rsidP="003A7B9B"/>
    <w:p w14:paraId="22D317E5" w14:textId="77777777" w:rsidR="00767AC3" w:rsidRPr="003A7B9B" w:rsidRDefault="00767AC3" w:rsidP="003A7B9B">
      <w:r w:rsidRPr="003A7B9B">
        <w:t>The following is currently used:</w:t>
      </w:r>
    </w:p>
    <w:tbl>
      <w:tblPr>
        <w:tblW w:w="9195" w:type="dxa"/>
        <w:tblInd w:w="93" w:type="dxa"/>
        <w:tblLook w:val="04A0" w:firstRow="1" w:lastRow="0" w:firstColumn="1" w:lastColumn="0" w:noHBand="0" w:noVBand="1"/>
      </w:tblPr>
      <w:tblGrid>
        <w:gridCol w:w="2140"/>
        <w:gridCol w:w="7055"/>
      </w:tblGrid>
      <w:tr w:rsidR="003A7B9B" w:rsidRPr="003A7B9B" w14:paraId="513CD5C1" w14:textId="77777777" w:rsidTr="00937B45">
        <w:trPr>
          <w:trHeight w:val="660"/>
        </w:trPr>
        <w:tc>
          <w:tcPr>
            <w:tcW w:w="91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4871A7" w14:textId="17C8E99D" w:rsidR="00767AC3" w:rsidRPr="003A7B9B" w:rsidRDefault="00767AC3" w:rsidP="003A7B9B">
            <w:pPr>
              <w:rPr>
                <w:i/>
                <w:iCs/>
                <w:sz w:val="20"/>
              </w:rPr>
            </w:pPr>
            <w:r w:rsidRPr="003A7B9B">
              <w:rPr>
                <w:b/>
                <w:bCs/>
                <w:sz w:val="20"/>
              </w:rPr>
              <w:t xml:space="preserve">Objective 1: </w:t>
            </w:r>
            <w:r w:rsidRPr="003A7B9B">
              <w:rPr>
                <w:i/>
                <w:iCs/>
                <w:sz w:val="20"/>
              </w:rPr>
              <w:t>Students recognize the role of the CIO as a corporate executive and leader and the IT organization as a contributor to the strategic direction of the firm.</w:t>
            </w:r>
          </w:p>
        </w:tc>
      </w:tr>
      <w:tr w:rsidR="003A7B9B" w:rsidRPr="003A7B9B" w14:paraId="4A921EDD" w14:textId="77777777" w:rsidTr="00937B45">
        <w:trPr>
          <w:trHeight w:val="34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25E12EE6" w14:textId="77777777" w:rsidR="00767AC3" w:rsidRPr="003A7B9B" w:rsidRDefault="00767AC3" w:rsidP="003A7B9B">
            <w:pPr>
              <w:jc w:val="center"/>
              <w:rPr>
                <w:b/>
                <w:bCs/>
                <w:sz w:val="20"/>
              </w:rPr>
            </w:pPr>
            <w:r w:rsidRPr="003A7B9B">
              <w:rPr>
                <w:b/>
                <w:bCs/>
                <w:sz w:val="20"/>
              </w:rPr>
              <w:t>Traits</w:t>
            </w:r>
          </w:p>
        </w:tc>
        <w:tc>
          <w:tcPr>
            <w:tcW w:w="7055" w:type="dxa"/>
            <w:tcBorders>
              <w:top w:val="nil"/>
              <w:left w:val="nil"/>
              <w:bottom w:val="single" w:sz="4" w:space="0" w:color="auto"/>
              <w:right w:val="single" w:sz="4" w:space="0" w:color="auto"/>
            </w:tcBorders>
            <w:shd w:val="clear" w:color="auto" w:fill="auto"/>
            <w:noWrap/>
          </w:tcPr>
          <w:p w14:paraId="4AD0E29B" w14:textId="77777777" w:rsidR="00767AC3" w:rsidRPr="003A7B9B" w:rsidRDefault="00767AC3" w:rsidP="003A7B9B">
            <w:pPr>
              <w:rPr>
                <w:sz w:val="20"/>
              </w:rPr>
            </w:pPr>
            <w:r w:rsidRPr="003A7B9B">
              <w:rPr>
                <w:sz w:val="20"/>
              </w:rPr>
              <w:t xml:space="preserve"> </w:t>
            </w:r>
          </w:p>
        </w:tc>
      </w:tr>
      <w:tr w:rsidR="003A7B9B" w:rsidRPr="003A7B9B" w14:paraId="2F97E8FB" w14:textId="77777777" w:rsidTr="00937B45">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62B6D3DB" w14:textId="77777777" w:rsidR="00767AC3" w:rsidRPr="003A7B9B" w:rsidRDefault="00767AC3" w:rsidP="003A7B9B">
            <w:pPr>
              <w:jc w:val="right"/>
              <w:rPr>
                <w:sz w:val="20"/>
              </w:rPr>
            </w:pPr>
            <w:r w:rsidRPr="003A7B9B">
              <w:rPr>
                <w:sz w:val="20"/>
              </w:rPr>
              <w:t>Trait 1:</w:t>
            </w:r>
          </w:p>
        </w:tc>
        <w:tc>
          <w:tcPr>
            <w:tcW w:w="7055" w:type="dxa"/>
            <w:tcBorders>
              <w:top w:val="nil"/>
              <w:left w:val="nil"/>
              <w:bottom w:val="single" w:sz="4" w:space="0" w:color="auto"/>
              <w:right w:val="single" w:sz="4" w:space="0" w:color="auto"/>
            </w:tcBorders>
            <w:shd w:val="clear" w:color="auto" w:fill="auto"/>
            <w:noWrap/>
          </w:tcPr>
          <w:p w14:paraId="1AEA7504" w14:textId="31646DD6" w:rsidR="00767AC3" w:rsidRPr="003A7B9B" w:rsidRDefault="00767AC3" w:rsidP="003A7B9B">
            <w:pPr>
              <w:rPr>
                <w:sz w:val="20"/>
              </w:rPr>
            </w:pPr>
            <w:r w:rsidRPr="003A7B9B">
              <w:rPr>
                <w:sz w:val="20"/>
              </w:rPr>
              <w:t>The student learns to think strategically beyond the IT function alone – ability to see the big picture</w:t>
            </w:r>
          </w:p>
        </w:tc>
      </w:tr>
      <w:tr w:rsidR="003A7B9B" w:rsidRPr="003A7B9B" w14:paraId="66CD4A98" w14:textId="77777777" w:rsidTr="00937B45">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71D1A672" w14:textId="77777777" w:rsidR="00767AC3" w:rsidRPr="003A7B9B" w:rsidRDefault="00767AC3" w:rsidP="003A7B9B">
            <w:pPr>
              <w:jc w:val="right"/>
              <w:rPr>
                <w:sz w:val="20"/>
              </w:rPr>
            </w:pPr>
            <w:r w:rsidRPr="003A7B9B">
              <w:rPr>
                <w:sz w:val="20"/>
              </w:rPr>
              <w:t>Trait 2:</w:t>
            </w:r>
          </w:p>
        </w:tc>
        <w:tc>
          <w:tcPr>
            <w:tcW w:w="7055" w:type="dxa"/>
            <w:tcBorders>
              <w:top w:val="nil"/>
              <w:left w:val="nil"/>
              <w:bottom w:val="single" w:sz="4" w:space="0" w:color="auto"/>
              <w:right w:val="single" w:sz="4" w:space="0" w:color="auto"/>
            </w:tcBorders>
            <w:shd w:val="clear" w:color="auto" w:fill="auto"/>
            <w:noWrap/>
          </w:tcPr>
          <w:p w14:paraId="12EB4546" w14:textId="00A28764" w:rsidR="00767AC3" w:rsidRPr="003A7B9B" w:rsidRDefault="00767AC3" w:rsidP="003A7B9B">
            <w:pPr>
              <w:rPr>
                <w:sz w:val="20"/>
              </w:rPr>
            </w:pPr>
            <w:r w:rsidRPr="003A7B9B">
              <w:rPr>
                <w:sz w:val="20"/>
              </w:rPr>
              <w:t>The student understands how to develop an IT strategy that aligns with the business strategy – problem solving ability</w:t>
            </w:r>
          </w:p>
        </w:tc>
      </w:tr>
      <w:tr w:rsidR="003A7B9B" w:rsidRPr="003A7B9B" w14:paraId="64791CBA" w14:textId="77777777" w:rsidTr="00937B45">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6CB3A3F3" w14:textId="77777777" w:rsidR="00767AC3" w:rsidRPr="003A7B9B" w:rsidRDefault="00767AC3" w:rsidP="003A7B9B">
            <w:pPr>
              <w:jc w:val="right"/>
              <w:rPr>
                <w:sz w:val="20"/>
              </w:rPr>
            </w:pPr>
            <w:r w:rsidRPr="003A7B9B">
              <w:rPr>
                <w:sz w:val="20"/>
              </w:rPr>
              <w:t>Trait 3:</w:t>
            </w:r>
          </w:p>
        </w:tc>
        <w:tc>
          <w:tcPr>
            <w:tcW w:w="7055" w:type="dxa"/>
            <w:tcBorders>
              <w:top w:val="nil"/>
              <w:left w:val="nil"/>
              <w:bottom w:val="single" w:sz="4" w:space="0" w:color="auto"/>
              <w:right w:val="single" w:sz="4" w:space="0" w:color="auto"/>
            </w:tcBorders>
            <w:shd w:val="clear" w:color="auto" w:fill="auto"/>
            <w:noWrap/>
          </w:tcPr>
          <w:p w14:paraId="42A58F59" w14:textId="3D749D4E" w:rsidR="00767AC3" w:rsidRPr="003A7B9B" w:rsidRDefault="00767AC3" w:rsidP="003A7B9B">
            <w:pPr>
              <w:rPr>
                <w:sz w:val="20"/>
              </w:rPr>
            </w:pPr>
            <w:r w:rsidRPr="003A7B9B">
              <w:rPr>
                <w:sz w:val="20"/>
              </w:rPr>
              <w:t xml:space="preserve">The student demonstrates creative, </w:t>
            </w:r>
            <w:proofErr w:type="gramStart"/>
            <w:r w:rsidRPr="003A7B9B">
              <w:rPr>
                <w:sz w:val="20"/>
              </w:rPr>
              <w:t>analytic</w:t>
            </w:r>
            <w:proofErr w:type="gramEnd"/>
            <w:r w:rsidRPr="003A7B9B">
              <w:rPr>
                <w:sz w:val="20"/>
              </w:rPr>
              <w:t xml:space="preserve"> and innovative thinking</w:t>
            </w:r>
          </w:p>
        </w:tc>
      </w:tr>
      <w:tr w:rsidR="003A7B9B" w:rsidRPr="003A7B9B" w14:paraId="61A65A05" w14:textId="77777777" w:rsidTr="00937B45">
        <w:trPr>
          <w:trHeight w:val="255"/>
        </w:trPr>
        <w:tc>
          <w:tcPr>
            <w:tcW w:w="2140" w:type="dxa"/>
            <w:tcBorders>
              <w:top w:val="nil"/>
              <w:left w:val="single" w:sz="4" w:space="0" w:color="auto"/>
              <w:bottom w:val="nil"/>
              <w:right w:val="single" w:sz="4" w:space="0" w:color="auto"/>
            </w:tcBorders>
            <w:shd w:val="clear" w:color="auto" w:fill="auto"/>
            <w:noWrap/>
            <w:vAlign w:val="bottom"/>
          </w:tcPr>
          <w:p w14:paraId="154FEBC8" w14:textId="77777777" w:rsidR="00767AC3" w:rsidRPr="003A7B9B" w:rsidRDefault="00767AC3" w:rsidP="003A7B9B">
            <w:pPr>
              <w:jc w:val="right"/>
              <w:rPr>
                <w:sz w:val="20"/>
              </w:rPr>
            </w:pPr>
            <w:r w:rsidRPr="003A7B9B">
              <w:rPr>
                <w:sz w:val="20"/>
              </w:rPr>
              <w:t>Trait 4:</w:t>
            </w:r>
          </w:p>
        </w:tc>
        <w:tc>
          <w:tcPr>
            <w:tcW w:w="7055" w:type="dxa"/>
            <w:tcBorders>
              <w:top w:val="nil"/>
              <w:left w:val="nil"/>
              <w:bottom w:val="nil"/>
              <w:right w:val="single" w:sz="4" w:space="0" w:color="auto"/>
            </w:tcBorders>
            <w:shd w:val="clear" w:color="auto" w:fill="auto"/>
            <w:noWrap/>
          </w:tcPr>
          <w:p w14:paraId="361513D3" w14:textId="77777777" w:rsidR="00767AC3" w:rsidRPr="003A7B9B" w:rsidRDefault="00767AC3" w:rsidP="003A7B9B">
            <w:pPr>
              <w:rPr>
                <w:sz w:val="20"/>
              </w:rPr>
            </w:pPr>
            <w:r w:rsidRPr="003A7B9B">
              <w:rPr>
                <w:sz w:val="20"/>
              </w:rPr>
              <w:t>The student articulates the way in which technology enables business strategy i.e., drives business improvement and leads to a competitive advantage</w:t>
            </w:r>
          </w:p>
        </w:tc>
      </w:tr>
      <w:tr w:rsidR="003A7B9B" w:rsidRPr="003A7B9B" w14:paraId="651EAA42" w14:textId="77777777" w:rsidTr="00937B45">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45D85FE3" w14:textId="77777777" w:rsidR="00767AC3" w:rsidRPr="003A7B9B" w:rsidRDefault="00767AC3" w:rsidP="003A7B9B">
            <w:pPr>
              <w:rPr>
                <w:sz w:val="20"/>
              </w:rPr>
            </w:pPr>
          </w:p>
        </w:tc>
        <w:tc>
          <w:tcPr>
            <w:tcW w:w="7055" w:type="dxa"/>
            <w:tcBorders>
              <w:top w:val="nil"/>
              <w:left w:val="nil"/>
              <w:bottom w:val="single" w:sz="4" w:space="0" w:color="auto"/>
              <w:right w:val="single" w:sz="4" w:space="0" w:color="auto"/>
            </w:tcBorders>
            <w:shd w:val="clear" w:color="auto" w:fill="auto"/>
            <w:noWrap/>
          </w:tcPr>
          <w:p w14:paraId="18E35ACA" w14:textId="77777777" w:rsidR="00767AC3" w:rsidRPr="003A7B9B" w:rsidRDefault="00767AC3" w:rsidP="003A7B9B">
            <w:pPr>
              <w:rPr>
                <w:sz w:val="20"/>
              </w:rPr>
            </w:pPr>
          </w:p>
        </w:tc>
      </w:tr>
      <w:tr w:rsidR="00FA4CDA" w:rsidRPr="003A7B9B" w14:paraId="23B3A54D" w14:textId="77777777" w:rsidTr="00937B45">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15DC21C9" w14:textId="5E9518A9" w:rsidR="00FA4CDA" w:rsidRPr="003A7B9B" w:rsidRDefault="00FA4CDA" w:rsidP="003A7B9B">
            <w:pPr>
              <w:rPr>
                <w:sz w:val="20"/>
              </w:rPr>
            </w:pPr>
            <w:r w:rsidRPr="003A7B9B">
              <w:rPr>
                <w:sz w:val="20"/>
              </w:rPr>
              <w:t xml:space="preserve">                         Trait </w:t>
            </w:r>
            <w:r w:rsidR="000C7431" w:rsidRPr="003A7B9B">
              <w:rPr>
                <w:sz w:val="20"/>
              </w:rPr>
              <w:t>5</w:t>
            </w:r>
            <w:r w:rsidRPr="003A7B9B">
              <w:rPr>
                <w:sz w:val="20"/>
              </w:rPr>
              <w:t>:</w:t>
            </w:r>
          </w:p>
        </w:tc>
        <w:tc>
          <w:tcPr>
            <w:tcW w:w="7055" w:type="dxa"/>
            <w:tcBorders>
              <w:top w:val="nil"/>
              <w:left w:val="nil"/>
              <w:bottom w:val="single" w:sz="4" w:space="0" w:color="auto"/>
              <w:right w:val="single" w:sz="4" w:space="0" w:color="auto"/>
            </w:tcBorders>
            <w:shd w:val="clear" w:color="auto" w:fill="auto"/>
            <w:noWrap/>
          </w:tcPr>
          <w:p w14:paraId="3908DA83" w14:textId="17E1E0F2" w:rsidR="00FA4CDA" w:rsidRPr="003A7B9B" w:rsidRDefault="00FA4CDA" w:rsidP="003A7B9B">
            <w:pPr>
              <w:rPr>
                <w:sz w:val="20"/>
              </w:rPr>
            </w:pPr>
            <w:r w:rsidRPr="003A7B9B">
              <w:rPr>
                <w:sz w:val="20"/>
              </w:rPr>
              <w:t>The document is well written, demonstrating good communication skills</w:t>
            </w:r>
          </w:p>
        </w:tc>
      </w:tr>
    </w:tbl>
    <w:p w14:paraId="10035BFE" w14:textId="77777777" w:rsidR="00767AC3" w:rsidRPr="003A7B9B" w:rsidRDefault="00767AC3" w:rsidP="003A7B9B"/>
    <w:p w14:paraId="31C223C6" w14:textId="77777777" w:rsidR="008458A3" w:rsidRPr="003A7B9B" w:rsidRDefault="008458A3" w:rsidP="003A7B9B">
      <w:pPr>
        <w:sectPr w:rsidR="008458A3" w:rsidRPr="003A7B9B" w:rsidSect="00095720">
          <w:footerReference w:type="even" r:id="rId8"/>
          <w:footerReference w:type="default" r:id="rId9"/>
          <w:pgSz w:w="12240" w:h="15840"/>
          <w:pgMar w:top="1440" w:right="1800" w:bottom="1440" w:left="1800" w:header="720" w:footer="720" w:gutter="0"/>
          <w:cols w:space="720"/>
          <w:titlePg/>
        </w:sectPr>
      </w:pPr>
    </w:p>
    <w:p w14:paraId="22C3CAA6" w14:textId="1385C1E7" w:rsidR="008458A3" w:rsidRPr="003A7B9B" w:rsidRDefault="008458A3" w:rsidP="003A7B9B">
      <w:pPr>
        <w:pStyle w:val="Heading1"/>
      </w:pPr>
      <w:bookmarkStart w:id="4" w:name="_Toc248853553"/>
      <w:bookmarkStart w:id="5" w:name="_Toc55227421"/>
      <w:r w:rsidRPr="003A7B9B">
        <w:lastRenderedPageBreak/>
        <w:t xml:space="preserve">3. </w:t>
      </w:r>
      <w:r w:rsidRPr="003A7B9B">
        <w:rPr>
          <w:szCs w:val="28"/>
        </w:rPr>
        <w:t>RUBRICS</w:t>
      </w:r>
      <w:bookmarkEnd w:id="4"/>
      <w:bookmarkEnd w:id="5"/>
    </w:p>
    <w:tbl>
      <w:tblPr>
        <w:tblW w:w="9952" w:type="dxa"/>
        <w:tblInd w:w="93" w:type="dxa"/>
        <w:tblLook w:val="04A0" w:firstRow="1" w:lastRow="0" w:firstColumn="1" w:lastColumn="0" w:noHBand="0" w:noVBand="1"/>
      </w:tblPr>
      <w:tblGrid>
        <w:gridCol w:w="949"/>
        <w:gridCol w:w="4232"/>
        <w:gridCol w:w="1350"/>
        <w:gridCol w:w="1350"/>
        <w:gridCol w:w="1350"/>
        <w:gridCol w:w="721"/>
      </w:tblGrid>
      <w:tr w:rsidR="003A7B9B" w:rsidRPr="003A7B9B" w14:paraId="1D0282DA" w14:textId="77777777" w:rsidTr="001F075F">
        <w:trPr>
          <w:trHeight w:val="563"/>
        </w:trPr>
        <w:tc>
          <w:tcPr>
            <w:tcW w:w="99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C420D3C" w14:textId="77777777" w:rsidR="008458A3" w:rsidRPr="003A7B9B" w:rsidRDefault="008458A3" w:rsidP="003A7B9B">
            <w:pPr>
              <w:rPr>
                <w:i/>
                <w:iCs/>
                <w:sz w:val="20"/>
              </w:rPr>
            </w:pPr>
            <w:r w:rsidRPr="003A7B9B">
              <w:rPr>
                <w:b/>
                <w:bCs/>
                <w:sz w:val="20"/>
              </w:rPr>
              <w:t xml:space="preserve">Objective 1: </w:t>
            </w:r>
            <w:r w:rsidRPr="003A7B9B">
              <w:rPr>
                <w:i/>
                <w:iCs/>
                <w:sz w:val="20"/>
              </w:rPr>
              <w:t>Students recognize the role of the CIO as a corporate executive and the IT organization as a contributor to the strategic direction of the firm.</w:t>
            </w:r>
          </w:p>
        </w:tc>
      </w:tr>
      <w:tr w:rsidR="003A7B9B" w:rsidRPr="003A7B9B" w14:paraId="7F040DEC" w14:textId="77777777" w:rsidTr="000C7431">
        <w:trPr>
          <w:trHeight w:val="252"/>
        </w:trPr>
        <w:tc>
          <w:tcPr>
            <w:tcW w:w="949" w:type="dxa"/>
            <w:tcBorders>
              <w:top w:val="nil"/>
              <w:left w:val="single" w:sz="4" w:space="0" w:color="auto"/>
              <w:bottom w:val="single" w:sz="4" w:space="0" w:color="auto"/>
              <w:right w:val="single" w:sz="4" w:space="0" w:color="auto"/>
            </w:tcBorders>
            <w:shd w:val="clear" w:color="auto" w:fill="auto"/>
            <w:noWrap/>
            <w:vAlign w:val="bottom"/>
          </w:tcPr>
          <w:p w14:paraId="0462A6B0" w14:textId="77777777" w:rsidR="008458A3" w:rsidRPr="003A7B9B" w:rsidRDefault="008458A3" w:rsidP="003A7B9B">
            <w:pPr>
              <w:rPr>
                <w:sz w:val="20"/>
              </w:rPr>
            </w:pPr>
            <w:r w:rsidRPr="003A7B9B">
              <w:rPr>
                <w:sz w:val="20"/>
              </w:rPr>
              <w:t> </w:t>
            </w:r>
          </w:p>
        </w:tc>
        <w:tc>
          <w:tcPr>
            <w:tcW w:w="4232" w:type="dxa"/>
            <w:tcBorders>
              <w:top w:val="nil"/>
              <w:left w:val="nil"/>
              <w:bottom w:val="single" w:sz="4" w:space="0" w:color="auto"/>
              <w:right w:val="single" w:sz="4" w:space="0" w:color="auto"/>
            </w:tcBorders>
            <w:shd w:val="clear" w:color="auto" w:fill="auto"/>
          </w:tcPr>
          <w:p w14:paraId="57A157F9" w14:textId="77777777" w:rsidR="008458A3" w:rsidRPr="003A7B9B" w:rsidRDefault="008458A3" w:rsidP="003A7B9B">
            <w:pPr>
              <w:jc w:val="center"/>
              <w:rPr>
                <w:b/>
                <w:bCs/>
                <w:sz w:val="20"/>
              </w:rPr>
            </w:pPr>
            <w:r w:rsidRPr="003A7B9B">
              <w:rPr>
                <w:b/>
                <w:bCs/>
                <w:sz w:val="20"/>
              </w:rPr>
              <w:t>Trait</w:t>
            </w:r>
          </w:p>
        </w:tc>
        <w:tc>
          <w:tcPr>
            <w:tcW w:w="1350" w:type="dxa"/>
            <w:tcBorders>
              <w:top w:val="nil"/>
              <w:left w:val="nil"/>
              <w:bottom w:val="single" w:sz="4" w:space="0" w:color="auto"/>
              <w:right w:val="single" w:sz="4" w:space="0" w:color="auto"/>
            </w:tcBorders>
            <w:shd w:val="clear" w:color="auto" w:fill="auto"/>
          </w:tcPr>
          <w:p w14:paraId="63B8C179" w14:textId="77777777" w:rsidR="008458A3" w:rsidRPr="003A7B9B" w:rsidRDefault="008458A3" w:rsidP="003A7B9B">
            <w:pPr>
              <w:jc w:val="center"/>
              <w:rPr>
                <w:b/>
                <w:bCs/>
                <w:sz w:val="20"/>
              </w:rPr>
            </w:pPr>
            <w:r w:rsidRPr="003A7B9B">
              <w:rPr>
                <w:b/>
                <w:bCs/>
                <w:sz w:val="20"/>
              </w:rPr>
              <w:t>Poor (0-6)</w:t>
            </w:r>
          </w:p>
        </w:tc>
        <w:tc>
          <w:tcPr>
            <w:tcW w:w="1350" w:type="dxa"/>
            <w:tcBorders>
              <w:top w:val="nil"/>
              <w:left w:val="nil"/>
              <w:bottom w:val="single" w:sz="4" w:space="0" w:color="auto"/>
              <w:right w:val="single" w:sz="4" w:space="0" w:color="auto"/>
            </w:tcBorders>
            <w:shd w:val="clear" w:color="auto" w:fill="auto"/>
          </w:tcPr>
          <w:p w14:paraId="41E32CE1" w14:textId="77777777" w:rsidR="008458A3" w:rsidRPr="003A7B9B" w:rsidRDefault="008458A3" w:rsidP="003A7B9B">
            <w:pPr>
              <w:jc w:val="center"/>
              <w:rPr>
                <w:b/>
                <w:bCs/>
                <w:sz w:val="20"/>
              </w:rPr>
            </w:pPr>
            <w:r w:rsidRPr="003A7B9B">
              <w:rPr>
                <w:b/>
                <w:bCs/>
                <w:sz w:val="20"/>
              </w:rPr>
              <w:t>Good (7 - 9)</w:t>
            </w:r>
          </w:p>
        </w:tc>
        <w:tc>
          <w:tcPr>
            <w:tcW w:w="1350" w:type="dxa"/>
            <w:tcBorders>
              <w:top w:val="nil"/>
              <w:left w:val="nil"/>
              <w:bottom w:val="single" w:sz="4" w:space="0" w:color="auto"/>
              <w:right w:val="single" w:sz="4" w:space="0" w:color="auto"/>
            </w:tcBorders>
            <w:shd w:val="clear" w:color="auto" w:fill="auto"/>
          </w:tcPr>
          <w:p w14:paraId="433D791F" w14:textId="77777777" w:rsidR="008458A3" w:rsidRPr="003A7B9B" w:rsidRDefault="008458A3" w:rsidP="003A7B9B">
            <w:pPr>
              <w:jc w:val="center"/>
              <w:rPr>
                <w:b/>
                <w:bCs/>
                <w:sz w:val="20"/>
              </w:rPr>
            </w:pPr>
            <w:r w:rsidRPr="003A7B9B">
              <w:rPr>
                <w:b/>
                <w:bCs/>
                <w:sz w:val="20"/>
              </w:rPr>
              <w:t>Excellent (10)</w:t>
            </w:r>
          </w:p>
        </w:tc>
        <w:tc>
          <w:tcPr>
            <w:tcW w:w="721" w:type="dxa"/>
            <w:tcBorders>
              <w:top w:val="nil"/>
              <w:left w:val="nil"/>
              <w:bottom w:val="single" w:sz="4" w:space="0" w:color="auto"/>
              <w:right w:val="single" w:sz="4" w:space="0" w:color="auto"/>
            </w:tcBorders>
            <w:shd w:val="clear" w:color="auto" w:fill="auto"/>
          </w:tcPr>
          <w:p w14:paraId="285C7BBF" w14:textId="77777777" w:rsidR="008458A3" w:rsidRPr="003A7B9B" w:rsidRDefault="008458A3" w:rsidP="003A7B9B">
            <w:pPr>
              <w:jc w:val="center"/>
              <w:rPr>
                <w:b/>
                <w:bCs/>
                <w:sz w:val="20"/>
              </w:rPr>
            </w:pPr>
            <w:r w:rsidRPr="003A7B9B">
              <w:rPr>
                <w:b/>
                <w:bCs/>
                <w:sz w:val="20"/>
              </w:rPr>
              <w:t>Score</w:t>
            </w:r>
          </w:p>
        </w:tc>
      </w:tr>
      <w:tr w:rsidR="003A7B9B" w:rsidRPr="003A7B9B" w14:paraId="40E2D4D3" w14:textId="77777777" w:rsidTr="000C7431">
        <w:trPr>
          <w:trHeight w:val="252"/>
        </w:trPr>
        <w:tc>
          <w:tcPr>
            <w:tcW w:w="949" w:type="dxa"/>
            <w:tcBorders>
              <w:top w:val="nil"/>
              <w:left w:val="single" w:sz="4" w:space="0" w:color="auto"/>
              <w:bottom w:val="single" w:sz="4" w:space="0" w:color="auto"/>
              <w:right w:val="single" w:sz="4" w:space="0" w:color="auto"/>
            </w:tcBorders>
            <w:shd w:val="clear" w:color="auto" w:fill="auto"/>
            <w:noWrap/>
            <w:vAlign w:val="bottom"/>
          </w:tcPr>
          <w:p w14:paraId="59971822" w14:textId="77777777" w:rsidR="008458A3" w:rsidRPr="003A7B9B" w:rsidRDefault="008458A3" w:rsidP="003A7B9B">
            <w:pPr>
              <w:rPr>
                <w:sz w:val="20"/>
              </w:rPr>
            </w:pPr>
            <w:r w:rsidRPr="003A7B9B">
              <w:rPr>
                <w:sz w:val="20"/>
              </w:rPr>
              <w:t> </w:t>
            </w:r>
          </w:p>
        </w:tc>
        <w:tc>
          <w:tcPr>
            <w:tcW w:w="4232" w:type="dxa"/>
            <w:tcBorders>
              <w:top w:val="nil"/>
              <w:left w:val="nil"/>
              <w:bottom w:val="single" w:sz="4" w:space="0" w:color="auto"/>
              <w:right w:val="single" w:sz="4" w:space="0" w:color="auto"/>
            </w:tcBorders>
            <w:shd w:val="clear" w:color="auto" w:fill="auto"/>
          </w:tcPr>
          <w:p w14:paraId="1485C4DE" w14:textId="77777777" w:rsidR="008458A3" w:rsidRPr="003A7B9B" w:rsidRDefault="008458A3" w:rsidP="003A7B9B">
            <w:pPr>
              <w:jc w:val="right"/>
              <w:rPr>
                <w:b/>
                <w:bCs/>
                <w:sz w:val="20"/>
              </w:rPr>
            </w:pPr>
            <w:r w:rsidRPr="003A7B9B">
              <w:rPr>
                <w:b/>
                <w:bCs/>
                <w:sz w:val="20"/>
              </w:rPr>
              <w:t>Value</w:t>
            </w:r>
          </w:p>
        </w:tc>
        <w:tc>
          <w:tcPr>
            <w:tcW w:w="1350" w:type="dxa"/>
            <w:tcBorders>
              <w:top w:val="nil"/>
              <w:left w:val="nil"/>
              <w:bottom w:val="single" w:sz="4" w:space="0" w:color="auto"/>
              <w:right w:val="single" w:sz="4" w:space="0" w:color="auto"/>
            </w:tcBorders>
            <w:shd w:val="clear" w:color="auto" w:fill="auto"/>
          </w:tcPr>
          <w:p w14:paraId="6ADE3D6E" w14:textId="77777777" w:rsidR="008458A3" w:rsidRPr="003A7B9B" w:rsidRDefault="008458A3" w:rsidP="003A7B9B">
            <w:pPr>
              <w:jc w:val="center"/>
              <w:rPr>
                <w:b/>
                <w:bCs/>
                <w:sz w:val="20"/>
              </w:rPr>
            </w:pPr>
            <w:r w:rsidRPr="003A7B9B">
              <w:rPr>
                <w:b/>
                <w:bCs/>
                <w:sz w:val="20"/>
              </w:rPr>
              <w:t>0</w:t>
            </w:r>
          </w:p>
        </w:tc>
        <w:tc>
          <w:tcPr>
            <w:tcW w:w="1350" w:type="dxa"/>
            <w:tcBorders>
              <w:top w:val="nil"/>
              <w:left w:val="nil"/>
              <w:bottom w:val="single" w:sz="4" w:space="0" w:color="auto"/>
              <w:right w:val="single" w:sz="4" w:space="0" w:color="auto"/>
            </w:tcBorders>
            <w:shd w:val="clear" w:color="auto" w:fill="auto"/>
          </w:tcPr>
          <w:p w14:paraId="6AE79B6C" w14:textId="77777777" w:rsidR="008458A3" w:rsidRPr="003A7B9B" w:rsidRDefault="008458A3" w:rsidP="003A7B9B">
            <w:pPr>
              <w:jc w:val="center"/>
              <w:rPr>
                <w:b/>
                <w:bCs/>
                <w:sz w:val="20"/>
              </w:rPr>
            </w:pPr>
            <w:r w:rsidRPr="003A7B9B">
              <w:rPr>
                <w:b/>
                <w:bCs/>
                <w:sz w:val="20"/>
              </w:rPr>
              <w:t>7</w:t>
            </w:r>
          </w:p>
        </w:tc>
        <w:tc>
          <w:tcPr>
            <w:tcW w:w="1350" w:type="dxa"/>
            <w:tcBorders>
              <w:top w:val="nil"/>
              <w:left w:val="nil"/>
              <w:bottom w:val="single" w:sz="4" w:space="0" w:color="auto"/>
              <w:right w:val="single" w:sz="4" w:space="0" w:color="auto"/>
            </w:tcBorders>
            <w:shd w:val="clear" w:color="auto" w:fill="auto"/>
          </w:tcPr>
          <w:p w14:paraId="52425ED1" w14:textId="77777777" w:rsidR="008458A3" w:rsidRPr="003A7B9B" w:rsidRDefault="008458A3" w:rsidP="003A7B9B">
            <w:pPr>
              <w:jc w:val="center"/>
              <w:rPr>
                <w:b/>
                <w:bCs/>
                <w:sz w:val="20"/>
              </w:rPr>
            </w:pPr>
            <w:r w:rsidRPr="003A7B9B">
              <w:rPr>
                <w:b/>
                <w:bCs/>
                <w:sz w:val="20"/>
              </w:rPr>
              <w:t>10</w:t>
            </w:r>
          </w:p>
        </w:tc>
        <w:tc>
          <w:tcPr>
            <w:tcW w:w="721" w:type="dxa"/>
            <w:tcBorders>
              <w:top w:val="nil"/>
              <w:left w:val="nil"/>
              <w:bottom w:val="single" w:sz="4" w:space="0" w:color="auto"/>
              <w:right w:val="single" w:sz="4" w:space="0" w:color="auto"/>
            </w:tcBorders>
            <w:shd w:val="clear" w:color="auto" w:fill="auto"/>
          </w:tcPr>
          <w:p w14:paraId="573C5702" w14:textId="77777777" w:rsidR="008458A3" w:rsidRPr="003A7B9B" w:rsidRDefault="008458A3" w:rsidP="003A7B9B">
            <w:pPr>
              <w:jc w:val="center"/>
              <w:rPr>
                <w:b/>
                <w:bCs/>
                <w:sz w:val="20"/>
              </w:rPr>
            </w:pPr>
            <w:r w:rsidRPr="003A7B9B">
              <w:rPr>
                <w:b/>
                <w:bCs/>
                <w:sz w:val="20"/>
              </w:rPr>
              <w:t> </w:t>
            </w:r>
          </w:p>
        </w:tc>
      </w:tr>
      <w:tr w:rsidR="003A7B9B" w:rsidRPr="003A7B9B" w14:paraId="0282668B" w14:textId="77777777" w:rsidTr="000C7431">
        <w:trPr>
          <w:trHeight w:val="1023"/>
        </w:trPr>
        <w:tc>
          <w:tcPr>
            <w:tcW w:w="949" w:type="dxa"/>
            <w:tcBorders>
              <w:top w:val="nil"/>
              <w:left w:val="single" w:sz="4" w:space="0" w:color="auto"/>
              <w:bottom w:val="single" w:sz="4" w:space="0" w:color="auto"/>
              <w:right w:val="single" w:sz="4" w:space="0" w:color="auto"/>
            </w:tcBorders>
            <w:shd w:val="clear" w:color="auto" w:fill="auto"/>
            <w:noWrap/>
          </w:tcPr>
          <w:p w14:paraId="590B681C" w14:textId="77777777" w:rsidR="008458A3" w:rsidRPr="003A7B9B" w:rsidRDefault="008458A3" w:rsidP="003A7B9B">
            <w:pPr>
              <w:jc w:val="right"/>
              <w:rPr>
                <w:sz w:val="20"/>
              </w:rPr>
            </w:pPr>
            <w:r w:rsidRPr="003A7B9B">
              <w:rPr>
                <w:sz w:val="20"/>
              </w:rPr>
              <w:t>Trait 1:</w:t>
            </w:r>
          </w:p>
        </w:tc>
        <w:tc>
          <w:tcPr>
            <w:tcW w:w="4232" w:type="dxa"/>
            <w:tcBorders>
              <w:top w:val="nil"/>
              <w:left w:val="nil"/>
              <w:bottom w:val="single" w:sz="4" w:space="0" w:color="auto"/>
              <w:right w:val="single" w:sz="4" w:space="0" w:color="auto"/>
            </w:tcBorders>
            <w:shd w:val="clear" w:color="auto" w:fill="auto"/>
          </w:tcPr>
          <w:p w14:paraId="25A5E2A0" w14:textId="654E5B4B" w:rsidR="008458A3" w:rsidRPr="003A7B9B" w:rsidRDefault="008458A3" w:rsidP="003A7B9B">
            <w:pPr>
              <w:rPr>
                <w:sz w:val="20"/>
              </w:rPr>
            </w:pPr>
            <w:r w:rsidRPr="003A7B9B">
              <w:rPr>
                <w:sz w:val="20"/>
              </w:rPr>
              <w:t>The student learns to think strategically beyond the IT function alone</w:t>
            </w:r>
            <w:r w:rsidR="00FA4CDA" w:rsidRPr="003A7B9B">
              <w:rPr>
                <w:sz w:val="20"/>
              </w:rPr>
              <w:t xml:space="preserve"> – ability to see the big picture</w:t>
            </w:r>
          </w:p>
        </w:tc>
        <w:tc>
          <w:tcPr>
            <w:tcW w:w="1350" w:type="dxa"/>
            <w:tcBorders>
              <w:top w:val="nil"/>
              <w:left w:val="nil"/>
              <w:bottom w:val="single" w:sz="4" w:space="0" w:color="auto"/>
              <w:right w:val="single" w:sz="4" w:space="0" w:color="auto"/>
            </w:tcBorders>
            <w:shd w:val="clear" w:color="auto" w:fill="auto"/>
          </w:tcPr>
          <w:p w14:paraId="67F3CF8B" w14:textId="77777777" w:rsidR="008458A3" w:rsidRPr="003A7B9B" w:rsidRDefault="008458A3" w:rsidP="003A7B9B">
            <w:pPr>
              <w:rPr>
                <w:sz w:val="20"/>
              </w:rPr>
            </w:pPr>
            <w:r w:rsidRPr="003A7B9B">
              <w:rPr>
                <w:sz w:val="20"/>
              </w:rPr>
              <w:t>Focus remains on IT alone</w:t>
            </w:r>
          </w:p>
        </w:tc>
        <w:tc>
          <w:tcPr>
            <w:tcW w:w="1350" w:type="dxa"/>
            <w:tcBorders>
              <w:top w:val="nil"/>
              <w:left w:val="nil"/>
              <w:bottom w:val="single" w:sz="4" w:space="0" w:color="auto"/>
              <w:right w:val="single" w:sz="4" w:space="0" w:color="auto"/>
            </w:tcBorders>
            <w:shd w:val="clear" w:color="auto" w:fill="auto"/>
          </w:tcPr>
          <w:p w14:paraId="0F6DE2E9" w14:textId="77777777" w:rsidR="008458A3" w:rsidRPr="003A7B9B" w:rsidRDefault="008458A3" w:rsidP="003A7B9B">
            <w:pPr>
              <w:rPr>
                <w:sz w:val="20"/>
              </w:rPr>
            </w:pPr>
            <w:r w:rsidRPr="003A7B9B">
              <w:rPr>
                <w:sz w:val="20"/>
              </w:rPr>
              <w:t>Alignment between business and IT is articulated</w:t>
            </w:r>
          </w:p>
        </w:tc>
        <w:tc>
          <w:tcPr>
            <w:tcW w:w="1350" w:type="dxa"/>
            <w:tcBorders>
              <w:top w:val="nil"/>
              <w:left w:val="nil"/>
              <w:bottom w:val="single" w:sz="4" w:space="0" w:color="auto"/>
              <w:right w:val="single" w:sz="4" w:space="0" w:color="auto"/>
            </w:tcBorders>
            <w:shd w:val="clear" w:color="auto" w:fill="auto"/>
          </w:tcPr>
          <w:p w14:paraId="05A6CF34" w14:textId="77777777" w:rsidR="008458A3" w:rsidRPr="003A7B9B" w:rsidRDefault="008458A3" w:rsidP="003A7B9B">
            <w:pPr>
              <w:rPr>
                <w:sz w:val="20"/>
              </w:rPr>
            </w:pPr>
            <w:r w:rsidRPr="003A7B9B">
              <w:rPr>
                <w:sz w:val="20"/>
              </w:rPr>
              <w:t>Innovative ideas are brought forth</w:t>
            </w:r>
          </w:p>
        </w:tc>
        <w:tc>
          <w:tcPr>
            <w:tcW w:w="721" w:type="dxa"/>
            <w:tcBorders>
              <w:top w:val="nil"/>
              <w:left w:val="nil"/>
              <w:bottom w:val="single" w:sz="4" w:space="0" w:color="auto"/>
              <w:right w:val="single" w:sz="4" w:space="0" w:color="auto"/>
            </w:tcBorders>
            <w:shd w:val="clear" w:color="auto" w:fill="auto"/>
          </w:tcPr>
          <w:p w14:paraId="6B67A719" w14:textId="77777777" w:rsidR="008458A3" w:rsidRPr="003A7B9B" w:rsidRDefault="008458A3" w:rsidP="003A7B9B">
            <w:pPr>
              <w:rPr>
                <w:sz w:val="20"/>
              </w:rPr>
            </w:pPr>
            <w:r w:rsidRPr="003A7B9B">
              <w:rPr>
                <w:sz w:val="20"/>
              </w:rPr>
              <w:t> </w:t>
            </w:r>
          </w:p>
        </w:tc>
      </w:tr>
      <w:tr w:rsidR="003A7B9B" w:rsidRPr="003A7B9B" w14:paraId="67D6ACAC" w14:textId="77777777" w:rsidTr="000C7431">
        <w:trPr>
          <w:trHeight w:val="1699"/>
        </w:trPr>
        <w:tc>
          <w:tcPr>
            <w:tcW w:w="949" w:type="dxa"/>
            <w:tcBorders>
              <w:top w:val="nil"/>
              <w:left w:val="single" w:sz="4" w:space="0" w:color="auto"/>
              <w:bottom w:val="single" w:sz="4" w:space="0" w:color="auto"/>
              <w:right w:val="single" w:sz="4" w:space="0" w:color="auto"/>
            </w:tcBorders>
            <w:shd w:val="clear" w:color="auto" w:fill="auto"/>
            <w:noWrap/>
          </w:tcPr>
          <w:p w14:paraId="5FA48ABB" w14:textId="77777777" w:rsidR="008458A3" w:rsidRPr="003A7B9B" w:rsidRDefault="008458A3" w:rsidP="003A7B9B">
            <w:pPr>
              <w:jc w:val="right"/>
              <w:rPr>
                <w:sz w:val="20"/>
              </w:rPr>
            </w:pPr>
            <w:r w:rsidRPr="003A7B9B">
              <w:rPr>
                <w:sz w:val="20"/>
              </w:rPr>
              <w:t>Trait 2:</w:t>
            </w:r>
          </w:p>
        </w:tc>
        <w:tc>
          <w:tcPr>
            <w:tcW w:w="4232" w:type="dxa"/>
            <w:tcBorders>
              <w:top w:val="nil"/>
              <w:left w:val="nil"/>
              <w:bottom w:val="single" w:sz="4" w:space="0" w:color="auto"/>
              <w:right w:val="single" w:sz="4" w:space="0" w:color="auto"/>
            </w:tcBorders>
            <w:shd w:val="clear" w:color="auto" w:fill="auto"/>
          </w:tcPr>
          <w:p w14:paraId="7512FFD8" w14:textId="77777777" w:rsidR="008458A3" w:rsidRPr="003A7B9B" w:rsidRDefault="008458A3" w:rsidP="003A7B9B">
            <w:pPr>
              <w:rPr>
                <w:sz w:val="20"/>
              </w:rPr>
            </w:pPr>
            <w:r w:rsidRPr="003A7B9B">
              <w:rPr>
                <w:sz w:val="20"/>
              </w:rPr>
              <w:t>The student understands how to develop an IT strategy that aligns with the business strategy</w:t>
            </w:r>
            <w:r w:rsidR="00FA4CDA" w:rsidRPr="003A7B9B">
              <w:rPr>
                <w:sz w:val="20"/>
              </w:rPr>
              <w:t>;</w:t>
            </w:r>
          </w:p>
          <w:p w14:paraId="466B1688" w14:textId="32A9D718" w:rsidR="00FA4CDA" w:rsidRPr="003A7B9B" w:rsidRDefault="00FA4CDA" w:rsidP="003A7B9B">
            <w:pPr>
              <w:rPr>
                <w:sz w:val="20"/>
              </w:rPr>
            </w:pPr>
            <w:r w:rsidRPr="003A7B9B">
              <w:rPr>
                <w:sz w:val="20"/>
              </w:rPr>
              <w:t>Demonstrated problem solving ability</w:t>
            </w:r>
          </w:p>
        </w:tc>
        <w:tc>
          <w:tcPr>
            <w:tcW w:w="1350" w:type="dxa"/>
            <w:tcBorders>
              <w:top w:val="nil"/>
              <w:left w:val="nil"/>
              <w:bottom w:val="single" w:sz="4" w:space="0" w:color="auto"/>
              <w:right w:val="single" w:sz="4" w:space="0" w:color="auto"/>
            </w:tcBorders>
            <w:shd w:val="clear" w:color="auto" w:fill="auto"/>
          </w:tcPr>
          <w:p w14:paraId="154C2DC9" w14:textId="77777777" w:rsidR="008458A3" w:rsidRPr="003A7B9B" w:rsidRDefault="008458A3" w:rsidP="003A7B9B">
            <w:pPr>
              <w:rPr>
                <w:sz w:val="20"/>
              </w:rPr>
            </w:pPr>
            <w:r w:rsidRPr="003A7B9B">
              <w:rPr>
                <w:sz w:val="20"/>
              </w:rPr>
              <w:t>The understanding of alignment is poor, incremental change</w:t>
            </w:r>
          </w:p>
        </w:tc>
        <w:tc>
          <w:tcPr>
            <w:tcW w:w="1350" w:type="dxa"/>
            <w:tcBorders>
              <w:top w:val="nil"/>
              <w:left w:val="nil"/>
              <w:bottom w:val="single" w:sz="4" w:space="0" w:color="auto"/>
              <w:right w:val="single" w:sz="4" w:space="0" w:color="auto"/>
            </w:tcBorders>
            <w:shd w:val="clear" w:color="auto" w:fill="auto"/>
          </w:tcPr>
          <w:p w14:paraId="26852B59" w14:textId="77777777" w:rsidR="008458A3" w:rsidRPr="003A7B9B" w:rsidRDefault="008458A3" w:rsidP="003A7B9B">
            <w:pPr>
              <w:rPr>
                <w:sz w:val="20"/>
              </w:rPr>
            </w:pPr>
            <w:r w:rsidRPr="003A7B9B">
              <w:rPr>
                <w:sz w:val="20"/>
              </w:rPr>
              <w:t>The understanding clearly shows a relationship between IT and business</w:t>
            </w:r>
          </w:p>
        </w:tc>
        <w:tc>
          <w:tcPr>
            <w:tcW w:w="1350" w:type="dxa"/>
            <w:tcBorders>
              <w:top w:val="nil"/>
              <w:left w:val="nil"/>
              <w:bottom w:val="single" w:sz="4" w:space="0" w:color="auto"/>
              <w:right w:val="single" w:sz="4" w:space="0" w:color="auto"/>
            </w:tcBorders>
            <w:shd w:val="clear" w:color="auto" w:fill="auto"/>
          </w:tcPr>
          <w:p w14:paraId="5DDCB911" w14:textId="77777777" w:rsidR="008458A3" w:rsidRPr="003A7B9B" w:rsidRDefault="008458A3" w:rsidP="003A7B9B">
            <w:pPr>
              <w:rPr>
                <w:sz w:val="20"/>
              </w:rPr>
            </w:pPr>
            <w:r w:rsidRPr="003A7B9B">
              <w:rPr>
                <w:sz w:val="20"/>
              </w:rPr>
              <w:t>The understanding goes beyond commonplace thinking and demonstrates insight into the future of the firm</w:t>
            </w:r>
          </w:p>
        </w:tc>
        <w:tc>
          <w:tcPr>
            <w:tcW w:w="721" w:type="dxa"/>
            <w:tcBorders>
              <w:top w:val="nil"/>
              <w:left w:val="nil"/>
              <w:bottom w:val="single" w:sz="4" w:space="0" w:color="auto"/>
              <w:right w:val="single" w:sz="4" w:space="0" w:color="auto"/>
            </w:tcBorders>
            <w:shd w:val="clear" w:color="auto" w:fill="auto"/>
          </w:tcPr>
          <w:p w14:paraId="77B4A2CE" w14:textId="77777777" w:rsidR="008458A3" w:rsidRPr="003A7B9B" w:rsidRDefault="008458A3" w:rsidP="003A7B9B">
            <w:pPr>
              <w:rPr>
                <w:sz w:val="20"/>
              </w:rPr>
            </w:pPr>
            <w:r w:rsidRPr="003A7B9B">
              <w:rPr>
                <w:sz w:val="20"/>
              </w:rPr>
              <w:t> </w:t>
            </w:r>
          </w:p>
        </w:tc>
      </w:tr>
      <w:tr w:rsidR="003A7B9B" w:rsidRPr="003A7B9B" w14:paraId="55B67D39" w14:textId="77777777" w:rsidTr="000C7431">
        <w:trPr>
          <w:trHeight w:val="1350"/>
        </w:trPr>
        <w:tc>
          <w:tcPr>
            <w:tcW w:w="949" w:type="dxa"/>
            <w:tcBorders>
              <w:top w:val="nil"/>
              <w:left w:val="single" w:sz="4" w:space="0" w:color="auto"/>
              <w:bottom w:val="single" w:sz="4" w:space="0" w:color="auto"/>
              <w:right w:val="single" w:sz="4" w:space="0" w:color="auto"/>
            </w:tcBorders>
            <w:shd w:val="clear" w:color="auto" w:fill="auto"/>
            <w:noWrap/>
          </w:tcPr>
          <w:p w14:paraId="31AB3BCB" w14:textId="77777777" w:rsidR="008458A3" w:rsidRPr="003A7B9B" w:rsidRDefault="008458A3" w:rsidP="003A7B9B">
            <w:pPr>
              <w:jc w:val="right"/>
              <w:rPr>
                <w:sz w:val="20"/>
              </w:rPr>
            </w:pPr>
            <w:r w:rsidRPr="003A7B9B">
              <w:rPr>
                <w:sz w:val="20"/>
              </w:rPr>
              <w:t>Trait 3:</w:t>
            </w:r>
          </w:p>
        </w:tc>
        <w:tc>
          <w:tcPr>
            <w:tcW w:w="4232" w:type="dxa"/>
            <w:tcBorders>
              <w:top w:val="nil"/>
              <w:left w:val="nil"/>
              <w:bottom w:val="single" w:sz="4" w:space="0" w:color="auto"/>
              <w:right w:val="single" w:sz="4" w:space="0" w:color="auto"/>
            </w:tcBorders>
            <w:shd w:val="clear" w:color="auto" w:fill="auto"/>
          </w:tcPr>
          <w:p w14:paraId="1121B783" w14:textId="0287262A" w:rsidR="008458A3" w:rsidRPr="003A7B9B" w:rsidRDefault="008458A3" w:rsidP="003A7B9B">
            <w:pPr>
              <w:rPr>
                <w:sz w:val="20"/>
              </w:rPr>
            </w:pPr>
            <w:r w:rsidRPr="003A7B9B">
              <w:rPr>
                <w:sz w:val="20"/>
              </w:rPr>
              <w:t>The student demonstrates creative</w:t>
            </w:r>
            <w:r w:rsidR="00BF2778" w:rsidRPr="003A7B9B">
              <w:rPr>
                <w:sz w:val="20"/>
              </w:rPr>
              <w:t xml:space="preserve">, </w:t>
            </w:r>
            <w:proofErr w:type="gramStart"/>
            <w:r w:rsidR="00BF2778" w:rsidRPr="003A7B9B">
              <w:rPr>
                <w:sz w:val="20"/>
              </w:rPr>
              <w:t>analytic</w:t>
            </w:r>
            <w:proofErr w:type="gramEnd"/>
            <w:r w:rsidRPr="003A7B9B">
              <w:rPr>
                <w:sz w:val="20"/>
              </w:rPr>
              <w:t xml:space="preserve"> and innovative thinking</w:t>
            </w:r>
          </w:p>
        </w:tc>
        <w:tc>
          <w:tcPr>
            <w:tcW w:w="1350" w:type="dxa"/>
            <w:tcBorders>
              <w:top w:val="nil"/>
              <w:left w:val="nil"/>
              <w:bottom w:val="single" w:sz="4" w:space="0" w:color="auto"/>
              <w:right w:val="single" w:sz="4" w:space="0" w:color="auto"/>
            </w:tcBorders>
            <w:shd w:val="clear" w:color="auto" w:fill="auto"/>
          </w:tcPr>
          <w:p w14:paraId="5589CB1F" w14:textId="77777777" w:rsidR="008458A3" w:rsidRPr="003A7B9B" w:rsidRDefault="008458A3" w:rsidP="003A7B9B">
            <w:pPr>
              <w:rPr>
                <w:sz w:val="20"/>
              </w:rPr>
            </w:pPr>
            <w:r w:rsidRPr="003A7B9B">
              <w:rPr>
                <w:sz w:val="20"/>
              </w:rPr>
              <w:t>Thinking is incremental</w:t>
            </w:r>
          </w:p>
        </w:tc>
        <w:tc>
          <w:tcPr>
            <w:tcW w:w="1350" w:type="dxa"/>
            <w:tcBorders>
              <w:top w:val="nil"/>
              <w:left w:val="nil"/>
              <w:bottom w:val="single" w:sz="4" w:space="0" w:color="auto"/>
              <w:right w:val="single" w:sz="4" w:space="0" w:color="auto"/>
            </w:tcBorders>
            <w:shd w:val="clear" w:color="auto" w:fill="auto"/>
          </w:tcPr>
          <w:p w14:paraId="22423663" w14:textId="77777777" w:rsidR="008458A3" w:rsidRPr="003A7B9B" w:rsidRDefault="008458A3" w:rsidP="003A7B9B">
            <w:pPr>
              <w:rPr>
                <w:sz w:val="20"/>
              </w:rPr>
            </w:pPr>
            <w:r w:rsidRPr="003A7B9B">
              <w:rPr>
                <w:sz w:val="20"/>
              </w:rPr>
              <w:t>Some elements of the analysis process show radical change</w:t>
            </w:r>
          </w:p>
        </w:tc>
        <w:tc>
          <w:tcPr>
            <w:tcW w:w="1350" w:type="dxa"/>
            <w:tcBorders>
              <w:top w:val="nil"/>
              <w:left w:val="nil"/>
              <w:bottom w:val="single" w:sz="4" w:space="0" w:color="auto"/>
              <w:right w:val="single" w:sz="4" w:space="0" w:color="auto"/>
            </w:tcBorders>
            <w:shd w:val="clear" w:color="auto" w:fill="auto"/>
          </w:tcPr>
          <w:p w14:paraId="612D2A70" w14:textId="77777777" w:rsidR="008458A3" w:rsidRPr="003A7B9B" w:rsidRDefault="008458A3" w:rsidP="003A7B9B">
            <w:pPr>
              <w:rPr>
                <w:sz w:val="20"/>
              </w:rPr>
            </w:pPr>
            <w:r w:rsidRPr="003A7B9B">
              <w:rPr>
                <w:sz w:val="20"/>
              </w:rPr>
              <w:t>The recommended strategies present a clear opportunity for competitive advantage</w:t>
            </w:r>
          </w:p>
        </w:tc>
        <w:tc>
          <w:tcPr>
            <w:tcW w:w="721" w:type="dxa"/>
            <w:tcBorders>
              <w:top w:val="nil"/>
              <w:left w:val="nil"/>
              <w:bottom w:val="single" w:sz="4" w:space="0" w:color="auto"/>
              <w:right w:val="single" w:sz="4" w:space="0" w:color="auto"/>
            </w:tcBorders>
            <w:shd w:val="clear" w:color="auto" w:fill="auto"/>
          </w:tcPr>
          <w:p w14:paraId="1CC1E68D" w14:textId="77777777" w:rsidR="008458A3" w:rsidRPr="003A7B9B" w:rsidRDefault="008458A3" w:rsidP="003A7B9B">
            <w:pPr>
              <w:rPr>
                <w:sz w:val="20"/>
              </w:rPr>
            </w:pPr>
            <w:r w:rsidRPr="003A7B9B">
              <w:rPr>
                <w:sz w:val="20"/>
              </w:rPr>
              <w:t> </w:t>
            </w:r>
          </w:p>
        </w:tc>
      </w:tr>
      <w:tr w:rsidR="003A7B9B" w:rsidRPr="003A7B9B" w14:paraId="7A88A1DD" w14:textId="77777777" w:rsidTr="000C7431">
        <w:trPr>
          <w:trHeight w:val="1528"/>
        </w:trPr>
        <w:tc>
          <w:tcPr>
            <w:tcW w:w="949" w:type="dxa"/>
            <w:tcBorders>
              <w:top w:val="nil"/>
              <w:left w:val="single" w:sz="4" w:space="0" w:color="auto"/>
              <w:bottom w:val="single" w:sz="4" w:space="0" w:color="auto"/>
              <w:right w:val="single" w:sz="4" w:space="0" w:color="auto"/>
            </w:tcBorders>
            <w:shd w:val="clear" w:color="auto" w:fill="auto"/>
            <w:noWrap/>
          </w:tcPr>
          <w:p w14:paraId="54EED0EB" w14:textId="77777777" w:rsidR="008458A3" w:rsidRPr="003A7B9B" w:rsidRDefault="008458A3" w:rsidP="003A7B9B">
            <w:pPr>
              <w:jc w:val="right"/>
              <w:rPr>
                <w:sz w:val="20"/>
              </w:rPr>
            </w:pPr>
            <w:r w:rsidRPr="003A7B9B">
              <w:rPr>
                <w:sz w:val="20"/>
              </w:rPr>
              <w:t>Trait 4:</w:t>
            </w:r>
          </w:p>
        </w:tc>
        <w:tc>
          <w:tcPr>
            <w:tcW w:w="4232" w:type="dxa"/>
            <w:tcBorders>
              <w:top w:val="nil"/>
              <w:left w:val="nil"/>
              <w:bottom w:val="single" w:sz="4" w:space="0" w:color="auto"/>
              <w:right w:val="single" w:sz="4" w:space="0" w:color="auto"/>
            </w:tcBorders>
            <w:shd w:val="clear" w:color="auto" w:fill="auto"/>
          </w:tcPr>
          <w:p w14:paraId="68D19FB6" w14:textId="77777777" w:rsidR="008458A3" w:rsidRPr="003A7B9B" w:rsidRDefault="008458A3" w:rsidP="003A7B9B">
            <w:pPr>
              <w:rPr>
                <w:sz w:val="20"/>
              </w:rPr>
            </w:pPr>
            <w:r w:rsidRPr="003A7B9B">
              <w:rPr>
                <w:sz w:val="20"/>
              </w:rPr>
              <w:t xml:space="preserve">The student articulates the way in which technology enables business strategy, </w:t>
            </w:r>
            <w:proofErr w:type="gramStart"/>
            <w:r w:rsidRPr="003A7B9B">
              <w:rPr>
                <w:sz w:val="20"/>
              </w:rPr>
              <w:t>in particular demonstrates</w:t>
            </w:r>
            <w:proofErr w:type="gramEnd"/>
            <w:r w:rsidRPr="003A7B9B">
              <w:rPr>
                <w:sz w:val="20"/>
              </w:rPr>
              <w:t xml:space="preserve"> how IT drives business improvement the leads to a competitive advantage</w:t>
            </w:r>
          </w:p>
        </w:tc>
        <w:tc>
          <w:tcPr>
            <w:tcW w:w="1350" w:type="dxa"/>
            <w:tcBorders>
              <w:top w:val="nil"/>
              <w:left w:val="nil"/>
              <w:bottom w:val="single" w:sz="4" w:space="0" w:color="auto"/>
              <w:right w:val="single" w:sz="4" w:space="0" w:color="auto"/>
            </w:tcBorders>
            <w:shd w:val="clear" w:color="auto" w:fill="auto"/>
          </w:tcPr>
          <w:p w14:paraId="4CE8E8E0" w14:textId="77777777" w:rsidR="008458A3" w:rsidRPr="003A7B9B" w:rsidRDefault="008458A3" w:rsidP="003A7B9B">
            <w:pPr>
              <w:rPr>
                <w:sz w:val="20"/>
              </w:rPr>
            </w:pPr>
            <w:r w:rsidRPr="003A7B9B">
              <w:rPr>
                <w:sz w:val="20"/>
              </w:rPr>
              <w:t>Relationship between IT and business strategy is not clear</w:t>
            </w:r>
          </w:p>
        </w:tc>
        <w:tc>
          <w:tcPr>
            <w:tcW w:w="1350" w:type="dxa"/>
            <w:tcBorders>
              <w:top w:val="nil"/>
              <w:left w:val="nil"/>
              <w:bottom w:val="single" w:sz="4" w:space="0" w:color="auto"/>
              <w:right w:val="single" w:sz="4" w:space="0" w:color="auto"/>
            </w:tcBorders>
            <w:shd w:val="clear" w:color="auto" w:fill="auto"/>
          </w:tcPr>
          <w:p w14:paraId="1E3AB876" w14:textId="15CFD9ED" w:rsidR="008458A3" w:rsidRPr="003A7B9B" w:rsidRDefault="008458A3" w:rsidP="003A7B9B">
            <w:pPr>
              <w:rPr>
                <w:sz w:val="20"/>
              </w:rPr>
            </w:pPr>
            <w:r w:rsidRPr="003A7B9B">
              <w:rPr>
                <w:sz w:val="20"/>
              </w:rPr>
              <w:t>Clear link between IT an</w:t>
            </w:r>
            <w:r w:rsidR="00BF2778" w:rsidRPr="003A7B9B">
              <w:rPr>
                <w:sz w:val="20"/>
              </w:rPr>
              <w:t>d</w:t>
            </w:r>
            <w:r w:rsidRPr="003A7B9B">
              <w:rPr>
                <w:sz w:val="20"/>
              </w:rPr>
              <w:t xml:space="preserve"> business strategy is shown</w:t>
            </w:r>
          </w:p>
        </w:tc>
        <w:tc>
          <w:tcPr>
            <w:tcW w:w="1350" w:type="dxa"/>
            <w:tcBorders>
              <w:top w:val="nil"/>
              <w:left w:val="nil"/>
              <w:bottom w:val="single" w:sz="4" w:space="0" w:color="auto"/>
              <w:right w:val="single" w:sz="4" w:space="0" w:color="auto"/>
            </w:tcBorders>
            <w:shd w:val="clear" w:color="auto" w:fill="auto"/>
          </w:tcPr>
          <w:p w14:paraId="4DC34D99" w14:textId="77777777" w:rsidR="008458A3" w:rsidRPr="003A7B9B" w:rsidRDefault="008458A3" w:rsidP="003A7B9B">
            <w:pPr>
              <w:rPr>
                <w:sz w:val="20"/>
              </w:rPr>
            </w:pPr>
            <w:r w:rsidRPr="003A7B9B">
              <w:rPr>
                <w:sz w:val="20"/>
              </w:rPr>
              <w:t>The alignment of IT &amp; business through strategy will provide competitive advantage.</w:t>
            </w:r>
          </w:p>
        </w:tc>
        <w:tc>
          <w:tcPr>
            <w:tcW w:w="721" w:type="dxa"/>
            <w:tcBorders>
              <w:top w:val="nil"/>
              <w:left w:val="nil"/>
              <w:bottom w:val="single" w:sz="4" w:space="0" w:color="auto"/>
              <w:right w:val="single" w:sz="4" w:space="0" w:color="auto"/>
            </w:tcBorders>
            <w:shd w:val="clear" w:color="auto" w:fill="auto"/>
          </w:tcPr>
          <w:p w14:paraId="5884D267" w14:textId="77777777" w:rsidR="008458A3" w:rsidRPr="003A7B9B" w:rsidRDefault="008458A3" w:rsidP="003A7B9B">
            <w:pPr>
              <w:rPr>
                <w:sz w:val="20"/>
              </w:rPr>
            </w:pPr>
            <w:r w:rsidRPr="003A7B9B">
              <w:rPr>
                <w:sz w:val="20"/>
              </w:rPr>
              <w:t> </w:t>
            </w:r>
          </w:p>
        </w:tc>
      </w:tr>
      <w:tr w:rsidR="003A7B9B" w:rsidRPr="003A7B9B" w14:paraId="034CE9D5" w14:textId="77777777" w:rsidTr="000C7431">
        <w:trPr>
          <w:trHeight w:val="1528"/>
        </w:trPr>
        <w:tc>
          <w:tcPr>
            <w:tcW w:w="949" w:type="dxa"/>
            <w:tcBorders>
              <w:top w:val="nil"/>
              <w:left w:val="single" w:sz="4" w:space="0" w:color="auto"/>
              <w:bottom w:val="single" w:sz="4" w:space="0" w:color="auto"/>
              <w:right w:val="single" w:sz="4" w:space="0" w:color="auto"/>
            </w:tcBorders>
            <w:shd w:val="clear" w:color="auto" w:fill="auto"/>
            <w:noWrap/>
          </w:tcPr>
          <w:p w14:paraId="3340F75D" w14:textId="63F097DC" w:rsidR="00FA4CDA" w:rsidRPr="003A7B9B" w:rsidRDefault="00FA4CDA" w:rsidP="003A7B9B">
            <w:pPr>
              <w:rPr>
                <w:sz w:val="20"/>
              </w:rPr>
            </w:pPr>
            <w:r w:rsidRPr="003A7B9B">
              <w:rPr>
                <w:sz w:val="20"/>
              </w:rPr>
              <w:t xml:space="preserve">  Trait </w:t>
            </w:r>
            <w:r w:rsidR="000C7431" w:rsidRPr="003A7B9B">
              <w:rPr>
                <w:sz w:val="20"/>
              </w:rPr>
              <w:t>5</w:t>
            </w:r>
            <w:r w:rsidRPr="003A7B9B">
              <w:rPr>
                <w:sz w:val="20"/>
              </w:rPr>
              <w:t>:</w:t>
            </w:r>
          </w:p>
        </w:tc>
        <w:tc>
          <w:tcPr>
            <w:tcW w:w="4232" w:type="dxa"/>
            <w:tcBorders>
              <w:top w:val="nil"/>
              <w:left w:val="nil"/>
              <w:bottom w:val="single" w:sz="4" w:space="0" w:color="auto"/>
              <w:right w:val="single" w:sz="4" w:space="0" w:color="auto"/>
            </w:tcBorders>
            <w:shd w:val="clear" w:color="auto" w:fill="auto"/>
          </w:tcPr>
          <w:p w14:paraId="5E5E83E0" w14:textId="4C828D58" w:rsidR="00FA4CDA" w:rsidRPr="003A7B9B" w:rsidRDefault="00BF2778" w:rsidP="003A7B9B">
            <w:pPr>
              <w:rPr>
                <w:sz w:val="20"/>
              </w:rPr>
            </w:pPr>
            <w:r w:rsidRPr="003A7B9B">
              <w:rPr>
                <w:sz w:val="20"/>
              </w:rPr>
              <w:t>The document is well written demonstrating good communication skills</w:t>
            </w:r>
          </w:p>
        </w:tc>
        <w:tc>
          <w:tcPr>
            <w:tcW w:w="1350" w:type="dxa"/>
            <w:tcBorders>
              <w:top w:val="nil"/>
              <w:left w:val="nil"/>
              <w:bottom w:val="single" w:sz="4" w:space="0" w:color="auto"/>
              <w:right w:val="single" w:sz="4" w:space="0" w:color="auto"/>
            </w:tcBorders>
            <w:shd w:val="clear" w:color="auto" w:fill="auto"/>
          </w:tcPr>
          <w:p w14:paraId="6AF60116" w14:textId="78652F2F" w:rsidR="00FA4CDA" w:rsidRPr="003A7B9B" w:rsidRDefault="00BF2778" w:rsidP="003A7B9B">
            <w:pPr>
              <w:rPr>
                <w:sz w:val="20"/>
              </w:rPr>
            </w:pPr>
            <w:r w:rsidRPr="003A7B9B">
              <w:rPr>
                <w:sz w:val="20"/>
              </w:rPr>
              <w:t xml:space="preserve">The ideas are not clearly stated; the sentence </w:t>
            </w:r>
            <w:r w:rsidR="00F43CE3" w:rsidRPr="003A7B9B">
              <w:rPr>
                <w:sz w:val="20"/>
              </w:rPr>
              <w:t>structure and grammar are poorly done</w:t>
            </w:r>
          </w:p>
        </w:tc>
        <w:tc>
          <w:tcPr>
            <w:tcW w:w="1350" w:type="dxa"/>
            <w:tcBorders>
              <w:top w:val="nil"/>
              <w:left w:val="nil"/>
              <w:bottom w:val="single" w:sz="4" w:space="0" w:color="auto"/>
              <w:right w:val="single" w:sz="4" w:space="0" w:color="auto"/>
            </w:tcBorders>
            <w:shd w:val="clear" w:color="auto" w:fill="auto"/>
          </w:tcPr>
          <w:p w14:paraId="7A94AB97" w14:textId="033E5402" w:rsidR="00FA4CDA" w:rsidRPr="003A7B9B" w:rsidRDefault="00F43CE3" w:rsidP="003A7B9B">
            <w:pPr>
              <w:rPr>
                <w:sz w:val="20"/>
              </w:rPr>
            </w:pPr>
            <w:r w:rsidRPr="003A7B9B">
              <w:rPr>
                <w:sz w:val="20"/>
              </w:rPr>
              <w:t>The ideas are well presented; the sentence structure and grammar are correct</w:t>
            </w:r>
          </w:p>
        </w:tc>
        <w:tc>
          <w:tcPr>
            <w:tcW w:w="1350" w:type="dxa"/>
            <w:tcBorders>
              <w:top w:val="nil"/>
              <w:left w:val="nil"/>
              <w:bottom w:val="single" w:sz="4" w:space="0" w:color="auto"/>
              <w:right w:val="single" w:sz="4" w:space="0" w:color="auto"/>
            </w:tcBorders>
            <w:shd w:val="clear" w:color="auto" w:fill="auto"/>
          </w:tcPr>
          <w:p w14:paraId="3487B0C6" w14:textId="75AE15FC" w:rsidR="00FA4CDA" w:rsidRPr="003A7B9B" w:rsidRDefault="00F43CE3" w:rsidP="003A7B9B">
            <w:pPr>
              <w:rPr>
                <w:sz w:val="20"/>
              </w:rPr>
            </w:pPr>
            <w:r w:rsidRPr="003A7B9B">
              <w:rPr>
                <w:sz w:val="20"/>
              </w:rPr>
              <w:t>A good writing style is displayed; easy to understand; all English constructs are mastered</w:t>
            </w:r>
          </w:p>
        </w:tc>
        <w:tc>
          <w:tcPr>
            <w:tcW w:w="721" w:type="dxa"/>
            <w:tcBorders>
              <w:top w:val="nil"/>
              <w:left w:val="nil"/>
              <w:bottom w:val="single" w:sz="4" w:space="0" w:color="auto"/>
              <w:right w:val="single" w:sz="4" w:space="0" w:color="auto"/>
            </w:tcBorders>
            <w:shd w:val="clear" w:color="auto" w:fill="auto"/>
          </w:tcPr>
          <w:p w14:paraId="54956B94" w14:textId="77777777" w:rsidR="00FA4CDA" w:rsidRPr="003A7B9B" w:rsidRDefault="00FA4CDA" w:rsidP="003A7B9B">
            <w:pPr>
              <w:rPr>
                <w:sz w:val="20"/>
              </w:rPr>
            </w:pPr>
          </w:p>
        </w:tc>
      </w:tr>
      <w:tr w:rsidR="008458A3" w:rsidRPr="003A7B9B" w14:paraId="2D0FD988" w14:textId="77777777" w:rsidTr="001F075F">
        <w:trPr>
          <w:trHeight w:val="296"/>
        </w:trPr>
        <w:tc>
          <w:tcPr>
            <w:tcW w:w="9952" w:type="dxa"/>
            <w:gridSpan w:val="6"/>
            <w:tcBorders>
              <w:top w:val="nil"/>
              <w:left w:val="single" w:sz="4" w:space="0" w:color="auto"/>
              <w:bottom w:val="single" w:sz="4" w:space="0" w:color="auto"/>
              <w:right w:val="single" w:sz="4" w:space="0" w:color="auto"/>
            </w:tcBorders>
            <w:shd w:val="clear" w:color="auto" w:fill="auto"/>
            <w:noWrap/>
            <w:vAlign w:val="bottom"/>
          </w:tcPr>
          <w:p w14:paraId="73F8DBA9" w14:textId="1AB7761B" w:rsidR="008458A3" w:rsidRPr="003A7B9B" w:rsidRDefault="008458A3" w:rsidP="003A7B9B">
            <w:pPr>
              <w:rPr>
                <w:sz w:val="20"/>
              </w:rPr>
            </w:pPr>
            <w:r w:rsidRPr="003A7B9B">
              <w:rPr>
                <w:b/>
                <w:bCs/>
                <w:sz w:val="20"/>
              </w:rPr>
              <w:t xml:space="preserve">Criterion: Does not meet expectations: </w:t>
            </w:r>
            <w:r w:rsidR="00F04573" w:rsidRPr="003A7B9B">
              <w:rPr>
                <w:b/>
                <w:bCs/>
                <w:sz w:val="20"/>
              </w:rPr>
              <w:t xml:space="preserve">0 – </w:t>
            </w:r>
            <w:proofErr w:type="gramStart"/>
            <w:r w:rsidR="000C7431" w:rsidRPr="003A7B9B">
              <w:rPr>
                <w:b/>
                <w:bCs/>
                <w:sz w:val="20"/>
              </w:rPr>
              <w:t>3</w:t>
            </w:r>
            <w:r w:rsidR="00F04573" w:rsidRPr="003A7B9B">
              <w:rPr>
                <w:b/>
                <w:bCs/>
                <w:sz w:val="20"/>
              </w:rPr>
              <w:t>4;  Meets</w:t>
            </w:r>
            <w:proofErr w:type="gramEnd"/>
            <w:r w:rsidR="00F04573" w:rsidRPr="003A7B9B">
              <w:rPr>
                <w:b/>
                <w:bCs/>
                <w:sz w:val="20"/>
              </w:rPr>
              <w:t xml:space="preserve">: </w:t>
            </w:r>
            <w:r w:rsidR="000C7431" w:rsidRPr="003A7B9B">
              <w:rPr>
                <w:b/>
                <w:bCs/>
                <w:sz w:val="20"/>
              </w:rPr>
              <w:t>3</w:t>
            </w:r>
            <w:r w:rsidR="00FE1BF4" w:rsidRPr="003A7B9B">
              <w:rPr>
                <w:b/>
                <w:bCs/>
                <w:sz w:val="20"/>
              </w:rPr>
              <w:t>5-</w:t>
            </w:r>
            <w:r w:rsidR="000C7431" w:rsidRPr="003A7B9B">
              <w:rPr>
                <w:b/>
                <w:bCs/>
                <w:sz w:val="20"/>
              </w:rPr>
              <w:t>4</w:t>
            </w:r>
            <w:r w:rsidR="00FE1BF4" w:rsidRPr="003A7B9B">
              <w:rPr>
                <w:b/>
                <w:bCs/>
                <w:sz w:val="20"/>
              </w:rPr>
              <w:t>9</w:t>
            </w:r>
            <w:r w:rsidRPr="003A7B9B">
              <w:rPr>
                <w:b/>
                <w:bCs/>
                <w:sz w:val="20"/>
              </w:rPr>
              <w:t xml:space="preserve"> ;  Exceeds: </w:t>
            </w:r>
            <w:r w:rsidR="000C7431" w:rsidRPr="003A7B9B">
              <w:rPr>
                <w:b/>
                <w:bCs/>
                <w:sz w:val="20"/>
              </w:rPr>
              <w:t>5</w:t>
            </w:r>
            <w:r w:rsidRPr="003A7B9B">
              <w:rPr>
                <w:b/>
                <w:bCs/>
                <w:sz w:val="20"/>
              </w:rPr>
              <w:t>0</w:t>
            </w:r>
            <w:r w:rsidRPr="003A7B9B">
              <w:rPr>
                <w:sz w:val="20"/>
              </w:rPr>
              <w:t> </w:t>
            </w:r>
          </w:p>
        </w:tc>
      </w:tr>
    </w:tbl>
    <w:p w14:paraId="5F7D1EF9" w14:textId="1FFEB6A7" w:rsidR="008458A3" w:rsidRPr="003A7B9B" w:rsidRDefault="008458A3" w:rsidP="003A7B9B"/>
    <w:p w14:paraId="09B1F572" w14:textId="0B21C28D" w:rsidR="000C7431" w:rsidRPr="003A7B9B" w:rsidRDefault="000C7431" w:rsidP="003A7B9B"/>
    <w:p w14:paraId="29314E2D" w14:textId="77777777" w:rsidR="000C7431" w:rsidRPr="003A7B9B" w:rsidRDefault="000C7431" w:rsidP="003A7B9B"/>
    <w:p w14:paraId="5E1A1BD5" w14:textId="77777777" w:rsidR="008458A3" w:rsidRPr="003A7B9B" w:rsidRDefault="008458A3" w:rsidP="003A7B9B">
      <w:pPr>
        <w:pStyle w:val="Heading1"/>
        <w:rPr>
          <w:i/>
          <w:iCs/>
        </w:rPr>
      </w:pPr>
      <w:bookmarkStart w:id="6" w:name="_Toc248853554"/>
      <w:bookmarkStart w:id="7" w:name="_Toc55227422"/>
      <w:r w:rsidRPr="003A7B9B">
        <w:lastRenderedPageBreak/>
        <w:t>4.   ASSESSMENT PROCESS</w:t>
      </w:r>
      <w:bookmarkEnd w:id="6"/>
      <w:bookmarkEnd w:id="7"/>
    </w:p>
    <w:p w14:paraId="2AAAB15E" w14:textId="77777777" w:rsidR="008458A3" w:rsidRPr="003A7B9B" w:rsidRDefault="008458A3" w:rsidP="003A7B9B">
      <w:pPr>
        <w:rPr>
          <w:i/>
          <w:iCs/>
          <w:sz w:val="20"/>
          <w:szCs w:val="20"/>
        </w:rPr>
      </w:pPr>
    </w:p>
    <w:tbl>
      <w:tblPr>
        <w:tblW w:w="5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3489"/>
        <w:gridCol w:w="2959"/>
      </w:tblGrid>
      <w:tr w:rsidR="003A7B9B" w:rsidRPr="003A7B9B" w14:paraId="0CA6DAB3" w14:textId="77777777" w:rsidTr="001F075F">
        <w:trPr>
          <w:trHeight w:val="158"/>
        </w:trPr>
        <w:tc>
          <w:tcPr>
            <w:tcW w:w="1753" w:type="pct"/>
            <w:shd w:val="clear" w:color="auto" w:fill="auto"/>
          </w:tcPr>
          <w:p w14:paraId="716327B5" w14:textId="77777777" w:rsidR="008458A3" w:rsidRPr="003A7B9B" w:rsidRDefault="008458A3" w:rsidP="003A7B9B">
            <w:pPr>
              <w:rPr>
                <w:b/>
                <w:sz w:val="20"/>
              </w:rPr>
            </w:pPr>
            <w:r w:rsidRPr="003A7B9B">
              <w:rPr>
                <w:b/>
                <w:sz w:val="20"/>
              </w:rPr>
              <w:t>Where and when measured?</w:t>
            </w:r>
          </w:p>
        </w:tc>
        <w:tc>
          <w:tcPr>
            <w:tcW w:w="1757" w:type="pct"/>
            <w:shd w:val="clear" w:color="auto" w:fill="auto"/>
          </w:tcPr>
          <w:p w14:paraId="03F72C51" w14:textId="77777777" w:rsidR="008458A3" w:rsidRPr="003A7B9B" w:rsidRDefault="008458A3" w:rsidP="003A7B9B">
            <w:pPr>
              <w:rPr>
                <w:b/>
                <w:sz w:val="20"/>
              </w:rPr>
            </w:pPr>
            <w:r w:rsidRPr="003A7B9B">
              <w:rPr>
                <w:b/>
                <w:sz w:val="20"/>
              </w:rPr>
              <w:t> How measured?</w:t>
            </w:r>
          </w:p>
        </w:tc>
        <w:tc>
          <w:tcPr>
            <w:tcW w:w="1491" w:type="pct"/>
            <w:shd w:val="clear" w:color="auto" w:fill="auto"/>
          </w:tcPr>
          <w:p w14:paraId="3C6BBFB8" w14:textId="77777777" w:rsidR="008458A3" w:rsidRPr="003A7B9B" w:rsidRDefault="008458A3" w:rsidP="003A7B9B">
            <w:pPr>
              <w:rPr>
                <w:b/>
                <w:sz w:val="20"/>
              </w:rPr>
            </w:pPr>
            <w:r w:rsidRPr="003A7B9B">
              <w:rPr>
                <w:b/>
                <w:sz w:val="20"/>
              </w:rPr>
              <w:t>Criterion </w:t>
            </w:r>
          </w:p>
        </w:tc>
      </w:tr>
      <w:tr w:rsidR="008458A3" w:rsidRPr="003A7B9B" w14:paraId="3EF92943" w14:textId="77777777" w:rsidTr="001F075F">
        <w:trPr>
          <w:trHeight w:val="1333"/>
        </w:trPr>
        <w:tc>
          <w:tcPr>
            <w:tcW w:w="1753" w:type="pct"/>
            <w:shd w:val="clear" w:color="auto" w:fill="auto"/>
          </w:tcPr>
          <w:p w14:paraId="1AC3DA25" w14:textId="6393E0F9" w:rsidR="008458A3" w:rsidRPr="003A7B9B" w:rsidRDefault="008458A3" w:rsidP="003A7B9B">
            <w:pPr>
              <w:rPr>
                <w:sz w:val="20"/>
              </w:rPr>
            </w:pPr>
            <w:r w:rsidRPr="003A7B9B">
              <w:rPr>
                <w:sz w:val="20"/>
              </w:rPr>
              <w:t xml:space="preserve">Course-embedded analysis assignment in required </w:t>
            </w:r>
            <w:r w:rsidR="008A3DCA" w:rsidRPr="003A7B9B">
              <w:rPr>
                <w:sz w:val="20"/>
              </w:rPr>
              <w:t xml:space="preserve">in </w:t>
            </w:r>
            <w:r w:rsidRPr="003A7B9B">
              <w:rPr>
                <w:sz w:val="20"/>
              </w:rPr>
              <w:t xml:space="preserve">course </w:t>
            </w:r>
            <w:r w:rsidRPr="003A7B9B">
              <w:rPr>
                <w:i/>
                <w:sz w:val="20"/>
              </w:rPr>
              <w:t xml:space="preserve">MIS </w:t>
            </w:r>
            <w:r w:rsidR="000C7431" w:rsidRPr="003A7B9B">
              <w:rPr>
                <w:i/>
                <w:sz w:val="20"/>
              </w:rPr>
              <w:t>4</w:t>
            </w:r>
            <w:r w:rsidRPr="003A7B9B">
              <w:rPr>
                <w:i/>
                <w:sz w:val="20"/>
              </w:rPr>
              <w:t xml:space="preserve">60 IT Strategy: Strategic issues in IT management. </w:t>
            </w:r>
            <w:r w:rsidR="00F85F91" w:rsidRPr="003A7B9B">
              <w:rPr>
                <w:i/>
                <w:sz w:val="20"/>
              </w:rPr>
              <w:t xml:space="preserve">A direct measurement – </w:t>
            </w:r>
            <w:r w:rsidRPr="003A7B9B">
              <w:rPr>
                <w:sz w:val="20"/>
              </w:rPr>
              <w:t>Assess</w:t>
            </w:r>
            <w:r w:rsidR="00F85F91" w:rsidRPr="003A7B9B">
              <w:rPr>
                <w:sz w:val="20"/>
              </w:rPr>
              <w:t>ment will be done in</w:t>
            </w:r>
            <w:r w:rsidRPr="003A7B9B">
              <w:rPr>
                <w:sz w:val="20"/>
              </w:rPr>
              <w:t xml:space="preserve"> the fall semester each year.</w:t>
            </w:r>
          </w:p>
          <w:p w14:paraId="7820CB3B" w14:textId="1CE2A3B9" w:rsidR="00F85F91" w:rsidRPr="003A7B9B" w:rsidRDefault="00F85F91" w:rsidP="003A7B9B">
            <w:pPr>
              <w:rPr>
                <w:sz w:val="20"/>
              </w:rPr>
            </w:pPr>
            <w:r w:rsidRPr="003A7B9B">
              <w:rPr>
                <w:sz w:val="20"/>
              </w:rPr>
              <w:t xml:space="preserve">Indirect measurements will be taken periodically. </w:t>
            </w:r>
          </w:p>
        </w:tc>
        <w:tc>
          <w:tcPr>
            <w:tcW w:w="1757" w:type="pct"/>
            <w:shd w:val="clear" w:color="auto" w:fill="auto"/>
          </w:tcPr>
          <w:p w14:paraId="1D219E35" w14:textId="6CEB160B" w:rsidR="008458A3" w:rsidRPr="003A7B9B" w:rsidRDefault="008458A3" w:rsidP="003A7B9B">
            <w:pPr>
              <w:rPr>
                <w:sz w:val="20"/>
              </w:rPr>
            </w:pPr>
            <w:r w:rsidRPr="003A7B9B">
              <w:rPr>
                <w:sz w:val="20"/>
              </w:rPr>
              <w:t xml:space="preserve"> MIS </w:t>
            </w:r>
            <w:r w:rsidR="000C7431" w:rsidRPr="003A7B9B">
              <w:rPr>
                <w:sz w:val="20"/>
              </w:rPr>
              <w:t>4</w:t>
            </w:r>
            <w:r w:rsidRPr="003A7B9B">
              <w:rPr>
                <w:sz w:val="20"/>
              </w:rPr>
              <w:t xml:space="preserve">60 students from all sections of course. </w:t>
            </w:r>
          </w:p>
          <w:p w14:paraId="41176E3A" w14:textId="77777777" w:rsidR="008458A3" w:rsidRPr="003A7B9B" w:rsidRDefault="008458A3" w:rsidP="003A7B9B">
            <w:pPr>
              <w:rPr>
                <w:sz w:val="20"/>
              </w:rPr>
            </w:pPr>
            <w:r w:rsidRPr="003A7B9B">
              <w:rPr>
                <w:sz w:val="20"/>
              </w:rPr>
              <w:t>Individual written project.</w:t>
            </w:r>
          </w:p>
          <w:p w14:paraId="2DBF0FD4" w14:textId="6E1D4594" w:rsidR="00FE1BF4" w:rsidRPr="003A7B9B" w:rsidRDefault="00FE1BF4" w:rsidP="003A7B9B">
            <w:pPr>
              <w:rPr>
                <w:sz w:val="20"/>
              </w:rPr>
            </w:pPr>
            <w:r w:rsidRPr="003A7B9B">
              <w:rPr>
                <w:sz w:val="20"/>
              </w:rPr>
              <w:t xml:space="preserve">Indirect measure </w:t>
            </w:r>
            <w:bookmarkStart w:id="8" w:name="_Hlk55307897"/>
            <w:r w:rsidR="0034297A" w:rsidRPr="003A7B9B">
              <w:rPr>
                <w:sz w:val="20"/>
              </w:rPr>
              <w:t>–</w:t>
            </w:r>
            <w:r w:rsidRPr="003A7B9B">
              <w:rPr>
                <w:sz w:val="20"/>
              </w:rPr>
              <w:t xml:space="preserve"> </w:t>
            </w:r>
            <w:r w:rsidR="0034297A" w:rsidRPr="003A7B9B">
              <w:rPr>
                <w:sz w:val="20"/>
              </w:rPr>
              <w:t>student advisory board, donuts with the dean, young alumni council, graduate student exit interviews, employer surveys</w:t>
            </w:r>
            <w:r w:rsidRPr="003A7B9B">
              <w:rPr>
                <w:sz w:val="20"/>
              </w:rPr>
              <w:t xml:space="preserve"> …</w:t>
            </w:r>
            <w:bookmarkEnd w:id="8"/>
          </w:p>
        </w:tc>
        <w:tc>
          <w:tcPr>
            <w:tcW w:w="1491" w:type="pct"/>
            <w:shd w:val="clear" w:color="auto" w:fill="auto"/>
          </w:tcPr>
          <w:p w14:paraId="15CEF0D0" w14:textId="37B8A3D1" w:rsidR="008458A3" w:rsidRPr="003A7B9B" w:rsidRDefault="008458A3" w:rsidP="003A7B9B">
            <w:pPr>
              <w:rPr>
                <w:sz w:val="20"/>
              </w:rPr>
            </w:pPr>
            <w:r w:rsidRPr="003A7B9B">
              <w:rPr>
                <w:sz w:val="20"/>
              </w:rPr>
              <w:t>90% of students get a grad</w:t>
            </w:r>
            <w:r w:rsidR="00A40569" w:rsidRPr="003A7B9B">
              <w:rPr>
                <w:sz w:val="20"/>
              </w:rPr>
              <w:t xml:space="preserve">e of meets or exceeds expectation on the assessment assignment </w:t>
            </w:r>
            <w:r w:rsidRPr="003A7B9B">
              <w:rPr>
                <w:sz w:val="20"/>
              </w:rPr>
              <w:t xml:space="preserve">as measured by the rubric for this </w:t>
            </w:r>
            <w:r w:rsidR="00E60893">
              <w:rPr>
                <w:sz w:val="20"/>
              </w:rPr>
              <w:t>COMPETENCY GOAL</w:t>
            </w:r>
            <w:r w:rsidRPr="003A7B9B">
              <w:rPr>
                <w:sz w:val="20"/>
              </w:rPr>
              <w:t>.</w:t>
            </w:r>
          </w:p>
        </w:tc>
      </w:tr>
    </w:tbl>
    <w:p w14:paraId="77B0D70A" w14:textId="77777777" w:rsidR="008458A3" w:rsidRPr="003A7B9B" w:rsidRDefault="008458A3" w:rsidP="003A7B9B">
      <w:pPr>
        <w:rPr>
          <w:i/>
          <w:iCs/>
          <w:sz w:val="20"/>
          <w:szCs w:val="20"/>
        </w:rPr>
      </w:pPr>
    </w:p>
    <w:p w14:paraId="56368375" w14:textId="77777777" w:rsidR="008458A3" w:rsidRPr="003A7B9B" w:rsidRDefault="008458A3" w:rsidP="003A7B9B">
      <w:pPr>
        <w:rPr>
          <w:i/>
          <w:iCs/>
          <w:sz w:val="20"/>
          <w:szCs w:val="20"/>
        </w:rPr>
      </w:pPr>
    </w:p>
    <w:p w14:paraId="045DFDD8" w14:textId="0A5D3913" w:rsidR="008458A3" w:rsidRPr="003A7B9B" w:rsidRDefault="008458A3" w:rsidP="003A7B9B">
      <w:pPr>
        <w:pStyle w:val="Heading1"/>
      </w:pPr>
      <w:r w:rsidRPr="003A7B9B">
        <w:br w:type="page"/>
      </w:r>
      <w:bookmarkStart w:id="9" w:name="_Toc248853555"/>
      <w:bookmarkStart w:id="10" w:name="_Toc55227423"/>
      <w:r w:rsidRPr="003A7B9B">
        <w:lastRenderedPageBreak/>
        <w:t xml:space="preserve">5.   RESULTS OF </w:t>
      </w:r>
      <w:r w:rsidR="008B435E" w:rsidRPr="003A7B9B">
        <w:t>C</w:t>
      </w:r>
      <w:r w:rsidR="006D08DD" w:rsidRPr="003A7B9B">
        <w:t>OMPETE</w:t>
      </w:r>
      <w:r w:rsidR="00395514" w:rsidRPr="003A7B9B">
        <w:t>N</w:t>
      </w:r>
      <w:r w:rsidR="006D08DD" w:rsidRPr="003A7B9B">
        <w:t>CY</w:t>
      </w:r>
      <w:r w:rsidRPr="003A7B9B">
        <w:t xml:space="preserve"> GOAL ASSESSMENT - INTRODUCTION</w:t>
      </w:r>
      <w:bookmarkEnd w:id="9"/>
      <w:bookmarkEnd w:id="10"/>
    </w:p>
    <w:p w14:paraId="24DFEEE2" w14:textId="3254B400" w:rsidR="008458A3" w:rsidRPr="003A7B9B" w:rsidRDefault="008458A3" w:rsidP="003A7B9B">
      <w:pPr>
        <w:spacing w:before="100" w:beforeAutospacing="1" w:after="100" w:afterAutospacing="1"/>
        <w:rPr>
          <w:bCs/>
        </w:rPr>
      </w:pPr>
      <w:r w:rsidRPr="003A7B9B">
        <w:rPr>
          <w:bCs/>
        </w:rPr>
        <w:t xml:space="preserve">The results of the </w:t>
      </w:r>
      <w:r w:rsidR="00E60893">
        <w:rPr>
          <w:bCs/>
        </w:rPr>
        <w:t>COMPETENCY GOAL</w:t>
      </w:r>
      <w:r w:rsidRPr="003A7B9B">
        <w:rPr>
          <w:bCs/>
        </w:rPr>
        <w:t xml:space="preserve"> assessments </w:t>
      </w:r>
      <w:r w:rsidR="0034297A" w:rsidRPr="003A7B9B">
        <w:rPr>
          <w:bCs/>
        </w:rPr>
        <w:t xml:space="preserve">when </w:t>
      </w:r>
      <w:r w:rsidRPr="003A7B9B">
        <w:rPr>
          <w:bCs/>
        </w:rPr>
        <w:t xml:space="preserve">carried out </w:t>
      </w:r>
      <w:r w:rsidR="0034297A" w:rsidRPr="003A7B9B">
        <w:rPr>
          <w:bCs/>
        </w:rPr>
        <w:t>will</w:t>
      </w:r>
      <w:r w:rsidRPr="003A7B9B">
        <w:rPr>
          <w:bCs/>
        </w:rPr>
        <w:t xml:space="preserve"> are included below. </w:t>
      </w:r>
    </w:p>
    <w:p w14:paraId="3DDC1C68" w14:textId="057D3CB3" w:rsidR="008458A3" w:rsidRPr="003A7B9B" w:rsidRDefault="008458A3" w:rsidP="003A7B9B">
      <w:pPr>
        <w:spacing w:before="100" w:beforeAutospacing="1" w:after="100" w:afterAutospacing="1"/>
        <w:rPr>
          <w:b/>
          <w:bCs/>
        </w:rPr>
      </w:pPr>
      <w:r w:rsidRPr="003A7B9B">
        <w:rPr>
          <w:b/>
          <w:bCs/>
        </w:rPr>
        <w:t>Explanation</w:t>
      </w:r>
      <w:r w:rsidR="000805B5" w:rsidRPr="003A7B9B">
        <w:rPr>
          <w:b/>
          <w:bCs/>
        </w:rPr>
        <w:t xml:space="preserve"> for direct measurements:</w:t>
      </w:r>
    </w:p>
    <w:p w14:paraId="403AA67C" w14:textId="314DA8F3" w:rsidR="008458A3" w:rsidRPr="003A7B9B" w:rsidRDefault="0034297A" w:rsidP="003A7B9B">
      <w:pPr>
        <w:spacing w:before="100" w:beforeAutospacing="1" w:after="100" w:afterAutospacing="1"/>
        <w:rPr>
          <w:bCs/>
        </w:rPr>
      </w:pPr>
      <w:r w:rsidRPr="003A7B9B">
        <w:rPr>
          <w:bCs/>
        </w:rPr>
        <w:t>The</w:t>
      </w:r>
      <w:r w:rsidR="008458A3" w:rsidRPr="003A7B9B">
        <w:rPr>
          <w:bCs/>
        </w:rPr>
        <w:t xml:space="preserve"> </w:t>
      </w:r>
      <w:r w:rsidR="00E60893">
        <w:rPr>
          <w:bCs/>
        </w:rPr>
        <w:t>COMPETENCY GOAL</w:t>
      </w:r>
      <w:r w:rsidR="008458A3" w:rsidRPr="003A7B9B">
        <w:rPr>
          <w:bCs/>
        </w:rPr>
        <w:t xml:space="preserve"> has </w:t>
      </w:r>
      <w:proofErr w:type="gramStart"/>
      <w:r w:rsidR="008458A3" w:rsidRPr="003A7B9B">
        <w:rPr>
          <w:bCs/>
        </w:rPr>
        <w:t>a</w:t>
      </w:r>
      <w:r w:rsidRPr="003A7B9B">
        <w:rPr>
          <w:bCs/>
        </w:rPr>
        <w:t>n</w:t>
      </w:r>
      <w:proofErr w:type="gramEnd"/>
      <w:r w:rsidR="008458A3" w:rsidRPr="003A7B9B">
        <w:rPr>
          <w:bCs/>
        </w:rPr>
        <w:t xml:space="preserve"> learning objective </w:t>
      </w:r>
      <w:r w:rsidRPr="003A7B9B">
        <w:rPr>
          <w:bCs/>
        </w:rPr>
        <w:t>which</w:t>
      </w:r>
      <w:r w:rsidR="008458A3" w:rsidRPr="003A7B9B">
        <w:rPr>
          <w:bCs/>
        </w:rPr>
        <w:t xml:space="preserve"> is measured using a rubric that in turn contains a number of desired “traits”.  Students are scored on each trait. </w:t>
      </w:r>
    </w:p>
    <w:p w14:paraId="2511C1AF" w14:textId="2E12F7F4" w:rsidR="008458A3" w:rsidRPr="003A7B9B" w:rsidRDefault="008458A3" w:rsidP="003A7B9B">
      <w:pPr>
        <w:spacing w:before="100" w:beforeAutospacing="1" w:after="100" w:afterAutospacing="1"/>
        <w:rPr>
          <w:bCs/>
        </w:rPr>
      </w:pPr>
      <w:r w:rsidRPr="003A7B9B">
        <w:rPr>
          <w:bCs/>
        </w:rPr>
        <w:t xml:space="preserve">The grading sheets for each student are used to develop a Summary Results Sheet for each </w:t>
      </w:r>
      <w:r w:rsidR="00E60893">
        <w:rPr>
          <w:bCs/>
        </w:rPr>
        <w:t>COMPETENCY GOAL</w:t>
      </w:r>
      <w:r w:rsidRPr="003A7B9B">
        <w:rPr>
          <w:bCs/>
        </w:rPr>
        <w:t xml:space="preserve"> objective.  </w:t>
      </w:r>
    </w:p>
    <w:p w14:paraId="354019DC" w14:textId="77777777" w:rsidR="008458A3" w:rsidRPr="003A7B9B" w:rsidRDefault="008458A3" w:rsidP="003A7B9B">
      <w:pPr>
        <w:spacing w:before="100" w:beforeAutospacing="1" w:after="100" w:afterAutospacing="1"/>
        <w:rPr>
          <w:bCs/>
        </w:rPr>
      </w:pPr>
      <w:r w:rsidRPr="003A7B9B">
        <w:rPr>
          <w:bCs/>
        </w:rPr>
        <w:t>The first table in the Summary Results Sheet for a learning objective and trait gives the counts of students falling in each of the three categories:</w:t>
      </w:r>
    </w:p>
    <w:p w14:paraId="772CEB1B" w14:textId="77777777" w:rsidR="008458A3" w:rsidRPr="003A7B9B" w:rsidRDefault="008458A3" w:rsidP="003A7B9B">
      <w:pPr>
        <w:spacing w:before="100" w:beforeAutospacing="1" w:after="100" w:afterAutospacing="1"/>
        <w:ind w:left="720"/>
        <w:rPr>
          <w:bCs/>
        </w:rPr>
      </w:pPr>
      <w:r w:rsidRPr="003A7B9B">
        <w:rPr>
          <w:bCs/>
        </w:rPr>
        <w:t>- Does not meet expectations</w:t>
      </w:r>
      <w:r w:rsidRPr="003A7B9B">
        <w:rPr>
          <w:bCs/>
        </w:rPr>
        <w:br/>
        <w:t>- Meets expectations</w:t>
      </w:r>
      <w:r w:rsidRPr="003A7B9B">
        <w:rPr>
          <w:bCs/>
        </w:rPr>
        <w:br/>
        <w:t>- Exceeds expectations</w:t>
      </w:r>
    </w:p>
    <w:p w14:paraId="11445104" w14:textId="77777777" w:rsidR="008458A3" w:rsidRPr="003A7B9B" w:rsidRDefault="008458A3" w:rsidP="003A7B9B">
      <w:pPr>
        <w:spacing w:before="100" w:beforeAutospacing="1" w:after="100" w:afterAutospacing="1"/>
        <w:rPr>
          <w:bCs/>
        </w:rPr>
      </w:pPr>
      <w:r w:rsidRPr="003A7B9B">
        <w:rPr>
          <w:bCs/>
        </w:rPr>
        <w:t>The right-hand column in the table is used to record the average score of the students on each trait. This table provides an indication of the relative performance of students on each trait.</w:t>
      </w:r>
    </w:p>
    <w:p w14:paraId="04E4B0A4" w14:textId="77777777" w:rsidR="008458A3" w:rsidRPr="003A7B9B" w:rsidRDefault="008458A3" w:rsidP="003A7B9B">
      <w:pPr>
        <w:spacing w:before="100" w:beforeAutospacing="1" w:after="100" w:afterAutospacing="1"/>
        <w:rPr>
          <w:bCs/>
        </w:rPr>
      </w:pPr>
      <w:r w:rsidRPr="003A7B9B">
        <w:rPr>
          <w:bCs/>
        </w:rPr>
        <w:t>The second table on each sheet provides the counts of students who fall in each of the above three categories for the overall learning objective.</w:t>
      </w:r>
    </w:p>
    <w:p w14:paraId="5459412B" w14:textId="1640434A" w:rsidR="008458A3" w:rsidRPr="003A7B9B" w:rsidRDefault="008458A3" w:rsidP="003A7B9B">
      <w:pPr>
        <w:spacing w:before="100" w:beforeAutospacing="1" w:after="100" w:afterAutospacing="1"/>
        <w:rPr>
          <w:bCs/>
        </w:rPr>
      </w:pPr>
      <w:r w:rsidRPr="003A7B9B">
        <w:rPr>
          <w:bCs/>
        </w:rPr>
        <w:t>The person doing the assessment provides explanatory comments and recommendations on the bottom of the Results Summary Sheet. The recommendations improve content or pedagogy changes for the next time the course is given.</w:t>
      </w:r>
    </w:p>
    <w:p w14:paraId="3A621FDC" w14:textId="3E6E2B7A" w:rsidR="000805B5" w:rsidRPr="003A7B9B" w:rsidRDefault="000805B5" w:rsidP="003A7B9B">
      <w:pPr>
        <w:spacing w:before="100" w:beforeAutospacing="1" w:after="100" w:afterAutospacing="1"/>
        <w:rPr>
          <w:b/>
        </w:rPr>
      </w:pPr>
      <w:r w:rsidRPr="003A7B9B">
        <w:rPr>
          <w:b/>
        </w:rPr>
        <w:t>Explanation for indirect measurements:</w:t>
      </w:r>
    </w:p>
    <w:p w14:paraId="2386ADAE" w14:textId="603F7DC8" w:rsidR="000805B5" w:rsidRPr="003A7B9B" w:rsidRDefault="000805B5" w:rsidP="003A7B9B">
      <w:pPr>
        <w:spacing w:before="100" w:beforeAutospacing="1" w:after="100" w:afterAutospacing="1"/>
        <w:rPr>
          <w:bCs/>
        </w:rPr>
      </w:pPr>
      <w:r w:rsidRPr="003A7B9B">
        <w:rPr>
          <w:bCs/>
        </w:rPr>
        <w:t>Indirect measurements will be taken at periodic intervals. Depending on the measurement chosen a diagnostic tool will be selected for analysis.</w:t>
      </w:r>
    </w:p>
    <w:p w14:paraId="7068F49E" w14:textId="77777777" w:rsidR="000805B5" w:rsidRPr="003A7B9B" w:rsidRDefault="000805B5" w:rsidP="003A7B9B">
      <w:pPr>
        <w:spacing w:before="100" w:beforeAutospacing="1" w:after="100" w:afterAutospacing="1"/>
        <w:rPr>
          <w:bCs/>
        </w:rPr>
      </w:pPr>
    </w:p>
    <w:p w14:paraId="7E5F1360" w14:textId="3E15B078" w:rsidR="00003608" w:rsidRPr="003A7B9B" w:rsidRDefault="008458A3" w:rsidP="003A7B9B">
      <w:pPr>
        <w:pStyle w:val="Heading1"/>
      </w:pPr>
      <w:r w:rsidRPr="003A7B9B">
        <w:br w:type="page"/>
      </w:r>
      <w:bookmarkStart w:id="11" w:name="_Toc248853562"/>
      <w:r w:rsidRPr="003A7B9B">
        <w:lastRenderedPageBreak/>
        <w:t xml:space="preserve"> </w:t>
      </w:r>
      <w:bookmarkStart w:id="12" w:name="_Toc55227424"/>
      <w:bookmarkEnd w:id="11"/>
      <w:r w:rsidR="00C57C35" w:rsidRPr="003A7B9B">
        <w:t>6. Assessment Fall 20</w:t>
      </w:r>
      <w:r w:rsidR="00FE1BF4" w:rsidRPr="003A7B9B">
        <w:t>21</w:t>
      </w:r>
      <w:r w:rsidR="00C57C35" w:rsidRPr="003A7B9B">
        <w:t>:</w:t>
      </w:r>
      <w:bookmarkStart w:id="13" w:name="_Toc248853565"/>
      <w:bookmarkEnd w:id="12"/>
    </w:p>
    <w:p w14:paraId="20774A9B" w14:textId="5C0C891B" w:rsidR="00003608" w:rsidRPr="003A7B9B" w:rsidRDefault="00003608" w:rsidP="003A7B9B">
      <w:r w:rsidRPr="003A7B9B">
        <w:t>WE WILL START ASSESSMENTS IN FALL OF 2021</w:t>
      </w:r>
    </w:p>
    <w:p w14:paraId="12197C52" w14:textId="77777777" w:rsidR="0098744C" w:rsidRPr="003A7B9B" w:rsidRDefault="008A3DCA" w:rsidP="003A7B9B">
      <w:pPr>
        <w:pStyle w:val="Heading2"/>
        <w:numPr>
          <w:ilvl w:val="0"/>
          <w:numId w:val="12"/>
        </w:numPr>
        <w:rPr>
          <w:color w:val="auto"/>
        </w:rPr>
      </w:pPr>
      <w:bookmarkStart w:id="14" w:name="_Toc55227425"/>
      <w:r w:rsidRPr="003A7B9B">
        <w:rPr>
          <w:rFonts w:ascii="Times New Roman" w:hAnsi="Times New Roman" w:cs="Times New Roman"/>
          <w:color w:val="auto"/>
        </w:rPr>
        <w:t>The direct measurement is the written assignment</w:t>
      </w:r>
      <w:bookmarkStart w:id="15" w:name="_Toc55227426"/>
      <w:bookmarkEnd w:id="14"/>
    </w:p>
    <w:p w14:paraId="120D1F8E" w14:textId="6973949F" w:rsidR="00214396" w:rsidRPr="003A7B9B" w:rsidRDefault="008A3DCA" w:rsidP="003A7B9B">
      <w:pPr>
        <w:pStyle w:val="Heading2"/>
        <w:numPr>
          <w:ilvl w:val="0"/>
          <w:numId w:val="12"/>
        </w:numPr>
        <w:rPr>
          <w:color w:val="auto"/>
        </w:rPr>
      </w:pPr>
      <w:r w:rsidRPr="003A7B9B">
        <w:rPr>
          <w:rStyle w:val="Heading2Char"/>
          <w:rFonts w:ascii="Times New Roman" w:hAnsi="Times New Roman" w:cs="Times New Roman"/>
          <w:color w:val="auto"/>
        </w:rPr>
        <w:t>A</w:t>
      </w:r>
      <w:r w:rsidR="0034297A" w:rsidRPr="003A7B9B">
        <w:rPr>
          <w:rStyle w:val="Heading2Char"/>
          <w:rFonts w:ascii="Times New Roman" w:hAnsi="Times New Roman" w:cs="Times New Roman"/>
          <w:color w:val="auto"/>
        </w:rPr>
        <w:t>n</w:t>
      </w:r>
      <w:r w:rsidRPr="003A7B9B">
        <w:rPr>
          <w:rStyle w:val="Heading2Char"/>
          <w:rFonts w:ascii="Times New Roman" w:hAnsi="Times New Roman" w:cs="Times New Roman"/>
          <w:color w:val="auto"/>
        </w:rPr>
        <w:t xml:space="preserve"> indirect measurement is use periodically</w:t>
      </w:r>
      <w:bookmarkEnd w:id="15"/>
      <w:r w:rsidRPr="003A7B9B">
        <w:rPr>
          <w:color w:val="auto"/>
        </w:rPr>
        <w:t xml:space="preserve">. These could include: </w:t>
      </w:r>
      <w:r w:rsidR="0034297A" w:rsidRPr="003A7B9B">
        <w:rPr>
          <w:color w:val="auto"/>
          <w:sz w:val="20"/>
        </w:rPr>
        <w:t xml:space="preserve">– </w:t>
      </w:r>
      <w:r w:rsidR="0034297A" w:rsidRPr="003A7B9B">
        <w:rPr>
          <w:color w:val="auto"/>
        </w:rPr>
        <w:t>student advisory board, donuts with the dean, young alumni council, graduate student exit interviews, employer surveys …</w:t>
      </w:r>
    </w:p>
    <w:p w14:paraId="0045289E" w14:textId="51476DCD" w:rsidR="00E5601A" w:rsidRPr="003A7B9B" w:rsidRDefault="00E5601A" w:rsidP="003A7B9B">
      <w:pPr>
        <w:pStyle w:val="Heading1"/>
        <w:rPr>
          <w:sz w:val="24"/>
        </w:rPr>
      </w:pPr>
      <w:r w:rsidRPr="003A7B9B">
        <w:t>RESULTS OF Direct ASSESSMENT:  Fall 2021</w:t>
      </w:r>
    </w:p>
    <w:p w14:paraId="7833EDF7" w14:textId="233E1BD4" w:rsidR="00E5601A" w:rsidRPr="003A7B9B" w:rsidRDefault="0098744C" w:rsidP="003A7B9B">
      <w:pPr>
        <w:rPr>
          <w:rFonts w:ascii="Times New Roman Bold" w:hAnsi="Times New Roman Bold"/>
        </w:rPr>
      </w:pPr>
      <w:r w:rsidRPr="003A7B9B">
        <w:rPr>
          <w:rFonts w:ascii="Times New Roman Bold" w:hAnsi="Times New Roman Bold"/>
        </w:rPr>
        <w:t>C</w:t>
      </w:r>
      <w:r w:rsidR="00AA5500" w:rsidRPr="003A7B9B">
        <w:rPr>
          <w:rFonts w:ascii="Times New Roman Bold" w:hAnsi="Times New Roman Bold"/>
        </w:rPr>
        <w:t>OMPETENCY</w:t>
      </w:r>
      <w:r w:rsidR="00E5601A" w:rsidRPr="003A7B9B">
        <w:rPr>
          <w:rFonts w:ascii="Times New Roman Bold" w:hAnsi="Times New Roman Bold"/>
        </w:rPr>
        <w:t xml:space="preserve"> GOAL #: 3 </w:t>
      </w:r>
      <w:bookmarkStart w:id="16" w:name="_Hlk152341646"/>
      <w:r w:rsidR="00E5601A" w:rsidRPr="003A7B9B">
        <w:rPr>
          <w:rFonts w:ascii="Times New Roman Bold" w:hAnsi="Times New Roman Bold"/>
          <w:b/>
          <w:i/>
          <w:sz w:val="28"/>
        </w:rPr>
        <w:t>Students understand how technology is leveraged to improve business performance</w:t>
      </w:r>
      <w:bookmarkEnd w:id="16"/>
      <w:r w:rsidR="00E5601A" w:rsidRPr="003A7B9B">
        <w:rPr>
          <w:rFonts w:ascii="Times New Roman Bold" w:hAnsi="Times New Roman Bold"/>
          <w:b/>
          <w:i/>
          <w:sz w:val="28"/>
        </w:rPr>
        <w:t>.</w:t>
      </w:r>
    </w:p>
    <w:p w14:paraId="7B3D2240" w14:textId="77777777" w:rsidR="00E5601A" w:rsidRPr="003A7B9B" w:rsidRDefault="00E5601A" w:rsidP="003A7B9B">
      <w:pPr>
        <w:rPr>
          <w:rFonts w:ascii="Times New Roman Bold" w:hAnsi="Times New Roman Bold"/>
        </w:rPr>
      </w:pPr>
    </w:p>
    <w:p w14:paraId="7357F3B3" w14:textId="77777777" w:rsidR="00E5601A" w:rsidRPr="003A7B9B" w:rsidRDefault="00E5601A" w:rsidP="003A7B9B">
      <w:pPr>
        <w:rPr>
          <w:rFonts w:ascii="Times New Roman Italic" w:hAnsi="Times New Roman Italic"/>
        </w:rPr>
      </w:pPr>
      <w:r w:rsidRPr="003A7B9B">
        <w:rPr>
          <w:rFonts w:ascii="Times New Roman Bold" w:hAnsi="Times New Roman Bold"/>
        </w:rPr>
        <w:t xml:space="preserve">LEARNING OBJECTIVE # 1:  </w:t>
      </w:r>
      <w:r w:rsidRPr="003A7B9B">
        <w:rPr>
          <w:rFonts w:ascii="Times New Roman Italic" w:hAnsi="Times New Roman Italic"/>
          <w:sz w:val="20"/>
        </w:rPr>
        <w:t>Students will recognize the importance of technology in today’s business environment</w:t>
      </w:r>
    </w:p>
    <w:p w14:paraId="102CFD03" w14:textId="77777777" w:rsidR="00E5601A" w:rsidRPr="003A7B9B" w:rsidRDefault="00E5601A" w:rsidP="003A7B9B">
      <w:pPr>
        <w:rPr>
          <w:rFonts w:ascii="Times New Roman Bold" w:hAnsi="Times New Roman Bold"/>
        </w:rPr>
      </w:pPr>
    </w:p>
    <w:p w14:paraId="28F30D9F" w14:textId="6D9A8DD5" w:rsidR="00E5601A" w:rsidRPr="003A7B9B" w:rsidRDefault="00E5601A" w:rsidP="003A7B9B">
      <w:pPr>
        <w:rPr>
          <w:rFonts w:ascii="Times New Roman Bold" w:hAnsi="Times New Roman Bold"/>
        </w:rPr>
      </w:pPr>
      <w:r w:rsidRPr="003A7B9B">
        <w:rPr>
          <w:rFonts w:ascii="Times New Roman Bold" w:hAnsi="Times New Roman Bold"/>
        </w:rPr>
        <w:t xml:space="preserve">ASSESSMENT DATE:   </w:t>
      </w:r>
      <w:r w:rsidR="005A1C07" w:rsidRPr="003A7B9B">
        <w:rPr>
          <w:rFonts w:ascii="Times New Roman Bold" w:hAnsi="Times New Roman Bold"/>
        </w:rPr>
        <w:t>11/10/21</w:t>
      </w:r>
      <w:r w:rsidRPr="003A7B9B">
        <w:rPr>
          <w:rFonts w:ascii="Times New Roman Bold" w:hAnsi="Times New Roman Bold"/>
        </w:rPr>
        <w:t xml:space="preserve">      </w:t>
      </w:r>
      <w:r w:rsidRPr="003A7B9B">
        <w:rPr>
          <w:rFonts w:ascii="Times New Roman Bold" w:hAnsi="Times New Roman Bold"/>
        </w:rPr>
        <w:tab/>
        <w:t xml:space="preserve">ASSESSOR:  </w:t>
      </w:r>
      <w:r w:rsidR="005A1C07" w:rsidRPr="003A7B9B">
        <w:rPr>
          <w:rFonts w:ascii="Times New Roman Bold" w:hAnsi="Times New Roman Bold"/>
        </w:rPr>
        <w:t>Professor Parfett</w:t>
      </w:r>
    </w:p>
    <w:p w14:paraId="0F5E42B7" w14:textId="49D16FC9" w:rsidR="00E5601A" w:rsidRPr="003A7B9B" w:rsidRDefault="00E5601A" w:rsidP="003A7B9B">
      <w:pPr>
        <w:spacing w:before="100" w:after="100"/>
        <w:rPr>
          <w:rFonts w:ascii="Times New Roman Bold" w:hAnsi="Times New Roman Bold"/>
        </w:rPr>
      </w:pPr>
      <w:r w:rsidRPr="003A7B9B">
        <w:rPr>
          <w:rFonts w:ascii="Times New Roman Bold" w:hAnsi="Times New Roman Bold"/>
        </w:rPr>
        <w:t xml:space="preserve">NO. OF STUDENTS TO BE TESTED: </w:t>
      </w:r>
      <w:r w:rsidR="00D84ABA" w:rsidRPr="003A7B9B">
        <w:rPr>
          <w:rFonts w:ascii="Times New Roman Bold" w:hAnsi="Times New Roman Bold"/>
        </w:rPr>
        <w:t>29</w:t>
      </w:r>
      <w:r w:rsidRPr="003A7B9B">
        <w:rPr>
          <w:rFonts w:ascii="Times New Roman Bold" w:hAnsi="Times New Roman Bold"/>
        </w:rPr>
        <w:t xml:space="preserve">             Course: MIS460 </w:t>
      </w:r>
    </w:p>
    <w:tbl>
      <w:tblPr>
        <w:tblW w:w="0" w:type="auto"/>
        <w:tblInd w:w="5" w:type="dxa"/>
        <w:tblLayout w:type="fixed"/>
        <w:tblLook w:val="0000" w:firstRow="0" w:lastRow="0" w:firstColumn="0" w:lastColumn="0" w:noHBand="0" w:noVBand="0"/>
      </w:tblPr>
      <w:tblGrid>
        <w:gridCol w:w="2808"/>
        <w:gridCol w:w="1440"/>
        <w:gridCol w:w="1620"/>
        <w:gridCol w:w="1620"/>
        <w:gridCol w:w="1620"/>
      </w:tblGrid>
      <w:tr w:rsidR="003A7B9B" w:rsidRPr="003A7B9B" w14:paraId="43386D15" w14:textId="77777777" w:rsidTr="003A7B9B">
        <w:trPr>
          <w:cantSplit/>
          <w:trHeight w:val="547"/>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321191" w14:textId="44D79658" w:rsidR="00E5601A" w:rsidRPr="003A7B9B" w:rsidRDefault="00E60893" w:rsidP="003A7B9B">
            <w:pPr>
              <w:spacing w:before="100" w:after="100"/>
              <w:rPr>
                <w:rFonts w:ascii="Times New Roman Bold" w:hAnsi="Times New Roman Bold"/>
                <w:sz w:val="22"/>
              </w:rPr>
            </w:pPr>
            <w:r>
              <w:rPr>
                <w:rFonts w:ascii="Times New Roman Bold" w:hAnsi="Times New Roman Bold"/>
                <w:sz w:val="22"/>
              </w:rPr>
              <w:t>COMPETENCY GOAL</w:t>
            </w:r>
            <w:r w:rsidR="00E5601A" w:rsidRPr="003A7B9B">
              <w:rPr>
                <w:rFonts w:ascii="Times New Roman Bold" w:hAnsi="Times New Roman Bold"/>
                <w:sz w:val="22"/>
              </w:rPr>
              <w:t xml:space="preserve"> Traits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D8AC29" w14:textId="77777777" w:rsidR="00E5601A" w:rsidRPr="003A7B9B" w:rsidRDefault="00E5601A" w:rsidP="003A7B9B">
            <w:pPr>
              <w:spacing w:before="100" w:after="100"/>
              <w:rPr>
                <w:rFonts w:ascii="Times New Roman Bold" w:hAnsi="Times New Roman Bold"/>
                <w:sz w:val="22"/>
              </w:rPr>
            </w:pPr>
            <w:r w:rsidRPr="003A7B9B">
              <w:rPr>
                <w:rFonts w:ascii="Times New Roman Bold" w:hAnsi="Times New Roman Bold"/>
                <w:sz w:val="22"/>
              </w:rPr>
              <w:t xml:space="preserve">Not Meet Expectations </w:t>
            </w:r>
          </w:p>
          <w:p w14:paraId="00517B7D" w14:textId="77777777" w:rsidR="00E5601A" w:rsidRPr="003A7B9B" w:rsidRDefault="00E5601A" w:rsidP="003A7B9B">
            <w:pPr>
              <w:spacing w:before="100" w:after="100"/>
              <w:rPr>
                <w:rFonts w:ascii="Times New Roman Bold" w:hAnsi="Times New Roman Bold"/>
                <w:sz w:val="22"/>
              </w:rPr>
            </w:pPr>
            <w:r w:rsidRPr="003A7B9B">
              <w:rPr>
                <w:rFonts w:ascii="Times New Roman Bold" w:hAnsi="Times New Roman Bold"/>
                <w:sz w:val="22"/>
              </w:rPr>
              <w:t xml:space="preserve">0 – </w:t>
            </w:r>
            <w:proofErr w:type="gramStart"/>
            <w:r w:rsidRPr="003A7B9B">
              <w:rPr>
                <w:rFonts w:ascii="Times New Roman Bold" w:hAnsi="Times New Roman Bold"/>
                <w:sz w:val="22"/>
              </w:rPr>
              <w:t>6  Poor</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FB0EAD" w14:textId="77777777" w:rsidR="00E5601A" w:rsidRPr="003A7B9B" w:rsidRDefault="00E5601A" w:rsidP="003A7B9B">
            <w:pPr>
              <w:spacing w:before="100" w:after="100"/>
              <w:rPr>
                <w:rFonts w:ascii="Times New Roman Bold" w:hAnsi="Times New Roman Bold"/>
                <w:sz w:val="22"/>
              </w:rPr>
            </w:pPr>
            <w:r w:rsidRPr="003A7B9B">
              <w:rPr>
                <w:rFonts w:ascii="Times New Roman Bold" w:hAnsi="Times New Roman Bold"/>
                <w:sz w:val="22"/>
              </w:rPr>
              <w:t xml:space="preserve">Meet Expectations </w:t>
            </w:r>
          </w:p>
          <w:p w14:paraId="4A6ED964" w14:textId="77777777" w:rsidR="00E5601A" w:rsidRPr="003A7B9B" w:rsidRDefault="00E5601A" w:rsidP="003A7B9B">
            <w:pPr>
              <w:spacing w:before="100" w:after="100"/>
              <w:rPr>
                <w:rFonts w:ascii="Times New Roman Bold" w:hAnsi="Times New Roman Bold"/>
                <w:sz w:val="22"/>
              </w:rPr>
            </w:pPr>
            <w:r w:rsidRPr="003A7B9B">
              <w:rPr>
                <w:rFonts w:ascii="Times New Roman Bold" w:hAnsi="Times New Roman Bold"/>
                <w:sz w:val="22"/>
              </w:rPr>
              <w:t xml:space="preserve">7 – </w:t>
            </w:r>
            <w:proofErr w:type="gramStart"/>
            <w:r w:rsidRPr="003A7B9B">
              <w:rPr>
                <w:rFonts w:ascii="Times New Roman Bold" w:hAnsi="Times New Roman Bold"/>
                <w:sz w:val="22"/>
              </w:rPr>
              <w:t>9  Good</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96B1B0" w14:textId="77777777" w:rsidR="00E5601A" w:rsidRPr="003A7B9B" w:rsidRDefault="00E5601A" w:rsidP="003A7B9B">
            <w:pPr>
              <w:spacing w:before="100" w:after="100"/>
              <w:rPr>
                <w:rFonts w:ascii="Times New Roman Bold" w:hAnsi="Times New Roman Bold"/>
                <w:sz w:val="22"/>
              </w:rPr>
            </w:pPr>
            <w:r w:rsidRPr="003A7B9B">
              <w:rPr>
                <w:rFonts w:ascii="Times New Roman Bold" w:hAnsi="Times New Roman Bold"/>
                <w:sz w:val="22"/>
              </w:rPr>
              <w:t>Exceed Expectations</w:t>
            </w:r>
          </w:p>
          <w:p w14:paraId="452B770B" w14:textId="77777777" w:rsidR="00E5601A" w:rsidRPr="003A7B9B" w:rsidRDefault="00E5601A" w:rsidP="003A7B9B">
            <w:pPr>
              <w:spacing w:before="100" w:after="100"/>
              <w:rPr>
                <w:rFonts w:ascii="Times New Roman Bold" w:hAnsi="Times New Roman Bold"/>
                <w:sz w:val="22"/>
              </w:rPr>
            </w:pPr>
            <w:proofErr w:type="gramStart"/>
            <w:r w:rsidRPr="003A7B9B">
              <w:rPr>
                <w:rFonts w:ascii="Times New Roman Bold" w:hAnsi="Times New Roman Bold"/>
                <w:sz w:val="22"/>
              </w:rPr>
              <w:t>10  Excellent</w:t>
            </w:r>
            <w:proofErr w:type="gramEnd"/>
            <w:r w:rsidRPr="003A7B9B">
              <w:rPr>
                <w:rFonts w:ascii="Times New Roman Bold" w:hAnsi="Times New Roman Bold"/>
                <w:sz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82AD20" w14:textId="77777777" w:rsidR="00E5601A" w:rsidRPr="003A7B9B" w:rsidRDefault="00E5601A" w:rsidP="003A7B9B">
            <w:pPr>
              <w:spacing w:before="100" w:after="100"/>
              <w:jc w:val="center"/>
              <w:rPr>
                <w:rFonts w:ascii="Times New Roman Bold" w:hAnsi="Times New Roman Bold"/>
                <w:sz w:val="22"/>
              </w:rPr>
            </w:pPr>
            <w:r w:rsidRPr="003A7B9B">
              <w:rPr>
                <w:rFonts w:ascii="Times New Roman Bold" w:hAnsi="Times New Roman Bold"/>
                <w:sz w:val="22"/>
              </w:rPr>
              <w:t>Avg. Grade on Trait</w:t>
            </w:r>
          </w:p>
        </w:tc>
      </w:tr>
      <w:tr w:rsidR="003A7B9B" w:rsidRPr="003A7B9B" w14:paraId="201CEE2F" w14:textId="77777777" w:rsidTr="00BF77CF">
        <w:trPr>
          <w:cantSplit/>
          <w:trHeight w:val="30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BD8AE7" w14:textId="39AEE4F5" w:rsidR="00E5601A" w:rsidRPr="003A7B9B" w:rsidRDefault="00E5601A" w:rsidP="003A7B9B">
            <w:pPr>
              <w:spacing w:before="100" w:after="100"/>
              <w:rPr>
                <w:sz w:val="22"/>
              </w:rPr>
            </w:pPr>
            <w:r w:rsidRPr="003A7B9B">
              <w:rPr>
                <w:sz w:val="22"/>
              </w:rPr>
              <w:t>1:  The student learns to think strategically beyond the IT function alone – ability to see the big picture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6CAF75" w14:textId="77777777" w:rsidR="00E5601A" w:rsidRPr="003A7B9B" w:rsidRDefault="00E5601A" w:rsidP="003A7B9B">
            <w:pPr>
              <w:spacing w:before="100" w:after="100"/>
              <w:jc w:val="center"/>
            </w:pPr>
          </w:p>
          <w:p w14:paraId="1086BCAD" w14:textId="0F93D0B5" w:rsidR="00C82069" w:rsidRPr="003A7B9B" w:rsidRDefault="00C82069" w:rsidP="003A7B9B">
            <w:pPr>
              <w:spacing w:before="100" w:after="100"/>
              <w:jc w:val="center"/>
            </w:pPr>
            <w:r w:rsidRPr="003A7B9B">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CA2DC6" w14:textId="77777777" w:rsidR="00E5601A" w:rsidRPr="003A7B9B" w:rsidRDefault="00E5601A" w:rsidP="003A7B9B">
            <w:pPr>
              <w:spacing w:before="100" w:after="100"/>
              <w:jc w:val="center"/>
            </w:pPr>
          </w:p>
          <w:p w14:paraId="1C00FCE3" w14:textId="5A4AC60B" w:rsidR="00D84ABA" w:rsidRPr="003A7B9B" w:rsidRDefault="00D84ABA" w:rsidP="003A7B9B">
            <w:pPr>
              <w:spacing w:before="100" w:after="100"/>
              <w:jc w:val="center"/>
            </w:pPr>
            <w:r w:rsidRPr="003A7B9B">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4B66A1" w14:textId="77777777" w:rsidR="00E5601A" w:rsidRPr="003A7B9B" w:rsidRDefault="00E5601A" w:rsidP="003A7B9B">
            <w:pPr>
              <w:spacing w:before="100" w:after="100"/>
              <w:jc w:val="center"/>
            </w:pPr>
          </w:p>
          <w:p w14:paraId="6CF2413E" w14:textId="1EDFDC3A" w:rsidR="00D84ABA" w:rsidRPr="003A7B9B" w:rsidRDefault="00D84ABA" w:rsidP="003A7B9B">
            <w:pPr>
              <w:spacing w:before="100" w:after="100"/>
              <w:jc w:val="center"/>
            </w:pPr>
            <w:r w:rsidRPr="003A7B9B">
              <w:t>27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792972" w14:textId="77777777" w:rsidR="00E5601A" w:rsidRPr="003A7B9B" w:rsidRDefault="00E5601A" w:rsidP="003A7B9B">
            <w:pPr>
              <w:spacing w:before="100" w:after="100"/>
              <w:jc w:val="center"/>
            </w:pPr>
          </w:p>
          <w:p w14:paraId="24BDCAE1" w14:textId="1ADD7782" w:rsidR="00D41188" w:rsidRPr="003A7B9B" w:rsidRDefault="00D41188" w:rsidP="003A7B9B">
            <w:pPr>
              <w:spacing w:before="100" w:after="100"/>
              <w:jc w:val="center"/>
            </w:pPr>
            <w:r w:rsidRPr="003A7B9B">
              <w:t>9.86</w:t>
            </w:r>
          </w:p>
        </w:tc>
      </w:tr>
      <w:tr w:rsidR="003A7B9B" w:rsidRPr="003A7B9B" w14:paraId="329D0694" w14:textId="77777777" w:rsidTr="00BF77CF">
        <w:trPr>
          <w:cantSplit/>
          <w:trHeight w:val="34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EA4FC1" w14:textId="3169F651" w:rsidR="00E5601A" w:rsidRPr="003A7B9B" w:rsidRDefault="00E5601A" w:rsidP="003A7B9B">
            <w:pPr>
              <w:spacing w:before="100" w:after="100"/>
              <w:rPr>
                <w:sz w:val="22"/>
              </w:rPr>
            </w:pPr>
            <w:r w:rsidRPr="003A7B9B">
              <w:rPr>
                <w:sz w:val="22"/>
              </w:rPr>
              <w:t>2:  The student develops an IT strategy that aligns with the business strategy; demonstrated problem solving ability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18F128" w14:textId="77777777" w:rsidR="00E5601A" w:rsidRPr="003A7B9B" w:rsidRDefault="00E5601A" w:rsidP="003A7B9B">
            <w:pPr>
              <w:spacing w:before="100" w:after="100"/>
              <w:jc w:val="center"/>
            </w:pPr>
          </w:p>
          <w:p w14:paraId="080247F4" w14:textId="54E84B12" w:rsidR="00D41188" w:rsidRPr="003A7B9B" w:rsidRDefault="00D41188" w:rsidP="003A7B9B">
            <w:pPr>
              <w:spacing w:before="100" w:after="100"/>
              <w:jc w:val="center"/>
            </w:pPr>
            <w:r w:rsidRPr="003A7B9B">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917D7" w14:textId="77777777" w:rsidR="00E5601A" w:rsidRPr="003A7B9B" w:rsidRDefault="00E5601A" w:rsidP="003A7B9B">
            <w:pPr>
              <w:spacing w:before="100" w:after="100"/>
              <w:jc w:val="center"/>
            </w:pPr>
          </w:p>
          <w:p w14:paraId="5A8F0EE4" w14:textId="09947770" w:rsidR="00D41188" w:rsidRPr="003A7B9B" w:rsidRDefault="00D41188" w:rsidP="003A7B9B">
            <w:pPr>
              <w:spacing w:before="100" w:after="100"/>
              <w:jc w:val="center"/>
            </w:pPr>
            <w:r w:rsidRPr="003A7B9B">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DCA993" w14:textId="77777777" w:rsidR="00E5601A" w:rsidRPr="003A7B9B" w:rsidRDefault="00E5601A" w:rsidP="003A7B9B">
            <w:pPr>
              <w:spacing w:before="100" w:after="100"/>
              <w:jc w:val="center"/>
            </w:pPr>
          </w:p>
          <w:p w14:paraId="3D3B23F5" w14:textId="118C65EE" w:rsidR="00D41188" w:rsidRPr="003A7B9B" w:rsidRDefault="00D41188" w:rsidP="003A7B9B">
            <w:pPr>
              <w:spacing w:before="100" w:after="100"/>
              <w:jc w:val="center"/>
            </w:pPr>
            <w:r w:rsidRPr="003A7B9B">
              <w:t>24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EC415F" w14:textId="77777777" w:rsidR="00E5601A" w:rsidRPr="003A7B9B" w:rsidRDefault="00E5601A" w:rsidP="003A7B9B">
            <w:pPr>
              <w:spacing w:before="100" w:after="100"/>
              <w:jc w:val="center"/>
            </w:pPr>
          </w:p>
          <w:p w14:paraId="20DF53C2" w14:textId="025F09C1" w:rsidR="00D41188" w:rsidRPr="003A7B9B" w:rsidRDefault="00D41188" w:rsidP="003A7B9B">
            <w:pPr>
              <w:spacing w:before="100" w:after="100"/>
              <w:jc w:val="center"/>
            </w:pPr>
            <w:r w:rsidRPr="003A7B9B">
              <w:t>9.38</w:t>
            </w:r>
          </w:p>
        </w:tc>
      </w:tr>
      <w:tr w:rsidR="003A7B9B" w:rsidRPr="003A7B9B" w14:paraId="162920E7" w14:textId="77777777" w:rsidTr="00BF77CF">
        <w:trPr>
          <w:cantSplit/>
          <w:trHeight w:val="30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123215" w14:textId="08320161" w:rsidR="00E5601A" w:rsidRPr="003A7B9B" w:rsidRDefault="00E5601A" w:rsidP="003A7B9B">
            <w:pPr>
              <w:spacing w:before="100" w:after="100"/>
              <w:rPr>
                <w:sz w:val="22"/>
              </w:rPr>
            </w:pPr>
            <w:r w:rsidRPr="003A7B9B">
              <w:rPr>
                <w:sz w:val="22"/>
              </w:rPr>
              <w:t xml:space="preserve">3:  The student demonstrates creative, </w:t>
            </w:r>
            <w:proofErr w:type="gramStart"/>
            <w:r w:rsidRPr="003A7B9B">
              <w:rPr>
                <w:sz w:val="22"/>
              </w:rPr>
              <w:t>analytic</w:t>
            </w:r>
            <w:proofErr w:type="gramEnd"/>
            <w:r w:rsidRPr="003A7B9B">
              <w:rPr>
                <w:sz w:val="22"/>
              </w:rPr>
              <w:t xml:space="preserve"> and innovative thinking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F50EE" w14:textId="3024766E" w:rsidR="00E5601A" w:rsidRPr="003A7B9B" w:rsidRDefault="00C82069" w:rsidP="003A7B9B">
            <w:pPr>
              <w:spacing w:before="100" w:after="100"/>
              <w:jc w:val="center"/>
            </w:pPr>
            <w:r w:rsidRPr="003A7B9B">
              <w:t>0</w:t>
            </w:r>
          </w:p>
          <w:p w14:paraId="4E18330F" w14:textId="328B4C80" w:rsidR="00D41188" w:rsidRPr="003A7B9B" w:rsidRDefault="00D41188" w:rsidP="003A7B9B">
            <w:pPr>
              <w:spacing w:before="100" w:after="100"/>
            </w:pPr>
            <w:r w:rsidRPr="003A7B9B">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6BA1B7" w14:textId="31B3C5CC" w:rsidR="00D41188" w:rsidRPr="003A7B9B" w:rsidRDefault="00D41188" w:rsidP="003A7B9B">
            <w:pPr>
              <w:spacing w:before="100" w:after="100"/>
            </w:pPr>
            <w:r w:rsidRPr="003A7B9B">
              <w:t xml:space="preserve">            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27A618" w14:textId="25924666" w:rsidR="00E5601A" w:rsidRPr="003A7B9B" w:rsidRDefault="00D41188" w:rsidP="003A7B9B">
            <w:pPr>
              <w:spacing w:before="100" w:after="100"/>
              <w:jc w:val="center"/>
            </w:pPr>
            <w:r w:rsidRPr="003A7B9B">
              <w:t>26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1BE4E6" w14:textId="2268B8D9" w:rsidR="00E5601A" w:rsidRPr="003A7B9B" w:rsidRDefault="00D41188" w:rsidP="003A7B9B">
            <w:pPr>
              <w:spacing w:before="100" w:after="100"/>
              <w:jc w:val="center"/>
            </w:pPr>
            <w:r w:rsidRPr="003A7B9B">
              <w:t>9.79</w:t>
            </w:r>
          </w:p>
        </w:tc>
      </w:tr>
      <w:tr w:rsidR="003A7B9B" w:rsidRPr="003A7B9B" w14:paraId="54D5B5D7" w14:textId="77777777" w:rsidTr="00BF77CF">
        <w:trPr>
          <w:cantSplit/>
          <w:trHeight w:val="4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DFED1F" w14:textId="13FE6F46" w:rsidR="00E5601A" w:rsidRPr="003A7B9B" w:rsidRDefault="00E5601A" w:rsidP="003A7B9B">
            <w:pPr>
              <w:spacing w:before="100" w:after="100"/>
              <w:rPr>
                <w:sz w:val="22"/>
              </w:rPr>
            </w:pPr>
            <w:r w:rsidRPr="003A7B9B">
              <w:rPr>
                <w:sz w:val="22"/>
              </w:rPr>
              <w:t xml:space="preserve">4:  </w:t>
            </w:r>
            <w:r w:rsidR="003E3BF8" w:rsidRPr="003A7B9B">
              <w:t xml:space="preserve">The student articulates the way in which technology enables business strategy, </w:t>
            </w:r>
            <w:proofErr w:type="gramStart"/>
            <w:r w:rsidR="003E3BF8" w:rsidRPr="003A7B9B">
              <w:t>in particular demonstrates</w:t>
            </w:r>
            <w:proofErr w:type="gramEnd"/>
            <w:r w:rsidR="003E3BF8" w:rsidRPr="003A7B9B">
              <w:t xml:space="preserve"> how IT drives business improvement the leads to a competitive advantage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23B509" w14:textId="77777777" w:rsidR="00E5601A" w:rsidRPr="003A7B9B" w:rsidRDefault="00E5601A" w:rsidP="003A7B9B">
            <w:pPr>
              <w:spacing w:before="100" w:after="100"/>
              <w:jc w:val="center"/>
            </w:pPr>
          </w:p>
          <w:p w14:paraId="2398A8BD" w14:textId="20E4DFBB" w:rsidR="00D41188" w:rsidRPr="003A7B9B" w:rsidRDefault="00D41188" w:rsidP="003A7B9B">
            <w:pPr>
              <w:spacing w:before="100" w:after="100"/>
              <w:jc w:val="center"/>
            </w:pPr>
            <w:r w:rsidRPr="003A7B9B">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53056A" w14:textId="0767CB06" w:rsidR="00E5601A" w:rsidRPr="003A7B9B" w:rsidRDefault="00E5601A" w:rsidP="003A7B9B">
            <w:pPr>
              <w:spacing w:before="100" w:after="100"/>
              <w:jc w:val="center"/>
            </w:pPr>
          </w:p>
          <w:p w14:paraId="33E46099" w14:textId="24FF3B9E" w:rsidR="00D41188" w:rsidRPr="003A7B9B" w:rsidRDefault="00C82069" w:rsidP="003A7B9B">
            <w:pPr>
              <w:spacing w:before="100" w:after="100"/>
              <w:jc w:val="center"/>
            </w:pPr>
            <w:r w:rsidRPr="003A7B9B">
              <w:t>2</w:t>
            </w:r>
          </w:p>
          <w:p w14:paraId="328E1268" w14:textId="26882DD5" w:rsidR="00D41188" w:rsidRPr="003A7B9B" w:rsidRDefault="00D41188" w:rsidP="003A7B9B">
            <w:pPr>
              <w:spacing w:before="100" w:after="100"/>
              <w:jc w:val="cente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960822" w14:textId="77777777" w:rsidR="00E5601A" w:rsidRPr="003A7B9B" w:rsidRDefault="00E5601A" w:rsidP="003A7B9B">
            <w:pPr>
              <w:spacing w:before="100" w:after="100"/>
            </w:pPr>
          </w:p>
          <w:p w14:paraId="0F64FF05" w14:textId="47BA83C9" w:rsidR="00C82069" w:rsidRPr="003A7B9B" w:rsidRDefault="00C82069" w:rsidP="003A7B9B">
            <w:pPr>
              <w:spacing w:before="100" w:after="100"/>
            </w:pPr>
            <w:r w:rsidRPr="003A7B9B">
              <w:t xml:space="preserve">           23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BEB137" w14:textId="77777777" w:rsidR="00E5601A" w:rsidRPr="003A7B9B" w:rsidRDefault="00E5601A" w:rsidP="003A7B9B">
            <w:pPr>
              <w:spacing w:before="100" w:after="100"/>
              <w:jc w:val="center"/>
            </w:pPr>
          </w:p>
          <w:p w14:paraId="30981120" w14:textId="42C39973" w:rsidR="00C82069" w:rsidRPr="003A7B9B" w:rsidRDefault="00C82069" w:rsidP="003A7B9B">
            <w:pPr>
              <w:spacing w:before="100" w:after="100"/>
              <w:jc w:val="center"/>
            </w:pPr>
            <w:r w:rsidRPr="003A7B9B">
              <w:t>9.17</w:t>
            </w:r>
          </w:p>
        </w:tc>
      </w:tr>
      <w:tr w:rsidR="003A7B9B" w:rsidRPr="003A7B9B" w14:paraId="23B1754C" w14:textId="77777777" w:rsidTr="00BF77CF">
        <w:trPr>
          <w:cantSplit/>
          <w:trHeight w:val="4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B34761" w14:textId="4CAE7B95" w:rsidR="00E5601A" w:rsidRPr="003A7B9B" w:rsidRDefault="00E5601A" w:rsidP="003A7B9B">
            <w:pPr>
              <w:spacing w:before="100" w:after="100"/>
              <w:rPr>
                <w:sz w:val="22"/>
              </w:rPr>
            </w:pPr>
            <w:r w:rsidRPr="003A7B9B">
              <w:rPr>
                <w:sz w:val="22"/>
              </w:rPr>
              <w:lastRenderedPageBreak/>
              <w:t>5. The document is well written demonstrating good communication skills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C610A2" w14:textId="5509242A" w:rsidR="00C82069" w:rsidRPr="003A7B9B" w:rsidRDefault="00C82069" w:rsidP="003A7B9B">
            <w:pPr>
              <w:spacing w:before="100" w:after="100"/>
            </w:pPr>
            <w:r w:rsidRPr="003A7B9B">
              <w:t xml:space="preserve">         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78D9C4" w14:textId="01E03501" w:rsidR="00E5601A" w:rsidRPr="003A7B9B" w:rsidRDefault="00C82069" w:rsidP="003A7B9B">
            <w:pPr>
              <w:spacing w:before="100" w:after="100"/>
              <w:jc w:val="center"/>
            </w:pPr>
            <w:r w:rsidRPr="003A7B9B">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46EF8C" w14:textId="209A6FF0" w:rsidR="00E5601A" w:rsidRPr="003A7B9B" w:rsidRDefault="00C82069" w:rsidP="003A7B9B">
            <w:pPr>
              <w:spacing w:before="100" w:after="100"/>
            </w:pPr>
            <w:r w:rsidRPr="003A7B9B">
              <w:t xml:space="preserve">         28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60B94D" w14:textId="57757831" w:rsidR="00E5601A" w:rsidRPr="003A7B9B" w:rsidRDefault="00C82069" w:rsidP="003A7B9B">
            <w:pPr>
              <w:spacing w:before="100" w:after="100"/>
              <w:jc w:val="center"/>
            </w:pPr>
            <w:r w:rsidRPr="003A7B9B">
              <w:t>9.9</w:t>
            </w:r>
          </w:p>
        </w:tc>
      </w:tr>
      <w:tr w:rsidR="003A7B9B" w:rsidRPr="003A7B9B" w14:paraId="2AFCA278" w14:textId="77777777" w:rsidTr="003A7B9B">
        <w:trPr>
          <w:cantSplit/>
          <w:trHeight w:val="300"/>
        </w:trPr>
        <w:tc>
          <w:tcPr>
            <w:tcW w:w="7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ADE24F" w14:textId="77777777" w:rsidR="00E5601A" w:rsidRPr="003A7B9B" w:rsidRDefault="00E5601A" w:rsidP="003A7B9B">
            <w:pPr>
              <w:spacing w:before="100" w:after="100"/>
              <w:jc w:val="center"/>
              <w:rPr>
                <w:rFonts w:ascii="Times New Roman Bold" w:hAnsi="Times New Roman Bold"/>
                <w:sz w:val="22"/>
              </w:rPr>
            </w:pPr>
            <w:r w:rsidRPr="003A7B9B">
              <w:rPr>
                <w:rFonts w:ascii="Times New Roman Bold" w:hAnsi="Times New Roman Bold"/>
                <w:sz w:val="22"/>
              </w:rPr>
              <w:t>Average Grade (Maximum 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CFA514" w14:textId="4507FB4E" w:rsidR="00E5601A" w:rsidRPr="003A7B9B" w:rsidRDefault="00E5601A" w:rsidP="003A7B9B">
            <w:pPr>
              <w:spacing w:before="100" w:after="100"/>
              <w:jc w:val="center"/>
            </w:pPr>
          </w:p>
        </w:tc>
      </w:tr>
    </w:tbl>
    <w:p w14:paraId="38F1A3E5" w14:textId="77777777" w:rsidR="00E5601A" w:rsidRPr="003A7B9B" w:rsidRDefault="00E5601A" w:rsidP="003A7B9B">
      <w:pPr>
        <w:pStyle w:val="FreeForm"/>
        <w:rPr>
          <w:rFonts w:ascii="Times New Roman Bold" w:hAnsi="Times New Roman Bold"/>
          <w:color w:val="auto"/>
          <w:sz w:val="24"/>
        </w:rPr>
      </w:pPr>
    </w:p>
    <w:p w14:paraId="29295AEA" w14:textId="77777777" w:rsidR="00E5601A" w:rsidRPr="003A7B9B" w:rsidRDefault="00E5601A" w:rsidP="003A7B9B"/>
    <w:tbl>
      <w:tblPr>
        <w:tblW w:w="0" w:type="auto"/>
        <w:tblInd w:w="5" w:type="dxa"/>
        <w:tblLayout w:type="fixed"/>
        <w:tblLook w:val="0000" w:firstRow="0" w:lastRow="0" w:firstColumn="0" w:lastColumn="0" w:noHBand="0" w:noVBand="0"/>
      </w:tblPr>
      <w:tblGrid>
        <w:gridCol w:w="3828"/>
        <w:gridCol w:w="1680"/>
        <w:gridCol w:w="1620"/>
        <w:gridCol w:w="1980"/>
      </w:tblGrid>
      <w:tr w:rsidR="003A7B9B" w:rsidRPr="003A7B9B" w14:paraId="2C5D4EB4" w14:textId="77777777" w:rsidTr="003A7B9B">
        <w:trPr>
          <w:cantSplit/>
          <w:trHeight w:val="48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18ADD" w14:textId="77777777" w:rsidR="00E5601A" w:rsidRPr="003A7B9B" w:rsidRDefault="00E5601A" w:rsidP="003A7B9B"/>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89218C" w14:textId="77777777" w:rsidR="00E5601A" w:rsidRPr="003A7B9B" w:rsidRDefault="00E5601A" w:rsidP="003A7B9B">
            <w:pPr>
              <w:spacing w:before="100" w:after="100"/>
              <w:rPr>
                <w:rFonts w:ascii="Times New Roman Bold" w:hAnsi="Times New Roman Bold"/>
                <w:sz w:val="22"/>
              </w:rPr>
            </w:pPr>
            <w:r w:rsidRPr="003A7B9B">
              <w:rPr>
                <w:rFonts w:ascii="Times New Roman Bold" w:hAnsi="Times New Roman Bold"/>
                <w:sz w:val="22"/>
              </w:rPr>
              <w:t xml:space="preserve">Not Meet Expectations </w:t>
            </w:r>
          </w:p>
          <w:p w14:paraId="6BD8A27E" w14:textId="6EDB2318" w:rsidR="00E5601A" w:rsidRPr="003A7B9B" w:rsidRDefault="00E5601A" w:rsidP="003A7B9B">
            <w:pPr>
              <w:spacing w:before="100" w:after="100"/>
              <w:rPr>
                <w:rFonts w:ascii="Times New Roman Bold" w:hAnsi="Times New Roman Bold"/>
                <w:sz w:val="22"/>
              </w:rPr>
            </w:pPr>
            <w:r w:rsidRPr="003A7B9B">
              <w:rPr>
                <w:rFonts w:ascii="Times New Roman Bold" w:hAnsi="Times New Roman Bold"/>
                <w:sz w:val="22"/>
              </w:rPr>
              <w:t>0 - 37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DEA32C" w14:textId="77777777" w:rsidR="00E5601A" w:rsidRPr="003A7B9B" w:rsidRDefault="00E5601A" w:rsidP="003A7B9B">
            <w:pPr>
              <w:spacing w:before="100" w:after="100"/>
              <w:rPr>
                <w:rFonts w:ascii="Times New Roman Bold" w:hAnsi="Times New Roman Bold"/>
                <w:sz w:val="22"/>
              </w:rPr>
            </w:pPr>
            <w:r w:rsidRPr="003A7B9B">
              <w:rPr>
                <w:rFonts w:ascii="Times New Roman Bold" w:hAnsi="Times New Roman Bold"/>
                <w:sz w:val="22"/>
              </w:rPr>
              <w:t>Meet Expectations</w:t>
            </w:r>
          </w:p>
          <w:p w14:paraId="2826C24D" w14:textId="0D6B3A25" w:rsidR="00E5601A" w:rsidRPr="003A7B9B" w:rsidRDefault="00E5601A" w:rsidP="003A7B9B">
            <w:pPr>
              <w:spacing w:before="100" w:after="100"/>
              <w:rPr>
                <w:rFonts w:ascii="Times New Roman Bold" w:hAnsi="Times New Roman Bold"/>
                <w:sz w:val="22"/>
              </w:rPr>
            </w:pPr>
            <w:r w:rsidRPr="003A7B9B">
              <w:rPr>
                <w:rFonts w:ascii="Times New Roman Bold" w:hAnsi="Times New Roman Bold"/>
                <w:sz w:val="22"/>
              </w:rPr>
              <w:t xml:space="preserve">38 - 49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F8CC6D" w14:textId="77777777" w:rsidR="00E5601A" w:rsidRPr="003A7B9B" w:rsidRDefault="00E5601A" w:rsidP="003A7B9B">
            <w:pPr>
              <w:spacing w:before="100" w:after="100"/>
              <w:rPr>
                <w:rFonts w:ascii="Times New Roman Bold" w:hAnsi="Times New Roman Bold"/>
                <w:sz w:val="22"/>
              </w:rPr>
            </w:pPr>
            <w:r w:rsidRPr="003A7B9B">
              <w:rPr>
                <w:rFonts w:ascii="Times New Roman Bold" w:hAnsi="Times New Roman Bold"/>
                <w:sz w:val="22"/>
              </w:rPr>
              <w:t>Exceed Expectations</w:t>
            </w:r>
          </w:p>
          <w:p w14:paraId="70C7643C" w14:textId="228230F4" w:rsidR="00E5601A" w:rsidRPr="003A7B9B" w:rsidRDefault="00E5601A" w:rsidP="003A7B9B">
            <w:pPr>
              <w:spacing w:before="100" w:after="100"/>
              <w:rPr>
                <w:rFonts w:ascii="Times New Roman Bold" w:hAnsi="Times New Roman Bold"/>
                <w:sz w:val="22"/>
              </w:rPr>
            </w:pPr>
            <w:r w:rsidRPr="003A7B9B">
              <w:rPr>
                <w:rFonts w:ascii="Times New Roman Bold" w:hAnsi="Times New Roman Bold"/>
                <w:sz w:val="22"/>
              </w:rPr>
              <w:t xml:space="preserve">50  </w:t>
            </w:r>
          </w:p>
        </w:tc>
      </w:tr>
      <w:tr w:rsidR="003A7B9B" w:rsidRPr="003A7B9B" w14:paraId="0E65465C" w14:textId="77777777" w:rsidTr="00BF77CF">
        <w:trPr>
          <w:cantSplit/>
          <w:trHeight w:val="48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A12171" w14:textId="77777777" w:rsidR="00E5601A" w:rsidRPr="003A7B9B" w:rsidRDefault="00E5601A" w:rsidP="003A7B9B">
            <w:pPr>
              <w:spacing w:before="100" w:after="100"/>
              <w:jc w:val="center"/>
              <w:rPr>
                <w:sz w:val="22"/>
              </w:rPr>
            </w:pPr>
            <w:r w:rsidRPr="003A7B9B">
              <w:rPr>
                <w:rFonts w:ascii="Times New Roman Bold" w:hAnsi="Times New Roman Bold"/>
                <w:sz w:val="22"/>
              </w:rPr>
              <w:t xml:space="preserve">Total Students by Category     </w:t>
            </w:r>
            <w:r w:rsidRPr="003A7B9B">
              <w:rPr>
                <w:rFonts w:ascii="Times New Roman Bold" w:hAnsi="Times New Roman Bold"/>
                <w:sz w:val="22"/>
              </w:rPr>
              <w:cr/>
            </w:r>
            <w:r w:rsidRPr="003A7B9B">
              <w:rPr>
                <w:sz w:val="22"/>
              </w:rPr>
              <w:t>(Based on Average score across all traits)</w:t>
            </w:r>
          </w:p>
          <w:p w14:paraId="4A8C9B8E" w14:textId="77777777" w:rsidR="00E5601A" w:rsidRPr="003A7B9B" w:rsidRDefault="00E5601A" w:rsidP="003A7B9B">
            <w:pPr>
              <w:spacing w:before="100" w:after="100"/>
              <w:jc w:val="center"/>
              <w:rPr>
                <w:sz w:val="22"/>
              </w:rPr>
            </w:pPr>
            <w:r w:rsidRPr="003A7B9B">
              <w:rPr>
                <w:sz w:val="22"/>
              </w:rPr>
              <w:t>Target is 90% meet or exceeds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387693" w14:textId="282B2060" w:rsidR="00E5601A" w:rsidRPr="003A7B9B" w:rsidRDefault="00E5601A" w:rsidP="003A7B9B">
            <w:pPr>
              <w:spacing w:before="100" w:after="100"/>
              <w:jc w:val="cente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298CAB" w14:textId="6020ECE4" w:rsidR="00E5601A" w:rsidRPr="003A7B9B" w:rsidRDefault="00C82069" w:rsidP="003A7B9B">
            <w:pPr>
              <w:spacing w:before="100" w:after="100"/>
              <w:jc w:val="center"/>
            </w:pPr>
            <w:r w:rsidRPr="003A7B9B">
              <w:t>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06367D" w14:textId="556069D5" w:rsidR="00E5601A" w:rsidRPr="003A7B9B" w:rsidRDefault="00C82069" w:rsidP="003A7B9B">
            <w:pPr>
              <w:spacing w:before="100" w:after="100"/>
              <w:jc w:val="center"/>
            </w:pPr>
            <w:r w:rsidRPr="003A7B9B">
              <w:t>19</w:t>
            </w:r>
          </w:p>
        </w:tc>
      </w:tr>
      <w:tr w:rsidR="00E5601A" w:rsidRPr="003A7B9B" w14:paraId="360C0C66" w14:textId="77777777" w:rsidTr="00BF77CF">
        <w:trPr>
          <w:cantSplit/>
          <w:trHeight w:val="48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48EEF1" w14:textId="77777777" w:rsidR="00E5601A" w:rsidRPr="003A7B9B" w:rsidRDefault="00E5601A" w:rsidP="003A7B9B">
            <w:pPr>
              <w:spacing w:before="100" w:after="100"/>
              <w:jc w:val="center"/>
              <w:rPr>
                <w:rFonts w:ascii="Times New Roman Bold" w:hAnsi="Times New Roman Bold"/>
                <w:sz w:val="22"/>
              </w:rPr>
            </w:pPr>
            <w:r w:rsidRPr="003A7B9B">
              <w:rPr>
                <w:rFonts w:ascii="Times New Roman Bold" w:hAnsi="Times New Roman Bold"/>
                <w:sz w:val="22"/>
              </w:rPr>
              <w:t>100%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03843F" w14:textId="77777777" w:rsidR="00E5601A" w:rsidRPr="003A7B9B" w:rsidRDefault="00E5601A" w:rsidP="003A7B9B">
            <w:pPr>
              <w:spacing w:before="100" w:after="100"/>
              <w:jc w:val="cente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F51F8E" w14:textId="77777777" w:rsidR="00E5601A" w:rsidRPr="003A7B9B" w:rsidRDefault="00E5601A" w:rsidP="003A7B9B">
            <w:pPr>
              <w:spacing w:before="100" w:after="10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C86D0B" w14:textId="662CF42A" w:rsidR="00E5601A" w:rsidRPr="003A7B9B" w:rsidRDefault="00E5601A" w:rsidP="003A7B9B">
            <w:pPr>
              <w:spacing w:before="100" w:after="100"/>
              <w:jc w:val="center"/>
            </w:pPr>
          </w:p>
        </w:tc>
      </w:tr>
    </w:tbl>
    <w:p w14:paraId="074470E3" w14:textId="77777777" w:rsidR="00E5601A" w:rsidRPr="003A7B9B" w:rsidRDefault="00E5601A" w:rsidP="003A7B9B">
      <w:pPr>
        <w:rPr>
          <w:rFonts w:ascii="Times New Roman Bold" w:hAnsi="Times New Roman Bold"/>
        </w:rPr>
      </w:pPr>
    </w:p>
    <w:p w14:paraId="67AB610C" w14:textId="3FB010E6" w:rsidR="00E5601A" w:rsidRPr="003A7B9B" w:rsidRDefault="00E5601A" w:rsidP="003A7B9B">
      <w:pPr>
        <w:rPr>
          <w:rFonts w:ascii="Times New Roman Bold" w:hAnsi="Times New Roman Bold"/>
          <w:bCs/>
        </w:rPr>
      </w:pPr>
      <w:r w:rsidRPr="003A7B9B">
        <w:rPr>
          <w:rFonts w:ascii="Times New Roman Bold" w:hAnsi="Times New Roman Bold"/>
        </w:rPr>
        <w:t>COMMENTS</w:t>
      </w:r>
      <w:r w:rsidRPr="003A7B9B">
        <w:rPr>
          <w:rFonts w:ascii="Times New Roman Bold" w:hAnsi="Times New Roman Bold"/>
          <w:b/>
        </w:rPr>
        <w:t xml:space="preserve">:  </w:t>
      </w:r>
      <w:r w:rsidR="00C82069" w:rsidRPr="003A7B9B">
        <w:rPr>
          <w:rFonts w:ascii="Times New Roman Bold" w:hAnsi="Times New Roman Bold"/>
          <w:bCs/>
        </w:rPr>
        <w:t xml:space="preserve">The students did an excellent job on all the traits. The one that </w:t>
      </w:r>
      <w:r w:rsidR="003E3BF8" w:rsidRPr="003A7B9B">
        <w:rPr>
          <w:rFonts w:ascii="Times New Roman Bold" w:hAnsi="Times New Roman Bold"/>
          <w:bCs/>
        </w:rPr>
        <w:t>needs improvement is how IT drives business improvement that leads to a competitive advantage. This is a critical component of the course and must be well understood.</w:t>
      </w:r>
    </w:p>
    <w:p w14:paraId="3EC18C71" w14:textId="77777777" w:rsidR="00E5601A" w:rsidRPr="003A7B9B" w:rsidRDefault="00E5601A" w:rsidP="003A7B9B">
      <w:pPr>
        <w:rPr>
          <w:rFonts w:ascii="Times New Roman Bold" w:hAnsi="Times New Roman Bold"/>
          <w:b/>
        </w:rPr>
      </w:pPr>
    </w:p>
    <w:p w14:paraId="0DF0B8A8" w14:textId="3BCFD739" w:rsidR="00E5601A" w:rsidRPr="003A7B9B" w:rsidRDefault="00E5601A" w:rsidP="003A7B9B">
      <w:pPr>
        <w:rPr>
          <w:rFonts w:ascii="Times New Roman Bold" w:hAnsi="Times New Roman Bold"/>
        </w:rPr>
      </w:pPr>
      <w:r w:rsidRPr="003A7B9B">
        <w:rPr>
          <w:rFonts w:ascii="Times New Roman Bold" w:hAnsi="Times New Roman Bold"/>
        </w:rPr>
        <w:t xml:space="preserve">REMEDIAL ACTIONS: </w:t>
      </w:r>
    </w:p>
    <w:p w14:paraId="2F8087B7" w14:textId="50CDBF26" w:rsidR="003E3BF8" w:rsidRPr="003A7B9B" w:rsidRDefault="003E3BF8" w:rsidP="003A7B9B">
      <w:pPr>
        <w:rPr>
          <w:rFonts w:ascii="Times New Roman Bold" w:hAnsi="Times New Roman Bold"/>
        </w:rPr>
      </w:pPr>
      <w:r w:rsidRPr="003A7B9B">
        <w:rPr>
          <w:rFonts w:ascii="Times New Roman Bold" w:hAnsi="Times New Roman Bold"/>
        </w:rPr>
        <w:t>We will add materials to both the lectures and the reading assignments to get a better understanding of how IT drives a competitive advantage.</w:t>
      </w:r>
    </w:p>
    <w:p w14:paraId="7E06DAF1" w14:textId="02495AF4" w:rsidR="00070DEC" w:rsidRPr="003A7B9B" w:rsidRDefault="00070DEC" w:rsidP="003A7B9B">
      <w:pPr>
        <w:pStyle w:val="Heading1"/>
      </w:pPr>
      <w:r w:rsidRPr="003A7B9B">
        <w:t xml:space="preserve">7. </w:t>
      </w:r>
      <w:bookmarkStart w:id="17" w:name="_Hlk152341838"/>
      <w:r w:rsidRPr="003A7B9B">
        <w:t>Assessment Fall 202</w:t>
      </w:r>
      <w:r w:rsidR="008E33D5" w:rsidRPr="003A7B9B">
        <w:t>2</w:t>
      </w:r>
      <w:r w:rsidRPr="003A7B9B">
        <w:t>:</w:t>
      </w:r>
    </w:p>
    <w:p w14:paraId="3C2B0E11" w14:textId="2B71A07C" w:rsidR="00070DEC" w:rsidRPr="003A7B9B" w:rsidRDefault="00070DEC" w:rsidP="003A7B9B">
      <w:pPr>
        <w:pStyle w:val="Heading1"/>
        <w:rPr>
          <w:sz w:val="24"/>
        </w:rPr>
      </w:pPr>
      <w:r w:rsidRPr="003A7B9B">
        <w:t>RESULTS OF Direct ASSESSMENT:  Fall 2022</w:t>
      </w:r>
    </w:p>
    <w:p w14:paraId="5AC77EA3" w14:textId="7B448298" w:rsidR="00070DEC" w:rsidRPr="003A7B9B" w:rsidRDefault="00AF1180" w:rsidP="003A7B9B">
      <w:pPr>
        <w:rPr>
          <w:rFonts w:ascii="Times New Roman Bold" w:hAnsi="Times New Roman Bold"/>
        </w:rPr>
      </w:pPr>
      <w:r w:rsidRPr="003A7B9B">
        <w:rPr>
          <w:rFonts w:ascii="Times New Roman Bold" w:hAnsi="Times New Roman Bold"/>
        </w:rPr>
        <w:t>COMPETENCY</w:t>
      </w:r>
      <w:r w:rsidR="00070DEC" w:rsidRPr="003A7B9B">
        <w:rPr>
          <w:rFonts w:ascii="Times New Roman Bold" w:hAnsi="Times New Roman Bold"/>
        </w:rPr>
        <w:t xml:space="preserve"> GOAL #: 3 </w:t>
      </w:r>
      <w:r w:rsidR="00070DEC" w:rsidRPr="003A7B9B">
        <w:rPr>
          <w:rFonts w:ascii="Times New Roman Bold" w:hAnsi="Times New Roman Bold"/>
          <w:b/>
          <w:i/>
          <w:sz w:val="28"/>
        </w:rPr>
        <w:t>Students understand how technology is leveraged to improve business performance.</w:t>
      </w:r>
    </w:p>
    <w:p w14:paraId="3252129A" w14:textId="77777777" w:rsidR="00070DEC" w:rsidRPr="003A7B9B" w:rsidRDefault="00070DEC" w:rsidP="003A7B9B">
      <w:pPr>
        <w:rPr>
          <w:rFonts w:ascii="Times New Roman Bold" w:hAnsi="Times New Roman Bold"/>
        </w:rPr>
      </w:pPr>
    </w:p>
    <w:p w14:paraId="11A05A31" w14:textId="77777777" w:rsidR="00070DEC" w:rsidRPr="003A7B9B" w:rsidRDefault="00070DEC" w:rsidP="003A7B9B">
      <w:pPr>
        <w:rPr>
          <w:rFonts w:ascii="Times New Roman Italic" w:hAnsi="Times New Roman Italic"/>
        </w:rPr>
      </w:pPr>
      <w:r w:rsidRPr="003A7B9B">
        <w:rPr>
          <w:rFonts w:ascii="Times New Roman Bold" w:hAnsi="Times New Roman Bold"/>
        </w:rPr>
        <w:t xml:space="preserve">LEARNING OBJECTIVE # 1:  </w:t>
      </w:r>
      <w:r w:rsidRPr="003A7B9B">
        <w:rPr>
          <w:rFonts w:ascii="Times New Roman Italic" w:hAnsi="Times New Roman Italic"/>
          <w:sz w:val="20"/>
        </w:rPr>
        <w:t>Students will recognize the importance of technology in today’s business environment</w:t>
      </w:r>
    </w:p>
    <w:p w14:paraId="4FB0BEC6" w14:textId="77777777" w:rsidR="00070DEC" w:rsidRPr="003A7B9B" w:rsidRDefault="00070DEC" w:rsidP="003A7B9B">
      <w:pPr>
        <w:rPr>
          <w:rFonts w:ascii="Times New Roman Bold" w:hAnsi="Times New Roman Bold"/>
        </w:rPr>
      </w:pPr>
    </w:p>
    <w:p w14:paraId="4A939BE1" w14:textId="5E513124" w:rsidR="00070DEC" w:rsidRPr="003A7B9B" w:rsidRDefault="00070DEC" w:rsidP="003A7B9B">
      <w:pPr>
        <w:rPr>
          <w:rFonts w:ascii="Times New Roman Bold" w:hAnsi="Times New Roman Bold"/>
        </w:rPr>
      </w:pPr>
      <w:r w:rsidRPr="003A7B9B">
        <w:rPr>
          <w:rFonts w:ascii="Times New Roman Bold" w:hAnsi="Times New Roman Bold"/>
        </w:rPr>
        <w:t xml:space="preserve">ASSESSMENT DATE:         </w:t>
      </w:r>
      <w:r w:rsidRPr="003A7B9B">
        <w:rPr>
          <w:rFonts w:ascii="Times New Roman Bold" w:hAnsi="Times New Roman Bold"/>
        </w:rPr>
        <w:tab/>
        <w:t>ASSESSOR:  Professor Parfett</w:t>
      </w:r>
    </w:p>
    <w:p w14:paraId="1BCFDA70" w14:textId="5AE28D9C" w:rsidR="00070DEC" w:rsidRPr="003A7B9B" w:rsidRDefault="00070DEC" w:rsidP="003A7B9B">
      <w:pPr>
        <w:spacing w:before="100" w:after="100"/>
        <w:rPr>
          <w:rFonts w:ascii="Times New Roman Bold" w:hAnsi="Times New Roman Bold"/>
        </w:rPr>
      </w:pPr>
      <w:r w:rsidRPr="003A7B9B">
        <w:rPr>
          <w:rFonts w:ascii="Times New Roman Bold" w:hAnsi="Times New Roman Bold"/>
        </w:rPr>
        <w:t xml:space="preserve">NO. OF STUDENTS TO BE TESTED:   </w:t>
      </w:r>
      <w:r w:rsidR="008E33D5" w:rsidRPr="003A7B9B">
        <w:rPr>
          <w:rFonts w:ascii="Times New Roman Bold" w:hAnsi="Times New Roman Bold"/>
        </w:rPr>
        <w:t>48</w:t>
      </w:r>
      <w:r w:rsidRPr="003A7B9B">
        <w:rPr>
          <w:rFonts w:ascii="Times New Roman Bold" w:hAnsi="Times New Roman Bold"/>
        </w:rPr>
        <w:t xml:space="preserve">      Course: MIS460A</w:t>
      </w:r>
      <w:r w:rsidR="008E33D5" w:rsidRPr="003A7B9B">
        <w:rPr>
          <w:rFonts w:ascii="Times New Roman Bold" w:hAnsi="Times New Roman Bold"/>
        </w:rPr>
        <w:t xml:space="preserve"> (31)</w:t>
      </w:r>
      <w:r w:rsidRPr="003A7B9B">
        <w:rPr>
          <w:rFonts w:ascii="Times New Roman Bold" w:hAnsi="Times New Roman Bold"/>
        </w:rPr>
        <w:t xml:space="preserve"> MIS460B </w:t>
      </w:r>
      <w:r w:rsidR="00A453F9" w:rsidRPr="003A7B9B">
        <w:rPr>
          <w:rFonts w:ascii="Times New Roman Bold" w:hAnsi="Times New Roman Bold"/>
        </w:rPr>
        <w:t>(17)</w:t>
      </w:r>
    </w:p>
    <w:tbl>
      <w:tblPr>
        <w:tblW w:w="0" w:type="auto"/>
        <w:tblInd w:w="5" w:type="dxa"/>
        <w:tblLayout w:type="fixed"/>
        <w:tblLook w:val="0000" w:firstRow="0" w:lastRow="0" w:firstColumn="0" w:lastColumn="0" w:noHBand="0" w:noVBand="0"/>
      </w:tblPr>
      <w:tblGrid>
        <w:gridCol w:w="2808"/>
        <w:gridCol w:w="1440"/>
        <w:gridCol w:w="1620"/>
        <w:gridCol w:w="1620"/>
        <w:gridCol w:w="1620"/>
      </w:tblGrid>
      <w:tr w:rsidR="003A7B9B" w:rsidRPr="003A7B9B" w14:paraId="3CF11DB3" w14:textId="77777777" w:rsidTr="003A7B9B">
        <w:trPr>
          <w:cantSplit/>
          <w:trHeight w:val="547"/>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FBAA0C" w14:textId="70507502" w:rsidR="00070DEC" w:rsidRPr="003A7B9B" w:rsidRDefault="00E60893" w:rsidP="003A7B9B">
            <w:pPr>
              <w:spacing w:before="100" w:after="100"/>
              <w:rPr>
                <w:rFonts w:ascii="Times New Roman Bold" w:hAnsi="Times New Roman Bold"/>
                <w:sz w:val="22"/>
              </w:rPr>
            </w:pPr>
            <w:r>
              <w:rPr>
                <w:rFonts w:ascii="Times New Roman Bold" w:hAnsi="Times New Roman Bold"/>
                <w:sz w:val="22"/>
              </w:rPr>
              <w:t>COMPETENCY GOAL</w:t>
            </w:r>
            <w:r w:rsidR="00070DEC" w:rsidRPr="003A7B9B">
              <w:rPr>
                <w:rFonts w:ascii="Times New Roman Bold" w:hAnsi="Times New Roman Bold"/>
                <w:sz w:val="22"/>
              </w:rPr>
              <w:t xml:space="preserve"> Traits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B73A0B" w14:textId="77777777" w:rsidR="00070DEC" w:rsidRPr="003A7B9B" w:rsidRDefault="00070DEC" w:rsidP="003A7B9B">
            <w:pPr>
              <w:spacing w:before="100" w:after="100"/>
              <w:rPr>
                <w:rFonts w:ascii="Times New Roman Bold" w:hAnsi="Times New Roman Bold"/>
                <w:sz w:val="22"/>
              </w:rPr>
            </w:pPr>
            <w:r w:rsidRPr="003A7B9B">
              <w:rPr>
                <w:rFonts w:ascii="Times New Roman Bold" w:hAnsi="Times New Roman Bold"/>
                <w:sz w:val="22"/>
              </w:rPr>
              <w:t xml:space="preserve">Not Meet Expectations </w:t>
            </w:r>
          </w:p>
          <w:p w14:paraId="443A8DDD" w14:textId="77777777" w:rsidR="00070DEC" w:rsidRPr="003A7B9B" w:rsidRDefault="00070DEC" w:rsidP="003A7B9B">
            <w:pPr>
              <w:spacing w:before="100" w:after="100"/>
              <w:rPr>
                <w:rFonts w:ascii="Times New Roman Bold" w:hAnsi="Times New Roman Bold"/>
                <w:sz w:val="22"/>
              </w:rPr>
            </w:pPr>
            <w:r w:rsidRPr="003A7B9B">
              <w:rPr>
                <w:rFonts w:ascii="Times New Roman Bold" w:hAnsi="Times New Roman Bold"/>
                <w:sz w:val="22"/>
              </w:rPr>
              <w:t xml:space="preserve">0 – </w:t>
            </w:r>
            <w:proofErr w:type="gramStart"/>
            <w:r w:rsidRPr="003A7B9B">
              <w:rPr>
                <w:rFonts w:ascii="Times New Roman Bold" w:hAnsi="Times New Roman Bold"/>
                <w:sz w:val="22"/>
              </w:rPr>
              <w:t>6  Poor</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613745" w14:textId="77777777" w:rsidR="00070DEC" w:rsidRPr="003A7B9B" w:rsidRDefault="00070DEC" w:rsidP="003A7B9B">
            <w:pPr>
              <w:spacing w:before="100" w:after="100"/>
              <w:rPr>
                <w:rFonts w:ascii="Times New Roman Bold" w:hAnsi="Times New Roman Bold"/>
                <w:sz w:val="22"/>
              </w:rPr>
            </w:pPr>
            <w:r w:rsidRPr="003A7B9B">
              <w:rPr>
                <w:rFonts w:ascii="Times New Roman Bold" w:hAnsi="Times New Roman Bold"/>
                <w:sz w:val="22"/>
              </w:rPr>
              <w:t xml:space="preserve">Meet Expectations </w:t>
            </w:r>
          </w:p>
          <w:p w14:paraId="4D921FB1" w14:textId="77777777" w:rsidR="00070DEC" w:rsidRPr="003A7B9B" w:rsidRDefault="00070DEC" w:rsidP="003A7B9B">
            <w:pPr>
              <w:spacing w:before="100" w:after="100"/>
              <w:rPr>
                <w:rFonts w:ascii="Times New Roman Bold" w:hAnsi="Times New Roman Bold"/>
                <w:sz w:val="22"/>
              </w:rPr>
            </w:pPr>
            <w:r w:rsidRPr="003A7B9B">
              <w:rPr>
                <w:rFonts w:ascii="Times New Roman Bold" w:hAnsi="Times New Roman Bold"/>
                <w:sz w:val="22"/>
              </w:rPr>
              <w:t xml:space="preserve">7 – </w:t>
            </w:r>
            <w:proofErr w:type="gramStart"/>
            <w:r w:rsidRPr="003A7B9B">
              <w:rPr>
                <w:rFonts w:ascii="Times New Roman Bold" w:hAnsi="Times New Roman Bold"/>
                <w:sz w:val="22"/>
              </w:rPr>
              <w:t>9  Good</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D6AA08" w14:textId="77777777" w:rsidR="00070DEC" w:rsidRPr="003A7B9B" w:rsidRDefault="00070DEC" w:rsidP="003A7B9B">
            <w:pPr>
              <w:spacing w:before="100" w:after="100"/>
              <w:rPr>
                <w:rFonts w:ascii="Times New Roman Bold" w:hAnsi="Times New Roman Bold"/>
                <w:sz w:val="22"/>
              </w:rPr>
            </w:pPr>
            <w:r w:rsidRPr="003A7B9B">
              <w:rPr>
                <w:rFonts w:ascii="Times New Roman Bold" w:hAnsi="Times New Roman Bold"/>
                <w:sz w:val="22"/>
              </w:rPr>
              <w:t>Exceed Expectations</w:t>
            </w:r>
          </w:p>
          <w:p w14:paraId="3B45E1DA" w14:textId="77777777" w:rsidR="00070DEC" w:rsidRPr="003A7B9B" w:rsidRDefault="00070DEC" w:rsidP="003A7B9B">
            <w:pPr>
              <w:spacing w:before="100" w:after="100"/>
              <w:rPr>
                <w:rFonts w:ascii="Times New Roman Bold" w:hAnsi="Times New Roman Bold"/>
                <w:sz w:val="22"/>
              </w:rPr>
            </w:pPr>
            <w:proofErr w:type="gramStart"/>
            <w:r w:rsidRPr="003A7B9B">
              <w:rPr>
                <w:rFonts w:ascii="Times New Roman Bold" w:hAnsi="Times New Roman Bold"/>
                <w:sz w:val="22"/>
              </w:rPr>
              <w:t>10  Excellent</w:t>
            </w:r>
            <w:proofErr w:type="gramEnd"/>
            <w:r w:rsidRPr="003A7B9B">
              <w:rPr>
                <w:rFonts w:ascii="Times New Roman Bold" w:hAnsi="Times New Roman Bold"/>
                <w:sz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F6463C" w14:textId="77777777" w:rsidR="00070DEC" w:rsidRPr="003A7B9B" w:rsidRDefault="00070DEC" w:rsidP="003A7B9B">
            <w:pPr>
              <w:spacing w:before="100" w:after="100"/>
              <w:jc w:val="center"/>
              <w:rPr>
                <w:rFonts w:ascii="Times New Roman Bold" w:hAnsi="Times New Roman Bold"/>
                <w:sz w:val="22"/>
              </w:rPr>
            </w:pPr>
            <w:r w:rsidRPr="003A7B9B">
              <w:rPr>
                <w:rFonts w:ascii="Times New Roman Bold" w:hAnsi="Times New Roman Bold"/>
                <w:sz w:val="22"/>
              </w:rPr>
              <w:t>Avg. Grade on Trait</w:t>
            </w:r>
          </w:p>
        </w:tc>
      </w:tr>
      <w:tr w:rsidR="003A7B9B" w:rsidRPr="003A7B9B" w14:paraId="57F9D75A" w14:textId="77777777" w:rsidTr="009E45F5">
        <w:trPr>
          <w:cantSplit/>
          <w:trHeight w:val="30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0D34D3" w14:textId="77777777" w:rsidR="00070DEC" w:rsidRPr="003A7B9B" w:rsidRDefault="00070DEC" w:rsidP="003A7B9B">
            <w:pPr>
              <w:spacing w:before="100" w:after="100"/>
              <w:rPr>
                <w:sz w:val="22"/>
              </w:rPr>
            </w:pPr>
            <w:r w:rsidRPr="003A7B9B">
              <w:rPr>
                <w:sz w:val="22"/>
              </w:rPr>
              <w:lastRenderedPageBreak/>
              <w:t>1:  The student learns to think strategically beyond the IT function alone – ability to see the big picture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B03022" w14:textId="77777777" w:rsidR="00070DEC" w:rsidRPr="003A7B9B" w:rsidRDefault="00070DEC" w:rsidP="003A7B9B">
            <w:pPr>
              <w:spacing w:before="100" w:after="100"/>
              <w:jc w:val="center"/>
            </w:pPr>
          </w:p>
          <w:p w14:paraId="34336C02" w14:textId="405F7097" w:rsidR="00070DEC" w:rsidRPr="003A7B9B" w:rsidRDefault="00A453F9" w:rsidP="003A7B9B">
            <w:pPr>
              <w:spacing w:before="100" w:after="100"/>
              <w:jc w:val="center"/>
            </w:pPr>
            <w:r w:rsidRPr="003A7B9B">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C35288" w14:textId="77777777" w:rsidR="00070DEC" w:rsidRPr="003A7B9B" w:rsidRDefault="00070DEC" w:rsidP="003A7B9B">
            <w:pPr>
              <w:spacing w:before="100" w:after="100"/>
              <w:jc w:val="center"/>
            </w:pPr>
          </w:p>
          <w:p w14:paraId="67420205" w14:textId="4A10D3FE" w:rsidR="00070DEC" w:rsidRPr="003A7B9B" w:rsidRDefault="00A453F9" w:rsidP="003A7B9B">
            <w:pPr>
              <w:spacing w:before="100" w:after="100"/>
              <w:jc w:val="center"/>
            </w:pPr>
            <w:r w:rsidRPr="003A7B9B">
              <w:t>13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54791E" w14:textId="77777777" w:rsidR="00070DEC" w:rsidRPr="003A7B9B" w:rsidRDefault="00070DEC" w:rsidP="003A7B9B">
            <w:pPr>
              <w:spacing w:before="100" w:after="100"/>
              <w:jc w:val="center"/>
            </w:pPr>
          </w:p>
          <w:p w14:paraId="45B7650A" w14:textId="0D1A8242" w:rsidR="00070DEC" w:rsidRPr="003A7B9B" w:rsidRDefault="00A453F9" w:rsidP="003A7B9B">
            <w:pPr>
              <w:spacing w:before="100" w:after="100"/>
              <w:jc w:val="center"/>
            </w:pPr>
            <w:r w:rsidRPr="003A7B9B">
              <w:t>35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AC151D" w14:textId="77777777" w:rsidR="00070DEC" w:rsidRPr="003A7B9B" w:rsidRDefault="00070DEC" w:rsidP="003A7B9B">
            <w:pPr>
              <w:spacing w:before="100" w:after="100"/>
              <w:jc w:val="center"/>
            </w:pPr>
          </w:p>
          <w:p w14:paraId="0FB2C345" w14:textId="66F8D86F" w:rsidR="00070DEC" w:rsidRPr="003A7B9B" w:rsidRDefault="00A453F9" w:rsidP="003A7B9B">
            <w:pPr>
              <w:spacing w:before="100" w:after="100"/>
              <w:jc w:val="center"/>
            </w:pPr>
            <w:r w:rsidRPr="003A7B9B">
              <w:t>9.5</w:t>
            </w:r>
          </w:p>
        </w:tc>
      </w:tr>
      <w:tr w:rsidR="003A7B9B" w:rsidRPr="003A7B9B" w14:paraId="69CBDF7D" w14:textId="77777777" w:rsidTr="009E45F5">
        <w:trPr>
          <w:cantSplit/>
          <w:trHeight w:val="34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774C2" w14:textId="77777777" w:rsidR="00070DEC" w:rsidRPr="003A7B9B" w:rsidRDefault="00070DEC" w:rsidP="003A7B9B">
            <w:pPr>
              <w:spacing w:before="100" w:after="100"/>
              <w:rPr>
                <w:sz w:val="22"/>
              </w:rPr>
            </w:pPr>
            <w:r w:rsidRPr="003A7B9B">
              <w:rPr>
                <w:sz w:val="22"/>
              </w:rPr>
              <w:t>2:  The student develops an IT strategy that aligns with the business strategy; demonstrated problem solving ability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D700E1" w14:textId="77777777" w:rsidR="00070DEC" w:rsidRPr="003A7B9B" w:rsidRDefault="00070DEC" w:rsidP="003A7B9B">
            <w:pPr>
              <w:spacing w:before="100" w:after="100"/>
              <w:jc w:val="center"/>
            </w:pPr>
          </w:p>
          <w:p w14:paraId="6F499FBC" w14:textId="118FF342" w:rsidR="00070DEC" w:rsidRPr="003A7B9B" w:rsidRDefault="00CE4F18" w:rsidP="003A7B9B">
            <w:pPr>
              <w:spacing w:before="100" w:after="100"/>
              <w:jc w:val="center"/>
            </w:pPr>
            <w:r w:rsidRPr="003A7B9B">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81F3FE" w14:textId="77777777" w:rsidR="00070DEC" w:rsidRPr="003A7B9B" w:rsidRDefault="00070DEC" w:rsidP="003A7B9B">
            <w:pPr>
              <w:spacing w:before="100" w:after="100"/>
              <w:jc w:val="center"/>
            </w:pPr>
          </w:p>
          <w:p w14:paraId="727A4B7C" w14:textId="5A73EB90" w:rsidR="00070DEC" w:rsidRPr="003A7B9B" w:rsidRDefault="00CE4F18" w:rsidP="003A7B9B">
            <w:pPr>
              <w:spacing w:before="100" w:after="100"/>
              <w:jc w:val="center"/>
            </w:pPr>
            <w:r w:rsidRPr="003A7B9B">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AEC9C2" w14:textId="77777777" w:rsidR="00070DEC" w:rsidRPr="003A7B9B" w:rsidRDefault="00070DEC" w:rsidP="003A7B9B">
            <w:pPr>
              <w:spacing w:before="100" w:after="100"/>
              <w:jc w:val="center"/>
            </w:pPr>
          </w:p>
          <w:p w14:paraId="447EFF1A" w14:textId="04B83CD2" w:rsidR="00070DEC" w:rsidRPr="003A7B9B" w:rsidRDefault="00CE4F18" w:rsidP="003A7B9B">
            <w:pPr>
              <w:spacing w:before="100" w:after="100"/>
              <w:jc w:val="center"/>
            </w:pPr>
            <w:r w:rsidRPr="003A7B9B">
              <w:t>41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0D6A4D" w14:textId="77777777" w:rsidR="00070DEC" w:rsidRPr="003A7B9B" w:rsidRDefault="00070DEC" w:rsidP="003A7B9B">
            <w:pPr>
              <w:spacing w:before="100" w:after="100"/>
              <w:jc w:val="center"/>
            </w:pPr>
          </w:p>
          <w:p w14:paraId="38B3EE5B" w14:textId="4B555C9A" w:rsidR="00070DEC" w:rsidRPr="003A7B9B" w:rsidRDefault="00CE4F18" w:rsidP="003A7B9B">
            <w:pPr>
              <w:spacing w:before="100" w:after="100"/>
              <w:jc w:val="center"/>
            </w:pPr>
            <w:r w:rsidRPr="003A7B9B">
              <w:t>9.48</w:t>
            </w:r>
          </w:p>
        </w:tc>
      </w:tr>
      <w:tr w:rsidR="003A7B9B" w:rsidRPr="003A7B9B" w14:paraId="4FC42130" w14:textId="77777777" w:rsidTr="009E45F5">
        <w:trPr>
          <w:cantSplit/>
          <w:trHeight w:val="30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49B4B9" w14:textId="77777777" w:rsidR="00070DEC" w:rsidRPr="003A7B9B" w:rsidRDefault="00070DEC" w:rsidP="003A7B9B">
            <w:pPr>
              <w:spacing w:before="100" w:after="100"/>
              <w:rPr>
                <w:sz w:val="22"/>
              </w:rPr>
            </w:pPr>
            <w:r w:rsidRPr="003A7B9B">
              <w:rPr>
                <w:sz w:val="22"/>
              </w:rPr>
              <w:t xml:space="preserve">3:  The student demonstrates creative, </w:t>
            </w:r>
            <w:proofErr w:type="gramStart"/>
            <w:r w:rsidRPr="003A7B9B">
              <w:rPr>
                <w:sz w:val="22"/>
              </w:rPr>
              <w:t>analytic</w:t>
            </w:r>
            <w:proofErr w:type="gramEnd"/>
            <w:r w:rsidRPr="003A7B9B">
              <w:rPr>
                <w:sz w:val="22"/>
              </w:rPr>
              <w:t xml:space="preserve"> and innovative thinking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A6EFC8" w14:textId="3E64C11B" w:rsidR="00070DEC" w:rsidRPr="003A7B9B" w:rsidRDefault="00041AC5" w:rsidP="003A7B9B">
            <w:pPr>
              <w:spacing w:before="100" w:after="100"/>
              <w:jc w:val="center"/>
            </w:pPr>
            <w:r w:rsidRPr="003A7B9B">
              <w:t>0</w:t>
            </w:r>
          </w:p>
          <w:p w14:paraId="62498593" w14:textId="77777777" w:rsidR="00070DEC" w:rsidRPr="003A7B9B" w:rsidRDefault="00070DEC" w:rsidP="003A7B9B">
            <w:pPr>
              <w:spacing w:before="100" w:after="100"/>
            </w:pPr>
            <w:r w:rsidRPr="003A7B9B">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9641E7" w14:textId="3A510EB6" w:rsidR="00070DEC" w:rsidRPr="003A7B9B" w:rsidRDefault="00070DEC" w:rsidP="003A7B9B">
            <w:pPr>
              <w:spacing w:before="100" w:after="100"/>
            </w:pPr>
            <w:r w:rsidRPr="003A7B9B">
              <w:t xml:space="preserve">            </w:t>
            </w:r>
            <w:r w:rsidR="00041AC5" w:rsidRPr="003A7B9B">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6B0B2A" w14:textId="0086C79C" w:rsidR="00070DEC" w:rsidRPr="003A7B9B" w:rsidRDefault="00041AC5" w:rsidP="003A7B9B">
            <w:pPr>
              <w:spacing w:before="100" w:after="100"/>
              <w:jc w:val="center"/>
            </w:pPr>
            <w:r w:rsidRPr="003A7B9B">
              <w:t>43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838B4" w14:textId="41E5CF8A" w:rsidR="00070DEC" w:rsidRPr="003A7B9B" w:rsidRDefault="00041AC5" w:rsidP="003A7B9B">
            <w:pPr>
              <w:spacing w:before="100" w:after="100"/>
              <w:jc w:val="center"/>
            </w:pPr>
            <w:r w:rsidRPr="003A7B9B">
              <w:t>9.83</w:t>
            </w:r>
          </w:p>
        </w:tc>
      </w:tr>
      <w:tr w:rsidR="003A7B9B" w:rsidRPr="003A7B9B" w14:paraId="5E820D35" w14:textId="77777777" w:rsidTr="009E45F5">
        <w:trPr>
          <w:cantSplit/>
          <w:trHeight w:val="4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3A1970" w14:textId="77777777" w:rsidR="00070DEC" w:rsidRPr="003A7B9B" w:rsidRDefault="00070DEC" w:rsidP="003A7B9B">
            <w:pPr>
              <w:spacing w:before="100" w:after="100"/>
              <w:rPr>
                <w:sz w:val="22"/>
              </w:rPr>
            </w:pPr>
            <w:r w:rsidRPr="003A7B9B">
              <w:rPr>
                <w:sz w:val="22"/>
              </w:rPr>
              <w:t xml:space="preserve">4:  </w:t>
            </w:r>
            <w:r w:rsidRPr="003A7B9B">
              <w:t xml:space="preserve">The student articulates the way in which technology enables business strategy, </w:t>
            </w:r>
            <w:proofErr w:type="gramStart"/>
            <w:r w:rsidRPr="003A7B9B">
              <w:t>in particular demonstrates</w:t>
            </w:r>
            <w:proofErr w:type="gramEnd"/>
            <w:r w:rsidRPr="003A7B9B">
              <w:t xml:space="preserve"> how IT drives business improvement the leads to a competitive advantage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EE9FD9" w14:textId="77777777" w:rsidR="00070DEC" w:rsidRPr="003A7B9B" w:rsidRDefault="00070DEC" w:rsidP="003A7B9B">
            <w:pPr>
              <w:spacing w:before="100" w:after="100"/>
              <w:jc w:val="center"/>
            </w:pPr>
          </w:p>
          <w:p w14:paraId="52773095" w14:textId="2857A8EA" w:rsidR="00070DEC" w:rsidRPr="003A7B9B" w:rsidRDefault="00041AC5" w:rsidP="003A7B9B">
            <w:pPr>
              <w:spacing w:before="100" w:after="100"/>
              <w:jc w:val="center"/>
            </w:pPr>
            <w:r w:rsidRPr="003A7B9B">
              <w:t>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F9B92" w14:textId="77777777" w:rsidR="00070DEC" w:rsidRPr="003A7B9B" w:rsidRDefault="00070DEC" w:rsidP="003A7B9B">
            <w:pPr>
              <w:spacing w:before="100" w:after="100"/>
              <w:jc w:val="center"/>
            </w:pPr>
          </w:p>
          <w:p w14:paraId="3D5008E8" w14:textId="543D7FBA" w:rsidR="00070DEC" w:rsidRPr="003A7B9B" w:rsidRDefault="00041AC5" w:rsidP="003A7B9B">
            <w:pPr>
              <w:spacing w:before="100" w:after="100"/>
              <w:jc w:val="center"/>
            </w:pPr>
            <w:r w:rsidRPr="003A7B9B">
              <w:t>10</w:t>
            </w:r>
          </w:p>
          <w:p w14:paraId="42727017" w14:textId="77777777" w:rsidR="00070DEC" w:rsidRPr="003A7B9B" w:rsidRDefault="00070DEC" w:rsidP="003A7B9B">
            <w:pPr>
              <w:spacing w:before="100" w:after="100"/>
              <w:jc w:val="cente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430AF5" w14:textId="77777777" w:rsidR="00070DEC" w:rsidRPr="003A7B9B" w:rsidRDefault="00070DEC" w:rsidP="003A7B9B">
            <w:pPr>
              <w:spacing w:before="100" w:after="100"/>
            </w:pPr>
          </w:p>
          <w:p w14:paraId="1608225D" w14:textId="5263630E" w:rsidR="00070DEC" w:rsidRPr="003A7B9B" w:rsidRDefault="00070DEC" w:rsidP="003A7B9B">
            <w:pPr>
              <w:spacing w:before="100" w:after="100"/>
            </w:pPr>
            <w:r w:rsidRPr="003A7B9B">
              <w:t xml:space="preserve">         </w:t>
            </w:r>
            <w:r w:rsidR="00041AC5" w:rsidRPr="003A7B9B">
              <w:t>29</w:t>
            </w:r>
            <w:r w:rsidRPr="003A7B9B">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1AF697" w14:textId="77777777" w:rsidR="00070DEC" w:rsidRPr="003A7B9B" w:rsidRDefault="00070DEC" w:rsidP="003A7B9B">
            <w:pPr>
              <w:spacing w:before="100" w:after="100"/>
              <w:jc w:val="center"/>
            </w:pPr>
          </w:p>
          <w:p w14:paraId="1272F086" w14:textId="0B161DC0" w:rsidR="00070DEC" w:rsidRPr="003A7B9B" w:rsidRDefault="00041AC5" w:rsidP="003A7B9B">
            <w:pPr>
              <w:spacing w:before="100" w:after="100"/>
              <w:jc w:val="center"/>
            </w:pPr>
            <w:r w:rsidRPr="003A7B9B">
              <w:t>8.82</w:t>
            </w:r>
          </w:p>
        </w:tc>
      </w:tr>
      <w:tr w:rsidR="003A7B9B" w:rsidRPr="003A7B9B" w14:paraId="54FA1972" w14:textId="77777777" w:rsidTr="009E45F5">
        <w:trPr>
          <w:cantSplit/>
          <w:trHeight w:val="4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41A3DD" w14:textId="77777777" w:rsidR="00070DEC" w:rsidRPr="003A7B9B" w:rsidRDefault="00070DEC" w:rsidP="003A7B9B">
            <w:pPr>
              <w:spacing w:before="100" w:after="100"/>
              <w:rPr>
                <w:sz w:val="22"/>
              </w:rPr>
            </w:pPr>
            <w:r w:rsidRPr="003A7B9B">
              <w:rPr>
                <w:sz w:val="22"/>
              </w:rPr>
              <w:t>5. The document is well written demonstrating good communication skills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38278E" w14:textId="6A7FF9D5" w:rsidR="00070DEC" w:rsidRPr="003A7B9B" w:rsidRDefault="00070DEC" w:rsidP="003A7B9B">
            <w:pPr>
              <w:spacing w:before="100" w:after="100"/>
            </w:pPr>
            <w:r w:rsidRPr="003A7B9B">
              <w:t xml:space="preserve">         </w:t>
            </w:r>
            <w:r w:rsidR="00041AC5" w:rsidRPr="003A7B9B">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525D5C" w14:textId="4AA04B3A" w:rsidR="00070DEC" w:rsidRPr="003A7B9B" w:rsidRDefault="00041AC5" w:rsidP="003A7B9B">
            <w:pPr>
              <w:spacing w:before="100" w:after="100"/>
              <w:jc w:val="center"/>
            </w:pPr>
            <w:r w:rsidRPr="003A7B9B">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D4661E" w14:textId="08D58007" w:rsidR="00070DEC" w:rsidRPr="003A7B9B" w:rsidRDefault="00070DEC" w:rsidP="003A7B9B">
            <w:pPr>
              <w:spacing w:before="100" w:after="100"/>
            </w:pPr>
            <w:r w:rsidRPr="003A7B9B">
              <w:t xml:space="preserve">        </w:t>
            </w:r>
            <w:r w:rsidR="00041AC5" w:rsidRPr="003A7B9B">
              <w:t>48</w:t>
            </w:r>
            <w:r w:rsidRPr="003A7B9B">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5E629E" w14:textId="082F6E2D" w:rsidR="00070DEC" w:rsidRPr="003A7B9B" w:rsidRDefault="00041AC5" w:rsidP="003A7B9B">
            <w:pPr>
              <w:spacing w:before="100" w:after="100"/>
              <w:jc w:val="center"/>
            </w:pPr>
            <w:r w:rsidRPr="003A7B9B">
              <w:t>10</w:t>
            </w:r>
          </w:p>
        </w:tc>
      </w:tr>
      <w:tr w:rsidR="003A7B9B" w:rsidRPr="003A7B9B" w14:paraId="534DF4B4" w14:textId="77777777" w:rsidTr="003A7B9B">
        <w:trPr>
          <w:cantSplit/>
          <w:trHeight w:val="300"/>
        </w:trPr>
        <w:tc>
          <w:tcPr>
            <w:tcW w:w="7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AF0049" w14:textId="77777777" w:rsidR="00070DEC" w:rsidRPr="003A7B9B" w:rsidRDefault="00070DEC" w:rsidP="003A7B9B">
            <w:pPr>
              <w:spacing w:before="100" w:after="100"/>
              <w:jc w:val="center"/>
              <w:rPr>
                <w:rFonts w:ascii="Times New Roman Bold" w:hAnsi="Times New Roman Bold"/>
                <w:sz w:val="22"/>
              </w:rPr>
            </w:pPr>
            <w:r w:rsidRPr="003A7B9B">
              <w:rPr>
                <w:rFonts w:ascii="Times New Roman Bold" w:hAnsi="Times New Roman Bold"/>
                <w:sz w:val="22"/>
              </w:rPr>
              <w:t>Average Grade (Maximum 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AAAA23" w14:textId="77777777" w:rsidR="00070DEC" w:rsidRPr="003A7B9B" w:rsidRDefault="00070DEC" w:rsidP="003A7B9B">
            <w:pPr>
              <w:spacing w:before="100" w:after="100"/>
              <w:jc w:val="center"/>
            </w:pPr>
          </w:p>
        </w:tc>
      </w:tr>
    </w:tbl>
    <w:p w14:paraId="70B17E1F" w14:textId="77777777" w:rsidR="00070DEC" w:rsidRPr="003A7B9B" w:rsidRDefault="00070DEC" w:rsidP="003A7B9B">
      <w:pPr>
        <w:pStyle w:val="FreeForm"/>
        <w:rPr>
          <w:rFonts w:ascii="Times New Roman Bold" w:hAnsi="Times New Roman Bold"/>
          <w:color w:val="auto"/>
          <w:sz w:val="24"/>
        </w:rPr>
      </w:pPr>
    </w:p>
    <w:p w14:paraId="64405835" w14:textId="77777777" w:rsidR="00070DEC" w:rsidRPr="003A7B9B" w:rsidRDefault="00070DEC" w:rsidP="003A7B9B"/>
    <w:tbl>
      <w:tblPr>
        <w:tblW w:w="0" w:type="auto"/>
        <w:tblInd w:w="5" w:type="dxa"/>
        <w:tblLayout w:type="fixed"/>
        <w:tblLook w:val="0000" w:firstRow="0" w:lastRow="0" w:firstColumn="0" w:lastColumn="0" w:noHBand="0" w:noVBand="0"/>
      </w:tblPr>
      <w:tblGrid>
        <w:gridCol w:w="3828"/>
        <w:gridCol w:w="1680"/>
        <w:gridCol w:w="1620"/>
        <w:gridCol w:w="1980"/>
      </w:tblGrid>
      <w:tr w:rsidR="003A7B9B" w:rsidRPr="003A7B9B" w14:paraId="3B766A25" w14:textId="77777777" w:rsidTr="003A7B9B">
        <w:trPr>
          <w:cantSplit/>
          <w:trHeight w:val="48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84C74B" w14:textId="77777777" w:rsidR="00070DEC" w:rsidRPr="003A7B9B" w:rsidRDefault="00070DEC" w:rsidP="003A7B9B"/>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DE3A25" w14:textId="77777777" w:rsidR="00070DEC" w:rsidRPr="003A7B9B" w:rsidRDefault="00070DEC" w:rsidP="003A7B9B">
            <w:pPr>
              <w:spacing w:before="100" w:after="100"/>
              <w:rPr>
                <w:rFonts w:ascii="Times New Roman Bold" w:hAnsi="Times New Roman Bold"/>
                <w:sz w:val="22"/>
              </w:rPr>
            </w:pPr>
            <w:r w:rsidRPr="003A7B9B">
              <w:rPr>
                <w:rFonts w:ascii="Times New Roman Bold" w:hAnsi="Times New Roman Bold"/>
                <w:sz w:val="22"/>
              </w:rPr>
              <w:t xml:space="preserve">Not Meet Expectations </w:t>
            </w:r>
          </w:p>
          <w:p w14:paraId="53699C98" w14:textId="77777777" w:rsidR="00070DEC" w:rsidRPr="003A7B9B" w:rsidRDefault="00070DEC" w:rsidP="003A7B9B">
            <w:pPr>
              <w:spacing w:before="100" w:after="100"/>
              <w:rPr>
                <w:rFonts w:ascii="Times New Roman Bold" w:hAnsi="Times New Roman Bold"/>
                <w:sz w:val="22"/>
              </w:rPr>
            </w:pPr>
            <w:r w:rsidRPr="003A7B9B">
              <w:rPr>
                <w:rFonts w:ascii="Times New Roman Bold" w:hAnsi="Times New Roman Bold"/>
                <w:sz w:val="22"/>
              </w:rPr>
              <w:t>0 - 37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A9566D" w14:textId="77777777" w:rsidR="00070DEC" w:rsidRPr="003A7B9B" w:rsidRDefault="00070DEC" w:rsidP="003A7B9B">
            <w:pPr>
              <w:spacing w:before="100" w:after="100"/>
              <w:rPr>
                <w:rFonts w:ascii="Times New Roman Bold" w:hAnsi="Times New Roman Bold"/>
                <w:sz w:val="22"/>
              </w:rPr>
            </w:pPr>
            <w:r w:rsidRPr="003A7B9B">
              <w:rPr>
                <w:rFonts w:ascii="Times New Roman Bold" w:hAnsi="Times New Roman Bold"/>
                <w:sz w:val="22"/>
              </w:rPr>
              <w:t>Meet Expectations</w:t>
            </w:r>
          </w:p>
          <w:p w14:paraId="1C6559F5" w14:textId="77777777" w:rsidR="00070DEC" w:rsidRPr="003A7B9B" w:rsidRDefault="00070DEC" w:rsidP="003A7B9B">
            <w:pPr>
              <w:spacing w:before="100" w:after="100"/>
              <w:rPr>
                <w:rFonts w:ascii="Times New Roman Bold" w:hAnsi="Times New Roman Bold"/>
                <w:sz w:val="22"/>
              </w:rPr>
            </w:pPr>
            <w:r w:rsidRPr="003A7B9B">
              <w:rPr>
                <w:rFonts w:ascii="Times New Roman Bold" w:hAnsi="Times New Roman Bold"/>
                <w:sz w:val="22"/>
              </w:rPr>
              <w:t xml:space="preserve">38 - 49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38D4FB" w14:textId="77777777" w:rsidR="00070DEC" w:rsidRPr="003A7B9B" w:rsidRDefault="00070DEC" w:rsidP="003A7B9B">
            <w:pPr>
              <w:spacing w:before="100" w:after="100"/>
              <w:rPr>
                <w:rFonts w:ascii="Times New Roman Bold" w:hAnsi="Times New Roman Bold"/>
                <w:sz w:val="22"/>
              </w:rPr>
            </w:pPr>
            <w:r w:rsidRPr="003A7B9B">
              <w:rPr>
                <w:rFonts w:ascii="Times New Roman Bold" w:hAnsi="Times New Roman Bold"/>
                <w:sz w:val="22"/>
              </w:rPr>
              <w:t>Exceed Expectations</w:t>
            </w:r>
          </w:p>
          <w:p w14:paraId="5A4F9E3D" w14:textId="77777777" w:rsidR="00070DEC" w:rsidRPr="003A7B9B" w:rsidRDefault="00070DEC" w:rsidP="003A7B9B">
            <w:pPr>
              <w:spacing w:before="100" w:after="100"/>
              <w:rPr>
                <w:rFonts w:ascii="Times New Roman Bold" w:hAnsi="Times New Roman Bold"/>
                <w:sz w:val="22"/>
              </w:rPr>
            </w:pPr>
            <w:r w:rsidRPr="003A7B9B">
              <w:rPr>
                <w:rFonts w:ascii="Times New Roman Bold" w:hAnsi="Times New Roman Bold"/>
                <w:sz w:val="22"/>
              </w:rPr>
              <w:t xml:space="preserve">50  </w:t>
            </w:r>
          </w:p>
        </w:tc>
      </w:tr>
      <w:tr w:rsidR="003A7B9B" w:rsidRPr="003A7B9B" w14:paraId="0C4B38DC" w14:textId="77777777" w:rsidTr="009E45F5">
        <w:trPr>
          <w:cantSplit/>
          <w:trHeight w:val="48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D2DB11" w14:textId="77777777" w:rsidR="00070DEC" w:rsidRPr="003A7B9B" w:rsidRDefault="00070DEC" w:rsidP="003A7B9B">
            <w:pPr>
              <w:spacing w:before="100" w:after="100"/>
              <w:jc w:val="center"/>
              <w:rPr>
                <w:sz w:val="22"/>
              </w:rPr>
            </w:pPr>
            <w:r w:rsidRPr="003A7B9B">
              <w:rPr>
                <w:rFonts w:ascii="Times New Roman Bold" w:hAnsi="Times New Roman Bold"/>
                <w:sz w:val="22"/>
              </w:rPr>
              <w:t xml:space="preserve">Total Students by Category     </w:t>
            </w:r>
            <w:r w:rsidRPr="003A7B9B">
              <w:rPr>
                <w:rFonts w:ascii="Times New Roman Bold" w:hAnsi="Times New Roman Bold"/>
                <w:sz w:val="22"/>
              </w:rPr>
              <w:cr/>
            </w:r>
            <w:r w:rsidRPr="003A7B9B">
              <w:rPr>
                <w:sz w:val="22"/>
              </w:rPr>
              <w:t>(Based on Average score across all traits)</w:t>
            </w:r>
          </w:p>
          <w:p w14:paraId="5C2AFBE8" w14:textId="77777777" w:rsidR="00070DEC" w:rsidRPr="003A7B9B" w:rsidRDefault="00070DEC" w:rsidP="003A7B9B">
            <w:pPr>
              <w:spacing w:before="100" w:after="100"/>
              <w:jc w:val="center"/>
              <w:rPr>
                <w:sz w:val="22"/>
              </w:rPr>
            </w:pPr>
            <w:r w:rsidRPr="003A7B9B">
              <w:rPr>
                <w:sz w:val="22"/>
              </w:rPr>
              <w:t>Target is 90% meet or exceeds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0EE039" w14:textId="1EA26AED" w:rsidR="00070DEC" w:rsidRPr="003A7B9B" w:rsidRDefault="00041AC5" w:rsidP="003A7B9B">
            <w:pPr>
              <w:spacing w:before="100" w:after="100"/>
              <w:jc w:val="center"/>
            </w:pPr>
            <w:r w:rsidRPr="003A7B9B">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BCEEF4" w14:textId="2AC4E520" w:rsidR="00070DEC" w:rsidRPr="003A7B9B" w:rsidRDefault="0033582B" w:rsidP="003A7B9B">
            <w:pPr>
              <w:spacing w:before="100" w:after="100"/>
            </w:pPr>
            <w:r w:rsidRPr="003A7B9B">
              <w:t xml:space="preserve">         32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27F769" w14:textId="5DB332B7" w:rsidR="00070DEC" w:rsidRPr="003A7B9B" w:rsidRDefault="0033582B" w:rsidP="003A7B9B">
            <w:pPr>
              <w:spacing w:before="100" w:after="100"/>
              <w:jc w:val="center"/>
            </w:pPr>
            <w:r w:rsidRPr="003A7B9B">
              <w:t>16</w:t>
            </w:r>
          </w:p>
        </w:tc>
      </w:tr>
      <w:tr w:rsidR="00070DEC" w:rsidRPr="003A7B9B" w14:paraId="0536D66E" w14:textId="77777777" w:rsidTr="009E45F5">
        <w:trPr>
          <w:cantSplit/>
          <w:trHeight w:val="48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D10EDD" w14:textId="77777777" w:rsidR="00070DEC" w:rsidRPr="003A7B9B" w:rsidRDefault="00070DEC" w:rsidP="003A7B9B">
            <w:pPr>
              <w:spacing w:before="100" w:after="100"/>
              <w:jc w:val="center"/>
              <w:rPr>
                <w:rFonts w:ascii="Times New Roman Bold" w:hAnsi="Times New Roman Bold"/>
                <w:sz w:val="22"/>
              </w:rPr>
            </w:pPr>
            <w:r w:rsidRPr="003A7B9B">
              <w:rPr>
                <w:rFonts w:ascii="Times New Roman Bold" w:hAnsi="Times New Roman Bold"/>
                <w:sz w:val="22"/>
              </w:rPr>
              <w:t>100%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3FDF1" w14:textId="77777777" w:rsidR="00070DEC" w:rsidRPr="003A7B9B" w:rsidRDefault="00070DEC" w:rsidP="003A7B9B">
            <w:pPr>
              <w:spacing w:before="100" w:after="100"/>
              <w:jc w:val="cente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A1CF3B" w14:textId="3CEC7095" w:rsidR="00070DEC" w:rsidRPr="003A7B9B" w:rsidRDefault="0033582B" w:rsidP="003A7B9B">
            <w:pPr>
              <w:spacing w:before="100" w:after="100"/>
              <w:jc w:val="center"/>
            </w:pPr>
            <w:r w:rsidRPr="003A7B9B">
              <w:t>100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97EB9D" w14:textId="77777777" w:rsidR="00070DEC" w:rsidRPr="003A7B9B" w:rsidRDefault="00070DEC" w:rsidP="003A7B9B">
            <w:pPr>
              <w:spacing w:before="100" w:after="100"/>
              <w:jc w:val="center"/>
            </w:pPr>
          </w:p>
        </w:tc>
      </w:tr>
    </w:tbl>
    <w:p w14:paraId="23CCFF1F" w14:textId="77777777" w:rsidR="00070DEC" w:rsidRPr="003A7B9B" w:rsidRDefault="00070DEC" w:rsidP="003A7B9B">
      <w:pPr>
        <w:rPr>
          <w:rFonts w:ascii="Times New Roman Bold" w:hAnsi="Times New Roman Bold"/>
        </w:rPr>
      </w:pPr>
    </w:p>
    <w:p w14:paraId="0A6414D8" w14:textId="183D749E" w:rsidR="00070DEC" w:rsidRPr="003A7B9B" w:rsidRDefault="00070DEC" w:rsidP="003A7B9B">
      <w:pPr>
        <w:rPr>
          <w:rFonts w:ascii="Times New Roman Bold" w:hAnsi="Times New Roman Bold"/>
          <w:bCs/>
        </w:rPr>
      </w:pPr>
      <w:r w:rsidRPr="003A7B9B">
        <w:rPr>
          <w:rFonts w:ascii="Times New Roman Bold" w:hAnsi="Times New Roman Bold"/>
        </w:rPr>
        <w:t>COMMENTS</w:t>
      </w:r>
      <w:r w:rsidRPr="003A7B9B">
        <w:rPr>
          <w:rFonts w:ascii="Times New Roman Bold" w:hAnsi="Times New Roman Bold"/>
          <w:bCs/>
        </w:rPr>
        <w:t xml:space="preserve">:  </w:t>
      </w:r>
      <w:r w:rsidR="008145BF" w:rsidRPr="003A7B9B">
        <w:rPr>
          <w:rFonts w:ascii="Times New Roman Bold" w:hAnsi="Times New Roman Bold"/>
          <w:bCs/>
        </w:rPr>
        <w:t>Three of the traits</w:t>
      </w:r>
      <w:r w:rsidR="002719ED" w:rsidRPr="003A7B9B">
        <w:rPr>
          <w:rFonts w:ascii="Times New Roman Bold" w:hAnsi="Times New Roman Bold"/>
          <w:bCs/>
        </w:rPr>
        <w:t xml:space="preserve"> improved (alignment, critical thinking, </w:t>
      </w:r>
      <w:r w:rsidR="0098461E" w:rsidRPr="003A7B9B">
        <w:rPr>
          <w:rFonts w:ascii="Times New Roman Bold" w:hAnsi="Times New Roman Bold"/>
          <w:bCs/>
        </w:rPr>
        <w:t>written). Two of the traits declined (</w:t>
      </w:r>
      <w:r w:rsidR="001475AC" w:rsidRPr="003A7B9B">
        <w:rPr>
          <w:rFonts w:ascii="Times New Roman Bold" w:hAnsi="Times New Roman Bold"/>
          <w:bCs/>
        </w:rPr>
        <w:t>seeing the big picture, thinking beyond IT</w:t>
      </w:r>
      <w:r w:rsidR="007774BA" w:rsidRPr="003A7B9B">
        <w:rPr>
          <w:rFonts w:ascii="Times New Roman Bold" w:hAnsi="Times New Roman Bold"/>
          <w:bCs/>
        </w:rPr>
        <w:t>;</w:t>
      </w:r>
      <w:r w:rsidR="001475AC" w:rsidRPr="003A7B9B">
        <w:rPr>
          <w:rFonts w:ascii="Times New Roman Bold" w:hAnsi="Times New Roman Bold"/>
          <w:bCs/>
        </w:rPr>
        <w:t xml:space="preserve"> competitive advantage). </w:t>
      </w:r>
      <w:r w:rsidR="00B61D05" w:rsidRPr="003A7B9B">
        <w:rPr>
          <w:rFonts w:ascii="Times New Roman Bold" w:hAnsi="Times New Roman Bold"/>
          <w:bCs/>
        </w:rPr>
        <w:t xml:space="preserve"> The competitive advantage results are disappointing, since this was a ta</w:t>
      </w:r>
      <w:r w:rsidR="00CF4B4B" w:rsidRPr="003A7B9B">
        <w:rPr>
          <w:rFonts w:ascii="Times New Roman Bold" w:hAnsi="Times New Roman Bold"/>
          <w:bCs/>
        </w:rPr>
        <w:t>rget area from the last assessment.</w:t>
      </w:r>
    </w:p>
    <w:p w14:paraId="3C804802" w14:textId="77777777" w:rsidR="00070DEC" w:rsidRPr="003A7B9B" w:rsidRDefault="00070DEC" w:rsidP="003A7B9B">
      <w:pPr>
        <w:rPr>
          <w:rFonts w:ascii="Times New Roman Bold" w:hAnsi="Times New Roman Bold"/>
          <w:b/>
        </w:rPr>
      </w:pPr>
    </w:p>
    <w:p w14:paraId="20574EA5" w14:textId="6DC56C67" w:rsidR="00070DEC" w:rsidRPr="003A7B9B" w:rsidRDefault="00070DEC" w:rsidP="003A7B9B">
      <w:pPr>
        <w:rPr>
          <w:rFonts w:ascii="Times New Roman Bold" w:hAnsi="Times New Roman Bold"/>
        </w:rPr>
      </w:pPr>
      <w:r w:rsidRPr="003A7B9B">
        <w:rPr>
          <w:rFonts w:ascii="Times New Roman Bold" w:hAnsi="Times New Roman Bold"/>
        </w:rPr>
        <w:t xml:space="preserve">REMEDIAL ACTIONS: </w:t>
      </w:r>
      <w:r w:rsidR="00CF4B4B" w:rsidRPr="003A7B9B">
        <w:rPr>
          <w:rFonts w:ascii="Times New Roman Bold" w:hAnsi="Times New Roman Bold"/>
        </w:rPr>
        <w:t xml:space="preserve">We need to continue to focus on improving the understanding of how IT helps to drive a competitive advantage. </w:t>
      </w:r>
      <w:r w:rsidR="0018753F" w:rsidRPr="003A7B9B">
        <w:rPr>
          <w:rFonts w:ascii="Times New Roman Bold" w:hAnsi="Times New Roman Bold"/>
        </w:rPr>
        <w:t xml:space="preserve">We will add additional materials </w:t>
      </w:r>
      <w:r w:rsidR="007774BA" w:rsidRPr="003A7B9B">
        <w:rPr>
          <w:rFonts w:ascii="Times New Roman Bold" w:hAnsi="Times New Roman Bold"/>
        </w:rPr>
        <w:t>to</w:t>
      </w:r>
      <w:r w:rsidR="0018753F" w:rsidRPr="003A7B9B">
        <w:rPr>
          <w:rFonts w:ascii="Times New Roman Bold" w:hAnsi="Times New Roman Bold"/>
        </w:rPr>
        <w:t xml:space="preserve"> the presentations;</w:t>
      </w:r>
      <w:r w:rsidR="003A65FA" w:rsidRPr="003A7B9B">
        <w:rPr>
          <w:rFonts w:ascii="Times New Roman Bold" w:hAnsi="Times New Roman Bold"/>
        </w:rPr>
        <w:t xml:space="preserve"> replac</w:t>
      </w:r>
      <w:r w:rsidR="00557756" w:rsidRPr="003A7B9B">
        <w:rPr>
          <w:rFonts w:ascii="Times New Roman Bold" w:hAnsi="Times New Roman Bold"/>
        </w:rPr>
        <w:t xml:space="preserve">e some of the </w:t>
      </w:r>
      <w:r w:rsidR="0018753F" w:rsidRPr="003A7B9B">
        <w:rPr>
          <w:rFonts w:ascii="Times New Roman Bold" w:hAnsi="Times New Roman Bold"/>
        </w:rPr>
        <w:t>articles for discussi</w:t>
      </w:r>
      <w:r w:rsidR="007774BA" w:rsidRPr="003A7B9B">
        <w:rPr>
          <w:rFonts w:ascii="Times New Roman Bold" w:hAnsi="Times New Roman Bold"/>
        </w:rPr>
        <w:t>on</w:t>
      </w:r>
      <w:r w:rsidR="0018753F" w:rsidRPr="003A7B9B">
        <w:rPr>
          <w:rFonts w:ascii="Times New Roman Bold" w:hAnsi="Times New Roman Bold"/>
        </w:rPr>
        <w:t xml:space="preserve">; </w:t>
      </w:r>
      <w:r w:rsidR="003A65FA" w:rsidRPr="003A7B9B">
        <w:rPr>
          <w:rFonts w:ascii="Times New Roman Bold" w:hAnsi="Times New Roman Bold"/>
        </w:rPr>
        <w:lastRenderedPageBreak/>
        <w:t xml:space="preserve">and </w:t>
      </w:r>
      <w:r w:rsidR="00557756" w:rsidRPr="003A7B9B">
        <w:rPr>
          <w:rFonts w:ascii="Times New Roman Bold" w:hAnsi="Times New Roman Bold"/>
        </w:rPr>
        <w:t xml:space="preserve">enhanced the </w:t>
      </w:r>
      <w:r w:rsidR="003A65FA" w:rsidRPr="003A7B9B">
        <w:rPr>
          <w:rFonts w:ascii="Times New Roman Bold" w:hAnsi="Times New Roman Bold"/>
        </w:rPr>
        <w:t>cases aimed at</w:t>
      </w:r>
      <w:r w:rsidR="00557756" w:rsidRPr="003A7B9B">
        <w:rPr>
          <w:rFonts w:ascii="Times New Roman Bold" w:hAnsi="Times New Roman Bold"/>
        </w:rPr>
        <w:t xml:space="preserve"> better understanding how </w:t>
      </w:r>
      <w:r w:rsidR="007774BA" w:rsidRPr="003A7B9B">
        <w:rPr>
          <w:rFonts w:ascii="Times New Roman Bold" w:hAnsi="Times New Roman Bold"/>
        </w:rPr>
        <w:t>firms use IT to drive a competitive advantage.</w:t>
      </w:r>
    </w:p>
    <w:p w14:paraId="5AF4AAEE" w14:textId="4A4E7F4A" w:rsidR="00AF1180" w:rsidRPr="003A7B9B" w:rsidRDefault="0014050D" w:rsidP="003A7B9B">
      <w:pPr>
        <w:pStyle w:val="Heading1"/>
      </w:pPr>
      <w:r w:rsidRPr="003A7B9B">
        <w:t xml:space="preserve">8. </w:t>
      </w:r>
      <w:r w:rsidR="00AF1180" w:rsidRPr="003A7B9B">
        <w:t>Assessment Fall 202</w:t>
      </w:r>
      <w:r w:rsidRPr="003A7B9B">
        <w:t>3</w:t>
      </w:r>
      <w:r w:rsidR="00AF1180" w:rsidRPr="003A7B9B">
        <w:t>:</w:t>
      </w:r>
    </w:p>
    <w:p w14:paraId="774E5CDA" w14:textId="0D526CB6" w:rsidR="00AF1180" w:rsidRPr="003A7B9B" w:rsidRDefault="00AF1180" w:rsidP="003A7B9B">
      <w:pPr>
        <w:pStyle w:val="Heading1"/>
        <w:rPr>
          <w:sz w:val="24"/>
        </w:rPr>
      </w:pPr>
      <w:r w:rsidRPr="003A7B9B">
        <w:t>RESULTS OF Direct ASSESSMENT:  Fall 202</w:t>
      </w:r>
      <w:r w:rsidR="0014050D" w:rsidRPr="003A7B9B">
        <w:t>3</w:t>
      </w:r>
    </w:p>
    <w:p w14:paraId="144D02B8" w14:textId="77777777" w:rsidR="00AF1180" w:rsidRPr="003A7B9B" w:rsidRDefault="00AF1180" w:rsidP="003A7B9B">
      <w:pPr>
        <w:rPr>
          <w:rFonts w:ascii="Times New Roman Bold" w:hAnsi="Times New Roman Bold"/>
        </w:rPr>
      </w:pPr>
      <w:r w:rsidRPr="003A7B9B">
        <w:rPr>
          <w:rFonts w:ascii="Times New Roman Bold" w:hAnsi="Times New Roman Bold"/>
        </w:rPr>
        <w:t xml:space="preserve">COMPETENCY GOAL #: 3 </w:t>
      </w:r>
      <w:r w:rsidRPr="003A7B9B">
        <w:rPr>
          <w:rFonts w:ascii="Times New Roman Bold" w:hAnsi="Times New Roman Bold"/>
          <w:b/>
          <w:i/>
          <w:sz w:val="28"/>
        </w:rPr>
        <w:t>Students understand how technology is leveraged to improve business performance.</w:t>
      </w:r>
    </w:p>
    <w:p w14:paraId="696E197E" w14:textId="77777777" w:rsidR="00AF1180" w:rsidRPr="003A7B9B" w:rsidRDefault="00AF1180" w:rsidP="003A7B9B">
      <w:pPr>
        <w:rPr>
          <w:rFonts w:ascii="Times New Roman Bold" w:hAnsi="Times New Roman Bold"/>
        </w:rPr>
      </w:pPr>
    </w:p>
    <w:p w14:paraId="3FD4F002" w14:textId="14966C20" w:rsidR="00AF1180" w:rsidRPr="003A7B9B" w:rsidRDefault="00AF1180" w:rsidP="003A7B9B">
      <w:pPr>
        <w:rPr>
          <w:rFonts w:ascii="Times New Roman Italic" w:hAnsi="Times New Roman Italic"/>
        </w:rPr>
      </w:pPr>
      <w:r w:rsidRPr="003A7B9B">
        <w:rPr>
          <w:rFonts w:ascii="Times New Roman Bold" w:hAnsi="Times New Roman Bold"/>
        </w:rPr>
        <w:t xml:space="preserve">LEARNING OBJECTIVE # 1:  </w:t>
      </w:r>
      <w:r w:rsidRPr="003A7B9B">
        <w:rPr>
          <w:rFonts w:ascii="Times New Roman Italic" w:hAnsi="Times New Roman Italic"/>
          <w:sz w:val="20"/>
        </w:rPr>
        <w:t>Students will recognize the importance of technology in today’s business environment</w:t>
      </w:r>
      <w:r w:rsidR="00412712" w:rsidRPr="003A7B9B">
        <w:rPr>
          <w:rFonts w:ascii="Times New Roman Italic" w:hAnsi="Times New Roman Italic"/>
          <w:sz w:val="20"/>
        </w:rPr>
        <w:t>.</w:t>
      </w:r>
    </w:p>
    <w:p w14:paraId="67085284" w14:textId="77777777" w:rsidR="00AF1180" w:rsidRPr="003A7B9B" w:rsidRDefault="00AF1180" w:rsidP="003A7B9B">
      <w:pPr>
        <w:rPr>
          <w:rFonts w:ascii="Times New Roman Bold" w:hAnsi="Times New Roman Bold"/>
        </w:rPr>
      </w:pPr>
    </w:p>
    <w:p w14:paraId="45529155" w14:textId="10082603" w:rsidR="00AF1180" w:rsidRPr="003A7B9B" w:rsidRDefault="00AF1180" w:rsidP="003A7B9B">
      <w:pPr>
        <w:rPr>
          <w:rFonts w:ascii="Times New Roman Bold" w:hAnsi="Times New Roman Bold"/>
        </w:rPr>
      </w:pPr>
      <w:r w:rsidRPr="003A7B9B">
        <w:rPr>
          <w:rFonts w:ascii="Times New Roman Bold" w:hAnsi="Times New Roman Bold"/>
        </w:rPr>
        <w:t xml:space="preserve">ASSESSMENT DATE:    </w:t>
      </w:r>
      <w:r w:rsidR="00D675C5" w:rsidRPr="003A7B9B">
        <w:rPr>
          <w:rFonts w:ascii="Times New Roman Bold" w:hAnsi="Times New Roman Bold"/>
        </w:rPr>
        <w:t xml:space="preserve">December </w:t>
      </w:r>
      <w:r w:rsidR="00952FB0" w:rsidRPr="003A7B9B">
        <w:rPr>
          <w:rFonts w:ascii="Times New Roman Bold" w:hAnsi="Times New Roman Bold"/>
        </w:rPr>
        <w:t>6, 2023</w:t>
      </w:r>
      <w:r w:rsidRPr="003A7B9B">
        <w:rPr>
          <w:rFonts w:ascii="Times New Roman Bold" w:hAnsi="Times New Roman Bold"/>
        </w:rPr>
        <w:t xml:space="preserve">     </w:t>
      </w:r>
      <w:r w:rsidRPr="003A7B9B">
        <w:rPr>
          <w:rFonts w:ascii="Times New Roman Bold" w:hAnsi="Times New Roman Bold"/>
        </w:rPr>
        <w:tab/>
        <w:t>ASSESSOR:  Professor Parfett</w:t>
      </w:r>
    </w:p>
    <w:p w14:paraId="0B9E3BA1" w14:textId="511A99E9" w:rsidR="00AF1180" w:rsidRPr="003A7B9B" w:rsidRDefault="00AF1180" w:rsidP="003A7B9B">
      <w:pPr>
        <w:spacing w:before="100" w:after="100"/>
        <w:rPr>
          <w:rFonts w:ascii="Times New Roman Bold" w:hAnsi="Times New Roman Bold"/>
        </w:rPr>
      </w:pPr>
      <w:r w:rsidRPr="003A7B9B">
        <w:rPr>
          <w:rFonts w:ascii="Times New Roman Bold" w:hAnsi="Times New Roman Bold"/>
        </w:rPr>
        <w:t xml:space="preserve">NO. OF STUDENTS TO BE TESTED:   </w:t>
      </w:r>
      <w:r w:rsidR="00952FB0" w:rsidRPr="003A7B9B">
        <w:rPr>
          <w:rFonts w:ascii="Times New Roman Bold" w:hAnsi="Times New Roman Bold"/>
        </w:rPr>
        <w:t>56</w:t>
      </w:r>
      <w:r w:rsidRPr="003A7B9B">
        <w:rPr>
          <w:rFonts w:ascii="Times New Roman Bold" w:hAnsi="Times New Roman Bold"/>
        </w:rPr>
        <w:t xml:space="preserve">      Course: MIS460A (</w:t>
      </w:r>
      <w:r w:rsidR="00952FB0" w:rsidRPr="003A7B9B">
        <w:rPr>
          <w:rFonts w:ascii="Times New Roman Bold" w:hAnsi="Times New Roman Bold"/>
        </w:rPr>
        <w:t>27</w:t>
      </w:r>
      <w:r w:rsidRPr="003A7B9B">
        <w:rPr>
          <w:rFonts w:ascii="Times New Roman Bold" w:hAnsi="Times New Roman Bold"/>
        </w:rPr>
        <w:t>) MIS460B (</w:t>
      </w:r>
      <w:r w:rsidR="00952FB0" w:rsidRPr="003A7B9B">
        <w:rPr>
          <w:rFonts w:ascii="Times New Roman Bold" w:hAnsi="Times New Roman Bold"/>
        </w:rPr>
        <w:t>29</w:t>
      </w:r>
      <w:r w:rsidRPr="003A7B9B">
        <w:rPr>
          <w:rFonts w:ascii="Times New Roman Bold" w:hAnsi="Times New Roman Bold"/>
        </w:rPr>
        <w:t>)</w:t>
      </w:r>
    </w:p>
    <w:tbl>
      <w:tblPr>
        <w:tblW w:w="0" w:type="auto"/>
        <w:tblInd w:w="5" w:type="dxa"/>
        <w:tblLayout w:type="fixed"/>
        <w:tblLook w:val="0000" w:firstRow="0" w:lastRow="0" w:firstColumn="0" w:lastColumn="0" w:noHBand="0" w:noVBand="0"/>
      </w:tblPr>
      <w:tblGrid>
        <w:gridCol w:w="2808"/>
        <w:gridCol w:w="1440"/>
        <w:gridCol w:w="1620"/>
        <w:gridCol w:w="1620"/>
        <w:gridCol w:w="1620"/>
      </w:tblGrid>
      <w:tr w:rsidR="003A7B9B" w:rsidRPr="003A7B9B" w14:paraId="5CC8622C" w14:textId="77777777" w:rsidTr="003A7B9B">
        <w:trPr>
          <w:cantSplit/>
          <w:trHeight w:val="547"/>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62497B" w14:textId="48333CB5" w:rsidR="00AF1180" w:rsidRPr="003A7B9B" w:rsidRDefault="00E60893" w:rsidP="003A7B9B">
            <w:pPr>
              <w:spacing w:before="100" w:after="100"/>
              <w:rPr>
                <w:rFonts w:ascii="Times New Roman Bold" w:hAnsi="Times New Roman Bold"/>
                <w:sz w:val="22"/>
              </w:rPr>
            </w:pPr>
            <w:r>
              <w:rPr>
                <w:rFonts w:ascii="Times New Roman Bold" w:hAnsi="Times New Roman Bold"/>
                <w:sz w:val="22"/>
              </w:rPr>
              <w:t>COMPETENCY GOAL</w:t>
            </w:r>
            <w:r w:rsidR="00AF1180" w:rsidRPr="003A7B9B">
              <w:rPr>
                <w:rFonts w:ascii="Times New Roman Bold" w:hAnsi="Times New Roman Bold"/>
                <w:sz w:val="22"/>
              </w:rPr>
              <w:t xml:space="preserve"> Traits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A9E426" w14:textId="77777777" w:rsidR="00AF1180" w:rsidRPr="003A7B9B" w:rsidRDefault="00AF1180" w:rsidP="003A7B9B">
            <w:pPr>
              <w:spacing w:before="100" w:after="100"/>
              <w:rPr>
                <w:rFonts w:ascii="Times New Roman Bold" w:hAnsi="Times New Roman Bold"/>
                <w:sz w:val="22"/>
              </w:rPr>
            </w:pPr>
            <w:r w:rsidRPr="003A7B9B">
              <w:rPr>
                <w:rFonts w:ascii="Times New Roman Bold" w:hAnsi="Times New Roman Bold"/>
                <w:sz w:val="22"/>
              </w:rPr>
              <w:t xml:space="preserve">Not Meet Expectations </w:t>
            </w:r>
          </w:p>
          <w:p w14:paraId="41A2784C" w14:textId="77777777" w:rsidR="00AF1180" w:rsidRPr="003A7B9B" w:rsidRDefault="00AF1180" w:rsidP="003A7B9B">
            <w:pPr>
              <w:spacing w:before="100" w:after="100"/>
              <w:rPr>
                <w:rFonts w:ascii="Times New Roman Bold" w:hAnsi="Times New Roman Bold"/>
                <w:sz w:val="22"/>
              </w:rPr>
            </w:pPr>
            <w:r w:rsidRPr="003A7B9B">
              <w:rPr>
                <w:rFonts w:ascii="Times New Roman Bold" w:hAnsi="Times New Roman Bold"/>
                <w:sz w:val="22"/>
              </w:rPr>
              <w:t xml:space="preserve">0 – </w:t>
            </w:r>
            <w:proofErr w:type="gramStart"/>
            <w:r w:rsidRPr="003A7B9B">
              <w:rPr>
                <w:rFonts w:ascii="Times New Roman Bold" w:hAnsi="Times New Roman Bold"/>
                <w:sz w:val="22"/>
              </w:rPr>
              <w:t>6  Poor</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EDC411" w14:textId="77777777" w:rsidR="00AF1180" w:rsidRPr="003A7B9B" w:rsidRDefault="00AF1180" w:rsidP="003A7B9B">
            <w:pPr>
              <w:spacing w:before="100" w:after="100"/>
              <w:rPr>
                <w:rFonts w:ascii="Times New Roman Bold" w:hAnsi="Times New Roman Bold"/>
                <w:sz w:val="22"/>
              </w:rPr>
            </w:pPr>
            <w:r w:rsidRPr="003A7B9B">
              <w:rPr>
                <w:rFonts w:ascii="Times New Roman Bold" w:hAnsi="Times New Roman Bold"/>
                <w:sz w:val="22"/>
              </w:rPr>
              <w:t xml:space="preserve">Meet Expectations </w:t>
            </w:r>
          </w:p>
          <w:p w14:paraId="0C878C75" w14:textId="77777777" w:rsidR="00AF1180" w:rsidRPr="003A7B9B" w:rsidRDefault="00AF1180" w:rsidP="003A7B9B">
            <w:pPr>
              <w:spacing w:before="100" w:after="100"/>
              <w:rPr>
                <w:rFonts w:ascii="Times New Roman Bold" w:hAnsi="Times New Roman Bold"/>
                <w:sz w:val="22"/>
              </w:rPr>
            </w:pPr>
            <w:r w:rsidRPr="003A7B9B">
              <w:rPr>
                <w:rFonts w:ascii="Times New Roman Bold" w:hAnsi="Times New Roman Bold"/>
                <w:sz w:val="22"/>
              </w:rPr>
              <w:t xml:space="preserve">7 – </w:t>
            </w:r>
            <w:proofErr w:type="gramStart"/>
            <w:r w:rsidRPr="003A7B9B">
              <w:rPr>
                <w:rFonts w:ascii="Times New Roman Bold" w:hAnsi="Times New Roman Bold"/>
                <w:sz w:val="22"/>
              </w:rPr>
              <w:t>9  Good</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241488" w14:textId="77777777" w:rsidR="00AF1180" w:rsidRPr="003A7B9B" w:rsidRDefault="00AF1180" w:rsidP="003A7B9B">
            <w:pPr>
              <w:spacing w:before="100" w:after="100"/>
              <w:rPr>
                <w:rFonts w:ascii="Times New Roman Bold" w:hAnsi="Times New Roman Bold"/>
                <w:sz w:val="22"/>
              </w:rPr>
            </w:pPr>
            <w:r w:rsidRPr="003A7B9B">
              <w:rPr>
                <w:rFonts w:ascii="Times New Roman Bold" w:hAnsi="Times New Roman Bold"/>
                <w:sz w:val="22"/>
              </w:rPr>
              <w:t>Exceed Expectations</w:t>
            </w:r>
          </w:p>
          <w:p w14:paraId="4E348FCE" w14:textId="77777777" w:rsidR="00AF1180" w:rsidRPr="003A7B9B" w:rsidRDefault="00AF1180" w:rsidP="003A7B9B">
            <w:pPr>
              <w:spacing w:before="100" w:after="100"/>
              <w:rPr>
                <w:rFonts w:ascii="Times New Roman Bold" w:hAnsi="Times New Roman Bold"/>
                <w:sz w:val="22"/>
              </w:rPr>
            </w:pPr>
            <w:proofErr w:type="gramStart"/>
            <w:r w:rsidRPr="003A7B9B">
              <w:rPr>
                <w:rFonts w:ascii="Times New Roman Bold" w:hAnsi="Times New Roman Bold"/>
                <w:sz w:val="22"/>
              </w:rPr>
              <w:t>10  Excellent</w:t>
            </w:r>
            <w:proofErr w:type="gramEnd"/>
            <w:r w:rsidRPr="003A7B9B">
              <w:rPr>
                <w:rFonts w:ascii="Times New Roman Bold" w:hAnsi="Times New Roman Bold"/>
                <w:sz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7DA8FA" w14:textId="77777777" w:rsidR="00AF1180" w:rsidRPr="003A7B9B" w:rsidRDefault="00AF1180" w:rsidP="003A7B9B">
            <w:pPr>
              <w:spacing w:before="100" w:after="100"/>
              <w:jc w:val="center"/>
              <w:rPr>
                <w:rFonts w:ascii="Times New Roman Bold" w:hAnsi="Times New Roman Bold"/>
                <w:sz w:val="22"/>
              </w:rPr>
            </w:pPr>
            <w:r w:rsidRPr="003A7B9B">
              <w:rPr>
                <w:rFonts w:ascii="Times New Roman Bold" w:hAnsi="Times New Roman Bold"/>
                <w:sz w:val="22"/>
              </w:rPr>
              <w:t>Avg. Grade on Trait</w:t>
            </w:r>
          </w:p>
        </w:tc>
      </w:tr>
      <w:tr w:rsidR="003A7B9B" w:rsidRPr="003A7B9B" w14:paraId="7CCEFAAC" w14:textId="77777777" w:rsidTr="00BE408C">
        <w:trPr>
          <w:cantSplit/>
          <w:trHeight w:val="30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6B2CA5" w14:textId="77777777" w:rsidR="00AF1180" w:rsidRPr="003A7B9B" w:rsidRDefault="00AF1180" w:rsidP="003A7B9B">
            <w:pPr>
              <w:spacing w:before="100" w:after="100"/>
              <w:rPr>
                <w:sz w:val="22"/>
              </w:rPr>
            </w:pPr>
            <w:r w:rsidRPr="003A7B9B">
              <w:rPr>
                <w:sz w:val="22"/>
              </w:rPr>
              <w:t>1:  The student learns to think strategically beyond the IT function alone – ability to see the big picture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9C76AE" w14:textId="77777777" w:rsidR="00AF1180" w:rsidRPr="003A7B9B" w:rsidRDefault="00AF1180" w:rsidP="003A7B9B">
            <w:pPr>
              <w:spacing w:before="100" w:after="100"/>
              <w:jc w:val="center"/>
            </w:pPr>
          </w:p>
          <w:p w14:paraId="4D81C8A7" w14:textId="319C54ED" w:rsidR="00AF1180" w:rsidRPr="003A7B9B" w:rsidRDefault="005E6371" w:rsidP="003A7B9B">
            <w:pPr>
              <w:spacing w:before="100" w:after="100"/>
              <w:jc w:val="center"/>
            </w:pPr>
            <w:r w:rsidRPr="003A7B9B">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B8789" w14:textId="77777777" w:rsidR="00AF1180" w:rsidRPr="003A7B9B" w:rsidRDefault="00AF1180" w:rsidP="003A7B9B">
            <w:pPr>
              <w:spacing w:before="100" w:after="100"/>
              <w:jc w:val="center"/>
            </w:pPr>
          </w:p>
          <w:p w14:paraId="7E23297F" w14:textId="0AA11734" w:rsidR="00F74CCB" w:rsidRPr="003A7B9B" w:rsidRDefault="009F3229" w:rsidP="003A7B9B">
            <w:pPr>
              <w:spacing w:before="100" w:after="100"/>
              <w:jc w:val="center"/>
            </w:pPr>
            <w:r w:rsidRPr="003A7B9B">
              <w:t>5</w:t>
            </w:r>
          </w:p>
          <w:p w14:paraId="7A8B5694" w14:textId="14A90BAE" w:rsidR="00AF1180" w:rsidRPr="003A7B9B" w:rsidRDefault="00AF1180" w:rsidP="003A7B9B">
            <w:pPr>
              <w:spacing w:before="100" w:after="100"/>
              <w:jc w:val="cente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85545D" w14:textId="77777777" w:rsidR="00AF1180" w:rsidRPr="003A7B9B" w:rsidRDefault="00AF1180" w:rsidP="003A7B9B">
            <w:pPr>
              <w:spacing w:before="100" w:after="100"/>
              <w:jc w:val="center"/>
            </w:pPr>
          </w:p>
          <w:p w14:paraId="6C026380" w14:textId="4E575B02" w:rsidR="00AF1180" w:rsidRPr="003A7B9B" w:rsidRDefault="009F3229" w:rsidP="003A7B9B">
            <w:pPr>
              <w:spacing w:before="100" w:after="100"/>
              <w:jc w:val="center"/>
            </w:pPr>
            <w:r w:rsidRPr="003A7B9B">
              <w:t>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B01F09" w14:textId="77777777" w:rsidR="00AF1180" w:rsidRPr="003A7B9B" w:rsidRDefault="00AF1180" w:rsidP="003A7B9B">
            <w:pPr>
              <w:spacing w:before="100" w:after="100"/>
              <w:jc w:val="center"/>
            </w:pPr>
          </w:p>
          <w:p w14:paraId="29A367B9" w14:textId="2FABF047" w:rsidR="00AF1180" w:rsidRPr="003A7B9B" w:rsidRDefault="006618A0" w:rsidP="003A7B9B">
            <w:pPr>
              <w:spacing w:before="100" w:after="100"/>
              <w:jc w:val="center"/>
            </w:pPr>
            <w:r w:rsidRPr="003A7B9B">
              <w:t>9.</w:t>
            </w:r>
            <w:r w:rsidR="00E90992" w:rsidRPr="003A7B9B">
              <w:t>70</w:t>
            </w:r>
          </w:p>
        </w:tc>
      </w:tr>
      <w:tr w:rsidR="003A7B9B" w:rsidRPr="003A7B9B" w14:paraId="26FC6AFC" w14:textId="77777777" w:rsidTr="00BE408C">
        <w:trPr>
          <w:cantSplit/>
          <w:trHeight w:val="34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389DA" w14:textId="77777777" w:rsidR="00AF1180" w:rsidRPr="003A7B9B" w:rsidRDefault="00AF1180" w:rsidP="003A7B9B">
            <w:pPr>
              <w:spacing w:before="100" w:after="100"/>
              <w:rPr>
                <w:sz w:val="22"/>
              </w:rPr>
            </w:pPr>
            <w:r w:rsidRPr="003A7B9B">
              <w:rPr>
                <w:sz w:val="22"/>
              </w:rPr>
              <w:t>2:  The student develops an IT strategy that aligns with the business strategy; demonstrated problem solving ability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C434B" w14:textId="77777777" w:rsidR="00AF1180" w:rsidRPr="003A7B9B" w:rsidRDefault="00AF1180" w:rsidP="003A7B9B">
            <w:pPr>
              <w:spacing w:before="100" w:after="100"/>
              <w:jc w:val="center"/>
            </w:pPr>
          </w:p>
          <w:p w14:paraId="5C2E5894" w14:textId="19B9763A" w:rsidR="00AF1180" w:rsidRPr="003A7B9B" w:rsidRDefault="007A27D8" w:rsidP="003A7B9B">
            <w:pPr>
              <w:spacing w:before="100" w:after="100"/>
              <w:jc w:val="center"/>
            </w:pPr>
            <w:r w:rsidRPr="003A7B9B">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0918C7" w14:textId="77777777" w:rsidR="00AF1180" w:rsidRPr="003A7B9B" w:rsidRDefault="00AF1180" w:rsidP="003A7B9B">
            <w:pPr>
              <w:spacing w:before="100" w:after="100"/>
              <w:jc w:val="center"/>
            </w:pPr>
          </w:p>
          <w:p w14:paraId="6D088386" w14:textId="7EDBA4E3" w:rsidR="00AF1180" w:rsidRPr="003A7B9B" w:rsidRDefault="00560BDE" w:rsidP="003A7B9B">
            <w:pPr>
              <w:spacing w:before="100" w:after="100"/>
              <w:jc w:val="center"/>
            </w:pPr>
            <w:r w:rsidRPr="003A7B9B">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AAA7FC" w14:textId="77777777" w:rsidR="00AF1180" w:rsidRPr="003A7B9B" w:rsidRDefault="00AF1180" w:rsidP="003A7B9B">
            <w:pPr>
              <w:spacing w:before="100" w:after="100"/>
              <w:jc w:val="center"/>
            </w:pPr>
          </w:p>
          <w:p w14:paraId="7FFB5592" w14:textId="14CAC4E7" w:rsidR="00AF1180" w:rsidRPr="003A7B9B" w:rsidRDefault="00560BDE" w:rsidP="003A7B9B">
            <w:pPr>
              <w:spacing w:before="100" w:after="100"/>
              <w:jc w:val="center"/>
            </w:pPr>
            <w:r w:rsidRPr="003A7B9B">
              <w:t>51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0EB8F3" w14:textId="77777777" w:rsidR="00AF1180" w:rsidRPr="003A7B9B" w:rsidRDefault="00AF1180" w:rsidP="003A7B9B">
            <w:pPr>
              <w:spacing w:before="100" w:after="100"/>
              <w:jc w:val="center"/>
            </w:pPr>
          </w:p>
          <w:p w14:paraId="17DA264F" w14:textId="5712F6AA" w:rsidR="00AF1180" w:rsidRPr="003A7B9B" w:rsidRDefault="000B3AF6" w:rsidP="003A7B9B">
            <w:pPr>
              <w:spacing w:before="100" w:after="100"/>
              <w:jc w:val="center"/>
            </w:pPr>
            <w:r w:rsidRPr="003A7B9B">
              <w:t>9.68</w:t>
            </w:r>
          </w:p>
        </w:tc>
      </w:tr>
      <w:tr w:rsidR="003A7B9B" w:rsidRPr="003A7B9B" w14:paraId="4FB7D7CC" w14:textId="77777777" w:rsidTr="00BE408C">
        <w:trPr>
          <w:cantSplit/>
          <w:trHeight w:val="30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A1078F" w14:textId="77777777" w:rsidR="00AF1180" w:rsidRPr="003A7B9B" w:rsidRDefault="00AF1180" w:rsidP="003A7B9B">
            <w:pPr>
              <w:spacing w:before="100" w:after="100"/>
              <w:rPr>
                <w:sz w:val="22"/>
              </w:rPr>
            </w:pPr>
            <w:r w:rsidRPr="003A7B9B">
              <w:rPr>
                <w:sz w:val="22"/>
              </w:rPr>
              <w:t xml:space="preserve">3:  The student demonstrates creative, </w:t>
            </w:r>
            <w:proofErr w:type="gramStart"/>
            <w:r w:rsidRPr="003A7B9B">
              <w:rPr>
                <w:sz w:val="22"/>
              </w:rPr>
              <w:t>analytic</w:t>
            </w:r>
            <w:proofErr w:type="gramEnd"/>
            <w:r w:rsidRPr="003A7B9B">
              <w:rPr>
                <w:sz w:val="22"/>
              </w:rPr>
              <w:t xml:space="preserve"> and innovative thinking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ABD3C4" w14:textId="5FEB74D8" w:rsidR="00AF1180" w:rsidRPr="003A7B9B" w:rsidRDefault="00E9155A" w:rsidP="003A7B9B">
            <w:pPr>
              <w:spacing w:before="100" w:after="100"/>
              <w:jc w:val="center"/>
            </w:pPr>
            <w:r w:rsidRPr="003A7B9B">
              <w:t>0</w:t>
            </w:r>
          </w:p>
          <w:p w14:paraId="42E7BF60" w14:textId="77777777" w:rsidR="00AF1180" w:rsidRPr="003A7B9B" w:rsidRDefault="00AF1180" w:rsidP="003A7B9B">
            <w:pPr>
              <w:spacing w:before="100" w:after="100"/>
            </w:pPr>
            <w:r w:rsidRPr="003A7B9B">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A5900E" w14:textId="0F5A3231" w:rsidR="00AF1180" w:rsidRPr="003A7B9B" w:rsidRDefault="00AF1180" w:rsidP="003A7B9B">
            <w:pPr>
              <w:spacing w:before="100" w:after="100"/>
            </w:pPr>
            <w:r w:rsidRPr="003A7B9B">
              <w:t xml:space="preserve">            </w:t>
            </w:r>
            <w:r w:rsidR="00C004C8" w:rsidRPr="003A7B9B">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943C2F" w14:textId="5F690332" w:rsidR="00AF1180" w:rsidRPr="003A7B9B" w:rsidRDefault="00C004C8" w:rsidP="003A7B9B">
            <w:pPr>
              <w:spacing w:before="100" w:after="100"/>
              <w:jc w:val="center"/>
            </w:pPr>
            <w:r w:rsidRPr="003A7B9B">
              <w:t>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D59B68" w14:textId="01648125" w:rsidR="00AF1180" w:rsidRPr="003A7B9B" w:rsidRDefault="008F7AD0" w:rsidP="003A7B9B">
            <w:pPr>
              <w:spacing w:before="100" w:after="100"/>
              <w:jc w:val="center"/>
            </w:pPr>
            <w:r w:rsidRPr="003A7B9B">
              <w:t>9.71</w:t>
            </w:r>
          </w:p>
        </w:tc>
      </w:tr>
      <w:tr w:rsidR="003A7B9B" w:rsidRPr="003A7B9B" w14:paraId="73A1F7EE" w14:textId="77777777" w:rsidTr="00BE408C">
        <w:trPr>
          <w:cantSplit/>
          <w:trHeight w:val="4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DE7FFB" w14:textId="77777777" w:rsidR="00AF1180" w:rsidRPr="003A7B9B" w:rsidRDefault="00AF1180" w:rsidP="003A7B9B">
            <w:pPr>
              <w:spacing w:before="100" w:after="100"/>
              <w:rPr>
                <w:sz w:val="22"/>
              </w:rPr>
            </w:pPr>
            <w:r w:rsidRPr="003A7B9B">
              <w:rPr>
                <w:sz w:val="22"/>
              </w:rPr>
              <w:t xml:space="preserve">4:  </w:t>
            </w:r>
            <w:r w:rsidRPr="003A7B9B">
              <w:t xml:space="preserve">The student articulates the way in which technology enables business strategy, </w:t>
            </w:r>
            <w:proofErr w:type="gramStart"/>
            <w:r w:rsidRPr="003A7B9B">
              <w:t>in particular demonstrates</w:t>
            </w:r>
            <w:proofErr w:type="gramEnd"/>
            <w:r w:rsidRPr="003A7B9B">
              <w:t xml:space="preserve"> how IT drives business improvement the leads to a competitive advantage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E095FA" w14:textId="77777777" w:rsidR="00AF1180" w:rsidRPr="003A7B9B" w:rsidRDefault="00AF1180" w:rsidP="003A7B9B">
            <w:pPr>
              <w:spacing w:before="100" w:after="100"/>
              <w:jc w:val="center"/>
            </w:pPr>
          </w:p>
          <w:p w14:paraId="56E670D6" w14:textId="1FC8E446" w:rsidR="00AF1180" w:rsidRPr="003A7B9B" w:rsidRDefault="00F64A16" w:rsidP="003A7B9B">
            <w:pPr>
              <w:spacing w:before="100" w:after="100"/>
              <w:jc w:val="center"/>
            </w:pPr>
            <w:r w:rsidRPr="003A7B9B">
              <w:t>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83937D" w14:textId="77777777" w:rsidR="00AF1180" w:rsidRPr="003A7B9B" w:rsidRDefault="00AF1180" w:rsidP="003A7B9B">
            <w:pPr>
              <w:spacing w:before="100" w:after="100"/>
              <w:jc w:val="center"/>
            </w:pPr>
          </w:p>
          <w:p w14:paraId="0FBE02C5" w14:textId="30D8B870" w:rsidR="00AF1180" w:rsidRPr="003A7B9B" w:rsidRDefault="00C04935" w:rsidP="003A7B9B">
            <w:pPr>
              <w:spacing w:before="100" w:after="100"/>
              <w:jc w:val="center"/>
            </w:pPr>
            <w:r w:rsidRPr="003A7B9B">
              <w:t>6</w:t>
            </w:r>
          </w:p>
          <w:p w14:paraId="077D09AD" w14:textId="77777777" w:rsidR="00AF1180" w:rsidRPr="003A7B9B" w:rsidRDefault="00AF1180" w:rsidP="003A7B9B">
            <w:pPr>
              <w:spacing w:before="100" w:after="100"/>
              <w:jc w:val="cente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8D79C" w14:textId="77777777" w:rsidR="00AF1180" w:rsidRPr="003A7B9B" w:rsidRDefault="00AF1180" w:rsidP="003A7B9B">
            <w:pPr>
              <w:spacing w:before="100" w:after="100"/>
            </w:pPr>
          </w:p>
          <w:p w14:paraId="19A46A7E" w14:textId="0ED9C59A" w:rsidR="00AF1180" w:rsidRPr="003A7B9B" w:rsidRDefault="00AF1180" w:rsidP="003A7B9B">
            <w:pPr>
              <w:spacing w:before="100" w:after="100"/>
            </w:pPr>
            <w:r w:rsidRPr="003A7B9B">
              <w:t xml:space="preserve">           </w:t>
            </w:r>
            <w:r w:rsidR="000E52A6" w:rsidRPr="003A7B9B">
              <w:t>39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96300D" w14:textId="77777777" w:rsidR="00AF1180" w:rsidRPr="003A7B9B" w:rsidRDefault="00AF1180" w:rsidP="003A7B9B">
            <w:pPr>
              <w:spacing w:before="100" w:after="100"/>
              <w:jc w:val="center"/>
            </w:pPr>
          </w:p>
          <w:p w14:paraId="43BE391D" w14:textId="48D8D647" w:rsidR="00AF1180" w:rsidRPr="003A7B9B" w:rsidRDefault="00BE454A" w:rsidP="003A7B9B">
            <w:pPr>
              <w:spacing w:before="100" w:after="100"/>
              <w:jc w:val="center"/>
            </w:pPr>
            <w:r w:rsidRPr="003A7B9B">
              <w:t>8.6</w:t>
            </w:r>
          </w:p>
        </w:tc>
      </w:tr>
      <w:tr w:rsidR="003A7B9B" w:rsidRPr="003A7B9B" w14:paraId="7F0B5A1F" w14:textId="77777777" w:rsidTr="00BE408C">
        <w:trPr>
          <w:cantSplit/>
          <w:trHeight w:val="48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B162F8" w14:textId="77777777" w:rsidR="00AF1180" w:rsidRPr="003A7B9B" w:rsidRDefault="00AF1180" w:rsidP="003A7B9B">
            <w:pPr>
              <w:spacing w:before="100" w:after="100"/>
              <w:rPr>
                <w:sz w:val="22"/>
              </w:rPr>
            </w:pPr>
            <w:r w:rsidRPr="003A7B9B">
              <w:rPr>
                <w:sz w:val="22"/>
              </w:rPr>
              <w:t>5. The document is well written demonstrating good communication skills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2E8129" w14:textId="537E6B14" w:rsidR="00AF1180" w:rsidRPr="003A7B9B" w:rsidRDefault="00AF1180" w:rsidP="003A7B9B">
            <w:pPr>
              <w:spacing w:before="100" w:after="100"/>
            </w:pPr>
            <w:r w:rsidRPr="003A7B9B">
              <w:t xml:space="preserve">         </w:t>
            </w:r>
            <w:r w:rsidR="000E52A6" w:rsidRPr="003A7B9B">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1DDD29" w14:textId="33DECFB5" w:rsidR="00AF1180" w:rsidRPr="003A7B9B" w:rsidRDefault="000E52A6" w:rsidP="003A7B9B">
            <w:pPr>
              <w:spacing w:before="100" w:after="100"/>
              <w:jc w:val="center"/>
            </w:pPr>
            <w:r w:rsidRPr="003A7B9B">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BA2A82" w14:textId="5B8AC1C9" w:rsidR="00AF1180" w:rsidRPr="003A7B9B" w:rsidRDefault="00AF1180" w:rsidP="003A7B9B">
            <w:pPr>
              <w:spacing w:before="100" w:after="100"/>
            </w:pPr>
            <w:r w:rsidRPr="003A7B9B">
              <w:t xml:space="preserve">        </w:t>
            </w:r>
            <w:r w:rsidR="00954C7F" w:rsidRPr="003A7B9B">
              <w:t>54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FDBB67" w14:textId="1B6B8E89" w:rsidR="00AF1180" w:rsidRPr="003A7B9B" w:rsidRDefault="008618E7" w:rsidP="003A7B9B">
            <w:pPr>
              <w:spacing w:before="100" w:after="100"/>
              <w:jc w:val="center"/>
            </w:pPr>
            <w:r w:rsidRPr="003A7B9B">
              <w:t>9.93</w:t>
            </w:r>
          </w:p>
        </w:tc>
      </w:tr>
      <w:tr w:rsidR="003A7B9B" w:rsidRPr="003A7B9B" w14:paraId="4CC5CA60" w14:textId="77777777" w:rsidTr="003A7B9B">
        <w:trPr>
          <w:cantSplit/>
          <w:trHeight w:val="300"/>
        </w:trPr>
        <w:tc>
          <w:tcPr>
            <w:tcW w:w="7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D5344" w14:textId="77777777" w:rsidR="00AF1180" w:rsidRPr="003A7B9B" w:rsidRDefault="00AF1180" w:rsidP="003A7B9B">
            <w:pPr>
              <w:spacing w:before="100" w:after="100"/>
              <w:jc w:val="center"/>
              <w:rPr>
                <w:rFonts w:ascii="Times New Roman Bold" w:hAnsi="Times New Roman Bold"/>
                <w:sz w:val="22"/>
              </w:rPr>
            </w:pPr>
            <w:r w:rsidRPr="003A7B9B">
              <w:rPr>
                <w:rFonts w:ascii="Times New Roman Bold" w:hAnsi="Times New Roman Bold"/>
                <w:sz w:val="22"/>
              </w:rPr>
              <w:t>Average Grade (Maximum 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C04938" w14:textId="77777777" w:rsidR="00AF1180" w:rsidRPr="003A7B9B" w:rsidRDefault="00AF1180" w:rsidP="003A7B9B">
            <w:pPr>
              <w:spacing w:before="100" w:after="100"/>
              <w:jc w:val="center"/>
            </w:pPr>
          </w:p>
        </w:tc>
      </w:tr>
    </w:tbl>
    <w:p w14:paraId="5AF1A754" w14:textId="77777777" w:rsidR="00AF1180" w:rsidRPr="003A7B9B" w:rsidRDefault="00AF1180" w:rsidP="003A7B9B">
      <w:pPr>
        <w:pStyle w:val="FreeForm"/>
        <w:rPr>
          <w:rFonts w:ascii="Times New Roman Bold" w:hAnsi="Times New Roman Bold"/>
          <w:color w:val="auto"/>
          <w:sz w:val="24"/>
        </w:rPr>
      </w:pPr>
    </w:p>
    <w:p w14:paraId="03AD3549" w14:textId="77777777" w:rsidR="00AF1180" w:rsidRPr="003A7B9B" w:rsidRDefault="00AF1180" w:rsidP="003A7B9B"/>
    <w:tbl>
      <w:tblPr>
        <w:tblW w:w="0" w:type="auto"/>
        <w:tblInd w:w="5" w:type="dxa"/>
        <w:tblLayout w:type="fixed"/>
        <w:tblLook w:val="0000" w:firstRow="0" w:lastRow="0" w:firstColumn="0" w:lastColumn="0" w:noHBand="0" w:noVBand="0"/>
      </w:tblPr>
      <w:tblGrid>
        <w:gridCol w:w="3828"/>
        <w:gridCol w:w="1680"/>
        <w:gridCol w:w="1620"/>
        <w:gridCol w:w="1980"/>
      </w:tblGrid>
      <w:tr w:rsidR="003A7B9B" w:rsidRPr="003A7B9B" w14:paraId="457BA6E8" w14:textId="77777777" w:rsidTr="003A7B9B">
        <w:trPr>
          <w:cantSplit/>
          <w:trHeight w:val="48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E1D6FC" w14:textId="77777777" w:rsidR="00AF1180" w:rsidRPr="003A7B9B" w:rsidRDefault="00AF1180" w:rsidP="003A7B9B"/>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01547E" w14:textId="77777777" w:rsidR="00AF1180" w:rsidRPr="003A7B9B" w:rsidRDefault="00AF1180" w:rsidP="003A7B9B">
            <w:pPr>
              <w:spacing w:before="100" w:after="100"/>
              <w:rPr>
                <w:rFonts w:ascii="Times New Roman Bold" w:hAnsi="Times New Roman Bold"/>
                <w:sz w:val="22"/>
              </w:rPr>
            </w:pPr>
            <w:r w:rsidRPr="003A7B9B">
              <w:rPr>
                <w:rFonts w:ascii="Times New Roman Bold" w:hAnsi="Times New Roman Bold"/>
                <w:sz w:val="22"/>
              </w:rPr>
              <w:t xml:space="preserve">Not Meet Expectations </w:t>
            </w:r>
          </w:p>
          <w:p w14:paraId="6B134288" w14:textId="77777777" w:rsidR="00AF1180" w:rsidRPr="003A7B9B" w:rsidRDefault="00AF1180" w:rsidP="003A7B9B">
            <w:pPr>
              <w:spacing w:before="100" w:after="100"/>
              <w:rPr>
                <w:rFonts w:ascii="Times New Roman Bold" w:hAnsi="Times New Roman Bold"/>
                <w:sz w:val="22"/>
              </w:rPr>
            </w:pPr>
            <w:r w:rsidRPr="003A7B9B">
              <w:rPr>
                <w:rFonts w:ascii="Times New Roman Bold" w:hAnsi="Times New Roman Bold"/>
                <w:sz w:val="22"/>
              </w:rPr>
              <w:t>0 - 37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EC56A9" w14:textId="77777777" w:rsidR="00AF1180" w:rsidRPr="003A7B9B" w:rsidRDefault="00AF1180" w:rsidP="003A7B9B">
            <w:pPr>
              <w:spacing w:before="100" w:after="100"/>
              <w:rPr>
                <w:rFonts w:ascii="Times New Roman Bold" w:hAnsi="Times New Roman Bold"/>
                <w:sz w:val="22"/>
              </w:rPr>
            </w:pPr>
            <w:r w:rsidRPr="003A7B9B">
              <w:rPr>
                <w:rFonts w:ascii="Times New Roman Bold" w:hAnsi="Times New Roman Bold"/>
                <w:sz w:val="22"/>
              </w:rPr>
              <w:t>Meet Expectations</w:t>
            </w:r>
          </w:p>
          <w:p w14:paraId="71C589F4" w14:textId="77777777" w:rsidR="00AF1180" w:rsidRPr="003A7B9B" w:rsidRDefault="00AF1180" w:rsidP="003A7B9B">
            <w:pPr>
              <w:spacing w:before="100" w:after="100"/>
              <w:rPr>
                <w:rFonts w:ascii="Times New Roman Bold" w:hAnsi="Times New Roman Bold"/>
                <w:sz w:val="22"/>
              </w:rPr>
            </w:pPr>
            <w:r w:rsidRPr="003A7B9B">
              <w:rPr>
                <w:rFonts w:ascii="Times New Roman Bold" w:hAnsi="Times New Roman Bold"/>
                <w:sz w:val="22"/>
              </w:rPr>
              <w:t xml:space="preserve">38 - 49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4A3972" w14:textId="77777777" w:rsidR="00AF1180" w:rsidRPr="003A7B9B" w:rsidRDefault="00AF1180" w:rsidP="003A7B9B">
            <w:pPr>
              <w:spacing w:before="100" w:after="100"/>
              <w:rPr>
                <w:rFonts w:ascii="Times New Roman Bold" w:hAnsi="Times New Roman Bold"/>
                <w:sz w:val="22"/>
              </w:rPr>
            </w:pPr>
            <w:r w:rsidRPr="003A7B9B">
              <w:rPr>
                <w:rFonts w:ascii="Times New Roman Bold" w:hAnsi="Times New Roman Bold"/>
                <w:sz w:val="22"/>
              </w:rPr>
              <w:t>Exceed Expectations</w:t>
            </w:r>
          </w:p>
          <w:p w14:paraId="348AA228" w14:textId="77777777" w:rsidR="00AF1180" w:rsidRPr="003A7B9B" w:rsidRDefault="00AF1180" w:rsidP="003A7B9B">
            <w:pPr>
              <w:spacing w:before="100" w:after="100"/>
              <w:rPr>
                <w:rFonts w:ascii="Times New Roman Bold" w:hAnsi="Times New Roman Bold"/>
                <w:sz w:val="22"/>
              </w:rPr>
            </w:pPr>
            <w:r w:rsidRPr="003A7B9B">
              <w:rPr>
                <w:rFonts w:ascii="Times New Roman Bold" w:hAnsi="Times New Roman Bold"/>
                <w:sz w:val="22"/>
              </w:rPr>
              <w:t xml:space="preserve">50  </w:t>
            </w:r>
          </w:p>
        </w:tc>
      </w:tr>
      <w:tr w:rsidR="003A7B9B" w:rsidRPr="003A7B9B" w14:paraId="45C8CBE4" w14:textId="77777777" w:rsidTr="00BE408C">
        <w:trPr>
          <w:cantSplit/>
          <w:trHeight w:val="48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BEEBF9" w14:textId="77777777" w:rsidR="00AF1180" w:rsidRPr="003A7B9B" w:rsidRDefault="00AF1180" w:rsidP="003A7B9B">
            <w:pPr>
              <w:spacing w:before="100" w:after="100"/>
              <w:jc w:val="center"/>
              <w:rPr>
                <w:sz w:val="22"/>
              </w:rPr>
            </w:pPr>
            <w:r w:rsidRPr="003A7B9B">
              <w:rPr>
                <w:rFonts w:ascii="Times New Roman Bold" w:hAnsi="Times New Roman Bold"/>
                <w:sz w:val="22"/>
              </w:rPr>
              <w:t xml:space="preserve">Total Students by Category     </w:t>
            </w:r>
            <w:r w:rsidRPr="003A7B9B">
              <w:rPr>
                <w:rFonts w:ascii="Times New Roman Bold" w:hAnsi="Times New Roman Bold"/>
                <w:sz w:val="22"/>
              </w:rPr>
              <w:cr/>
            </w:r>
            <w:r w:rsidRPr="003A7B9B">
              <w:rPr>
                <w:sz w:val="22"/>
              </w:rPr>
              <w:t>(Based on Average score across all traits)</w:t>
            </w:r>
          </w:p>
          <w:p w14:paraId="3E6F7331" w14:textId="77777777" w:rsidR="00AF1180" w:rsidRPr="003A7B9B" w:rsidRDefault="00AF1180" w:rsidP="003A7B9B">
            <w:pPr>
              <w:spacing w:before="100" w:after="100"/>
              <w:jc w:val="center"/>
              <w:rPr>
                <w:sz w:val="22"/>
              </w:rPr>
            </w:pPr>
            <w:r w:rsidRPr="003A7B9B">
              <w:rPr>
                <w:sz w:val="22"/>
              </w:rPr>
              <w:t>Target is 90% meet or exceeds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A3006E" w14:textId="072DBF06" w:rsidR="00AF1180" w:rsidRPr="003A7B9B" w:rsidRDefault="00F82CC0" w:rsidP="003A7B9B">
            <w:pPr>
              <w:spacing w:before="100" w:after="100"/>
              <w:jc w:val="center"/>
            </w:pPr>
            <w:r w:rsidRPr="003A7B9B">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546FCE" w14:textId="1C3973D5" w:rsidR="00AF1180" w:rsidRPr="003A7B9B" w:rsidRDefault="00AF1180" w:rsidP="003A7B9B">
            <w:pPr>
              <w:spacing w:before="100" w:after="100"/>
            </w:pPr>
            <w:r w:rsidRPr="003A7B9B">
              <w:t xml:space="preserve">        </w:t>
            </w:r>
            <w:r w:rsidR="002005EF" w:rsidRPr="003A7B9B">
              <w:t>32</w:t>
            </w:r>
            <w:r w:rsidRPr="003A7B9B">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51DE45" w14:textId="73FD2778" w:rsidR="00AF1180" w:rsidRPr="003A7B9B" w:rsidRDefault="00160D4E" w:rsidP="003A7B9B">
            <w:pPr>
              <w:spacing w:before="100" w:after="100"/>
              <w:jc w:val="center"/>
            </w:pPr>
            <w:r w:rsidRPr="003A7B9B">
              <w:t>23</w:t>
            </w:r>
          </w:p>
        </w:tc>
      </w:tr>
      <w:tr w:rsidR="00AF1180" w:rsidRPr="003A7B9B" w14:paraId="5D17BE69" w14:textId="77777777" w:rsidTr="00BE408C">
        <w:trPr>
          <w:cantSplit/>
          <w:trHeight w:val="48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42C6F7" w14:textId="77777777" w:rsidR="00AF1180" w:rsidRPr="003A7B9B" w:rsidRDefault="00AF1180" w:rsidP="003A7B9B">
            <w:pPr>
              <w:spacing w:before="100" w:after="100"/>
              <w:jc w:val="center"/>
              <w:rPr>
                <w:rFonts w:ascii="Times New Roman Bold" w:hAnsi="Times New Roman Bold"/>
                <w:sz w:val="22"/>
              </w:rPr>
            </w:pPr>
            <w:r w:rsidRPr="003A7B9B">
              <w:rPr>
                <w:rFonts w:ascii="Times New Roman Bold" w:hAnsi="Times New Roman Bold"/>
                <w:sz w:val="22"/>
              </w:rPr>
              <w:t>100%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D7C31A" w14:textId="77777777" w:rsidR="00AF1180" w:rsidRPr="003A7B9B" w:rsidRDefault="00AF1180" w:rsidP="003A7B9B">
            <w:pPr>
              <w:spacing w:before="100" w:after="100"/>
              <w:jc w:val="cente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64A053" w14:textId="5F1E6B5B" w:rsidR="00AF1180" w:rsidRPr="003A7B9B" w:rsidRDefault="00833655" w:rsidP="003A7B9B">
            <w:pPr>
              <w:spacing w:before="100" w:after="100"/>
              <w:jc w:val="center"/>
            </w:pPr>
            <w:r w:rsidRPr="003A7B9B">
              <w:t>98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676EF0" w14:textId="77777777" w:rsidR="00AF1180" w:rsidRPr="003A7B9B" w:rsidRDefault="00AF1180" w:rsidP="003A7B9B">
            <w:pPr>
              <w:spacing w:before="100" w:after="100"/>
              <w:jc w:val="center"/>
            </w:pPr>
          </w:p>
        </w:tc>
      </w:tr>
    </w:tbl>
    <w:p w14:paraId="72F09816" w14:textId="77777777" w:rsidR="00AF1180" w:rsidRPr="003A7B9B" w:rsidRDefault="00AF1180" w:rsidP="003A7B9B">
      <w:pPr>
        <w:rPr>
          <w:rFonts w:ascii="Times New Roman Bold" w:hAnsi="Times New Roman Bold"/>
        </w:rPr>
      </w:pPr>
    </w:p>
    <w:p w14:paraId="13076AF2" w14:textId="69B36C99" w:rsidR="00AF1180" w:rsidRPr="003A7B9B" w:rsidRDefault="00AF1180" w:rsidP="003A7B9B">
      <w:pPr>
        <w:rPr>
          <w:rFonts w:ascii="Times New Roman Bold" w:hAnsi="Times New Roman Bold"/>
          <w:bCs/>
        </w:rPr>
      </w:pPr>
      <w:r w:rsidRPr="003A7B9B">
        <w:rPr>
          <w:rFonts w:ascii="Times New Roman Bold" w:hAnsi="Times New Roman Bold"/>
        </w:rPr>
        <w:t>COMMENTS</w:t>
      </w:r>
      <w:r w:rsidRPr="003A7B9B">
        <w:rPr>
          <w:rFonts w:ascii="Times New Roman Bold" w:hAnsi="Times New Roman Bold"/>
          <w:bCs/>
        </w:rPr>
        <w:t>:  T</w:t>
      </w:r>
      <w:r w:rsidR="00C8432B" w:rsidRPr="003A7B9B">
        <w:rPr>
          <w:rFonts w:ascii="Times New Roman Bold" w:hAnsi="Times New Roman Bold"/>
          <w:bCs/>
        </w:rPr>
        <w:t>wo</w:t>
      </w:r>
      <w:r w:rsidRPr="003A7B9B">
        <w:rPr>
          <w:rFonts w:ascii="Times New Roman Bold" w:hAnsi="Times New Roman Bold"/>
          <w:bCs/>
        </w:rPr>
        <w:t xml:space="preserve"> of the traits improved (</w:t>
      </w:r>
      <w:r w:rsidR="006B613A" w:rsidRPr="003A7B9B">
        <w:rPr>
          <w:rFonts w:ascii="Times New Roman Bold" w:hAnsi="Times New Roman Bold"/>
          <w:bCs/>
        </w:rPr>
        <w:t>thin</w:t>
      </w:r>
      <w:r w:rsidR="003A5F5D" w:rsidRPr="003A7B9B">
        <w:rPr>
          <w:rFonts w:ascii="Times New Roman Bold" w:hAnsi="Times New Roman Bold"/>
          <w:bCs/>
        </w:rPr>
        <w:t>king beyond IT</w:t>
      </w:r>
      <w:r w:rsidR="006B613A" w:rsidRPr="003A7B9B">
        <w:rPr>
          <w:rFonts w:ascii="Times New Roman Bold" w:hAnsi="Times New Roman Bold"/>
          <w:bCs/>
        </w:rPr>
        <w:t>,</w:t>
      </w:r>
      <w:r w:rsidR="00585674" w:rsidRPr="003A7B9B">
        <w:rPr>
          <w:rFonts w:ascii="Times New Roman Bold" w:hAnsi="Times New Roman Bold"/>
          <w:bCs/>
        </w:rPr>
        <w:t xml:space="preserve"> alignment</w:t>
      </w:r>
      <w:r w:rsidRPr="003A7B9B">
        <w:rPr>
          <w:rFonts w:ascii="Times New Roman Bold" w:hAnsi="Times New Roman Bold"/>
          <w:bCs/>
        </w:rPr>
        <w:t>). T</w:t>
      </w:r>
      <w:r w:rsidR="00585674" w:rsidRPr="003A7B9B">
        <w:rPr>
          <w:rFonts w:ascii="Times New Roman Bold" w:hAnsi="Times New Roman Bold"/>
          <w:bCs/>
        </w:rPr>
        <w:t>hree</w:t>
      </w:r>
      <w:r w:rsidRPr="003A7B9B">
        <w:rPr>
          <w:rFonts w:ascii="Times New Roman Bold" w:hAnsi="Times New Roman Bold"/>
          <w:bCs/>
        </w:rPr>
        <w:t xml:space="preserve"> of the traits declined (</w:t>
      </w:r>
      <w:r w:rsidR="00C506E9" w:rsidRPr="003A7B9B">
        <w:rPr>
          <w:rFonts w:ascii="Times New Roman Bold" w:hAnsi="Times New Roman Bold"/>
          <w:bCs/>
        </w:rPr>
        <w:t>analytic thinking</w:t>
      </w:r>
      <w:r w:rsidR="0032731A" w:rsidRPr="003A7B9B">
        <w:rPr>
          <w:rFonts w:ascii="Times New Roman Bold" w:hAnsi="Times New Roman Bold"/>
          <w:bCs/>
        </w:rPr>
        <w:t>;</w:t>
      </w:r>
      <w:r w:rsidRPr="003A7B9B">
        <w:rPr>
          <w:rFonts w:ascii="Times New Roman Bold" w:hAnsi="Times New Roman Bold"/>
          <w:bCs/>
        </w:rPr>
        <w:t xml:space="preserve"> competitive advantage</w:t>
      </w:r>
      <w:r w:rsidR="0032731A" w:rsidRPr="003A7B9B">
        <w:rPr>
          <w:rFonts w:ascii="Times New Roman Bold" w:hAnsi="Times New Roman Bold"/>
          <w:bCs/>
        </w:rPr>
        <w:t>; written</w:t>
      </w:r>
      <w:r w:rsidRPr="003A7B9B">
        <w:rPr>
          <w:rFonts w:ascii="Times New Roman Bold" w:hAnsi="Times New Roman Bold"/>
          <w:bCs/>
        </w:rPr>
        <w:t xml:space="preserve">).  The competitive advantage results are </w:t>
      </w:r>
      <w:r w:rsidR="002748EC" w:rsidRPr="003A7B9B">
        <w:rPr>
          <w:rFonts w:ascii="Times New Roman Bold" w:hAnsi="Times New Roman Bold"/>
          <w:bCs/>
        </w:rPr>
        <w:t>disappointing since</w:t>
      </w:r>
      <w:r w:rsidRPr="003A7B9B">
        <w:rPr>
          <w:rFonts w:ascii="Times New Roman Bold" w:hAnsi="Times New Roman Bold"/>
          <w:bCs/>
        </w:rPr>
        <w:t xml:space="preserve"> this was a target area from the last assessment.</w:t>
      </w:r>
      <w:r w:rsidR="0032731A" w:rsidRPr="003A7B9B">
        <w:rPr>
          <w:rFonts w:ascii="Times New Roman Bold" w:hAnsi="Times New Roman Bold"/>
          <w:bCs/>
        </w:rPr>
        <w:t xml:space="preserve"> The other </w:t>
      </w:r>
      <w:r w:rsidR="00BF7C63" w:rsidRPr="003A7B9B">
        <w:rPr>
          <w:rFonts w:ascii="Times New Roman Bold" w:hAnsi="Times New Roman Bold"/>
          <w:bCs/>
        </w:rPr>
        <w:t>two,</w:t>
      </w:r>
      <w:r w:rsidR="0032731A" w:rsidRPr="003A7B9B">
        <w:rPr>
          <w:rFonts w:ascii="Times New Roman Bold" w:hAnsi="Times New Roman Bold"/>
          <w:bCs/>
        </w:rPr>
        <w:t xml:space="preserve"> altho</w:t>
      </w:r>
      <w:r w:rsidR="005162B7" w:rsidRPr="003A7B9B">
        <w:rPr>
          <w:rFonts w:ascii="Times New Roman Bold" w:hAnsi="Times New Roman Bold"/>
          <w:bCs/>
        </w:rPr>
        <w:t>ugh lower where very high 9.71, 9.93).</w:t>
      </w:r>
    </w:p>
    <w:p w14:paraId="1E9E8F92" w14:textId="77777777" w:rsidR="00AF1180" w:rsidRPr="003A7B9B" w:rsidRDefault="00AF1180" w:rsidP="003A7B9B">
      <w:pPr>
        <w:rPr>
          <w:rFonts w:ascii="Times New Roman Bold" w:hAnsi="Times New Roman Bold"/>
          <w:b/>
        </w:rPr>
      </w:pPr>
    </w:p>
    <w:p w14:paraId="43F69CB8" w14:textId="114AB46F" w:rsidR="00AF1180" w:rsidRPr="003A7B9B" w:rsidRDefault="00AF1180" w:rsidP="003A7B9B">
      <w:pPr>
        <w:rPr>
          <w:rFonts w:ascii="Times New Roman Bold" w:hAnsi="Times New Roman Bold"/>
        </w:rPr>
      </w:pPr>
      <w:r w:rsidRPr="003A7B9B">
        <w:rPr>
          <w:rFonts w:ascii="Times New Roman Bold" w:hAnsi="Times New Roman Bold"/>
        </w:rPr>
        <w:t>REMEDIAL ACTIONS: We need to continue to focus on improving the understanding of how IT helps to drive a competitive advantage. We will add additional materials to the presentations; replace some of the articles for discussion; and enhance the cases aimed at better understanding how firms use IT to drive a competitive advantage.</w:t>
      </w:r>
    </w:p>
    <w:bookmarkEnd w:id="17"/>
    <w:p w14:paraId="1E6B4B19" w14:textId="77777777" w:rsidR="00A40569" w:rsidRPr="003A7B9B" w:rsidRDefault="00A40569" w:rsidP="003A7B9B">
      <w:pPr>
        <w:pStyle w:val="Heading1"/>
      </w:pPr>
    </w:p>
    <w:p w14:paraId="152CBEE6" w14:textId="494BAE53" w:rsidR="008458A3" w:rsidRPr="003A7B9B" w:rsidRDefault="0014050D" w:rsidP="003A7B9B">
      <w:pPr>
        <w:pStyle w:val="Heading1"/>
      </w:pPr>
      <w:bookmarkStart w:id="18" w:name="_Toc55227427"/>
      <w:r w:rsidRPr="003A7B9B">
        <w:t>9</w:t>
      </w:r>
      <w:r w:rsidR="008458A3" w:rsidRPr="003A7B9B">
        <w:t>. Outcomes from Previous Assessments:</w:t>
      </w:r>
      <w:bookmarkEnd w:id="13"/>
      <w:bookmarkEnd w:id="18"/>
    </w:p>
    <w:p w14:paraId="3E6CF619" w14:textId="0734D7F3" w:rsidR="00ED4049" w:rsidRPr="003A7B9B" w:rsidRDefault="00ED4049" w:rsidP="003A7B9B">
      <w:pPr>
        <w:rPr>
          <w:rFonts w:eastAsia="ヒラギノ角ゴ Pro W3"/>
          <w:b/>
        </w:rPr>
      </w:pPr>
      <w:r w:rsidRPr="003A7B9B">
        <w:rPr>
          <w:rFonts w:eastAsia="ヒラギノ角ゴ Pro W3"/>
          <w:b/>
        </w:rPr>
        <w:t xml:space="preserve">OUTCOMES:  BSB </w:t>
      </w:r>
      <w:r w:rsidR="005A4DFC" w:rsidRPr="003A7B9B">
        <w:rPr>
          <w:rFonts w:eastAsia="ヒラギノ角ゴ Pro W3"/>
          <w:b/>
        </w:rPr>
        <w:t>COMPETENCY</w:t>
      </w:r>
      <w:r w:rsidRPr="003A7B9B">
        <w:rPr>
          <w:rFonts w:eastAsia="ヒラギノ角ゴ Pro W3"/>
          <w:b/>
        </w:rPr>
        <w:t xml:space="preserve"> GOAL # 3 AFTER ROUNDS OF ASSESSMENT</w:t>
      </w:r>
    </w:p>
    <w:p w14:paraId="7529F319" w14:textId="77777777" w:rsidR="00ED4049" w:rsidRPr="003A7B9B" w:rsidRDefault="00ED4049" w:rsidP="003A7B9B">
      <w:pPr>
        <w:jc w:val="both"/>
        <w:rPr>
          <w:rFonts w:ascii="Times New Roman Bold" w:eastAsia="ヒラギノ角ゴ Pro W3" w:hAnsi="Times New Roman Bold"/>
        </w:rPr>
      </w:pPr>
    </w:p>
    <w:p w14:paraId="6C6D7EE8" w14:textId="77777777" w:rsidR="00667DDC" w:rsidRPr="003A7B9B" w:rsidRDefault="00667DDC" w:rsidP="003A7B9B">
      <w:pPr>
        <w:jc w:val="both"/>
        <w:rPr>
          <w:rFonts w:ascii="Times New Roman Bold" w:eastAsia="ヒラギノ角ゴ Pro W3" w:hAnsi="Times New Roman Bold"/>
        </w:rPr>
      </w:pPr>
      <w:r w:rsidRPr="003A7B9B">
        <w:rPr>
          <w:rFonts w:ascii="Times New Roman Bold" w:eastAsia="ヒラギノ角ゴ Pro W3" w:hAnsi="Times New Roman Bold"/>
        </w:rPr>
        <w:t>After the Review Fall 2021</w:t>
      </w:r>
    </w:p>
    <w:p w14:paraId="3FAA6937" w14:textId="4D0625C2" w:rsidR="00667DDC" w:rsidRPr="003A7B9B" w:rsidRDefault="00F17C64" w:rsidP="003A7B9B">
      <w:pPr>
        <w:rPr>
          <w:rFonts w:ascii="Times New Roman Bold" w:eastAsia="ヒラギノ角ゴ Pro W3" w:hAnsi="Times New Roman Bold"/>
          <w:u w:val="single"/>
        </w:rPr>
      </w:pPr>
      <w:proofErr w:type="gramStart"/>
      <w:r w:rsidRPr="003A7B9B">
        <w:rPr>
          <w:rFonts w:ascii="Times New Roman Bold" w:eastAsia="ヒラギノ角ゴ Pro W3" w:hAnsi="Times New Roman Bold"/>
          <w:u w:val="single"/>
        </w:rPr>
        <w:t>Competencies( knowledge</w:t>
      </w:r>
      <w:proofErr w:type="gramEnd"/>
      <w:r w:rsidRPr="003A7B9B">
        <w:rPr>
          <w:rFonts w:ascii="Times New Roman Bold" w:eastAsia="ヒラギノ角ゴ Pro W3" w:hAnsi="Times New Roman Bold"/>
          <w:u w:val="single"/>
        </w:rPr>
        <w:t>, s</w:t>
      </w:r>
      <w:r w:rsidR="00667DDC" w:rsidRPr="003A7B9B">
        <w:rPr>
          <w:rFonts w:ascii="Times New Roman Bold" w:eastAsia="ヒラギノ角ゴ Pro W3" w:hAnsi="Times New Roman Bold"/>
          <w:u w:val="single"/>
        </w:rPr>
        <w:t>kills</w:t>
      </w:r>
      <w:r w:rsidRPr="003A7B9B">
        <w:rPr>
          <w:rFonts w:ascii="Times New Roman Bold" w:eastAsia="ヒラギノ角ゴ Pro W3" w:hAnsi="Times New Roman Bold"/>
          <w:u w:val="single"/>
        </w:rPr>
        <w:t xml:space="preserve">, abilities) </w:t>
      </w:r>
      <w:r w:rsidR="00667DDC" w:rsidRPr="003A7B9B">
        <w:rPr>
          <w:rFonts w:ascii="Times New Roman Bold" w:eastAsia="ヒラギノ角ゴ Pro W3" w:hAnsi="Times New Roman Bold"/>
          <w:u w:val="single"/>
        </w:rPr>
        <w:t xml:space="preserve"> addressed in this course:</w:t>
      </w:r>
    </w:p>
    <w:p w14:paraId="07934238" w14:textId="77777777" w:rsidR="00667DDC" w:rsidRPr="003A7B9B" w:rsidRDefault="00667DDC"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Trait 1 – ability to see the big picture – this skill was well understood</w:t>
      </w:r>
    </w:p>
    <w:p w14:paraId="37600CA6" w14:textId="77777777" w:rsidR="00667DDC" w:rsidRPr="003A7B9B" w:rsidRDefault="00667DDC"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Trait 2 – demonstrated problem solving ability – this skill was well understood</w:t>
      </w:r>
    </w:p>
    <w:p w14:paraId="7AD21FE2" w14:textId="77777777" w:rsidR="00667DDC" w:rsidRPr="003A7B9B" w:rsidRDefault="00667DDC"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 xml:space="preserve">Trait 3 – demonstrates creative, </w:t>
      </w:r>
      <w:proofErr w:type="gramStart"/>
      <w:r w:rsidRPr="003A7B9B">
        <w:rPr>
          <w:rFonts w:ascii="Times New Roman Bold" w:eastAsia="ヒラギノ角ゴ Pro W3" w:hAnsi="Times New Roman Bold"/>
        </w:rPr>
        <w:t>analytic</w:t>
      </w:r>
      <w:proofErr w:type="gramEnd"/>
      <w:r w:rsidRPr="003A7B9B">
        <w:rPr>
          <w:rFonts w:ascii="Times New Roman Bold" w:eastAsia="ヒラギノ角ゴ Pro W3" w:hAnsi="Times New Roman Bold"/>
        </w:rPr>
        <w:t xml:space="preserve"> and innovative thinking – this trait was well demonstrated </w:t>
      </w:r>
    </w:p>
    <w:p w14:paraId="6A1E0A4C" w14:textId="7FE37271" w:rsidR="00667DDC" w:rsidRPr="003A7B9B" w:rsidRDefault="00667DDC"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Trait 4 – IT drives business improvement that leads to a competitive advantage – this skill needs improvement</w:t>
      </w:r>
    </w:p>
    <w:p w14:paraId="06D44CB0" w14:textId="132874A1" w:rsidR="00667DDC" w:rsidRPr="003A7B9B" w:rsidRDefault="00667DDC"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Trait 5 – communication skills, in particular written skills – all be one of the documents were well written</w:t>
      </w:r>
    </w:p>
    <w:p w14:paraId="120F0BAC" w14:textId="77777777" w:rsidR="00070DEC" w:rsidRPr="003A7B9B" w:rsidRDefault="00070DEC" w:rsidP="003A7B9B">
      <w:pPr>
        <w:numPr>
          <w:ilvl w:val="0"/>
          <w:numId w:val="14"/>
        </w:numPr>
        <w:rPr>
          <w:rFonts w:ascii="Times New Roman Bold" w:eastAsia="ヒラギノ角ゴ Pro W3" w:hAnsi="Times New Roman Bold"/>
        </w:rPr>
      </w:pPr>
    </w:p>
    <w:p w14:paraId="1E2EAC3A" w14:textId="3059EFA7" w:rsidR="00070DEC" w:rsidRPr="003A7B9B" w:rsidRDefault="00070DEC" w:rsidP="003A7B9B">
      <w:pPr>
        <w:jc w:val="both"/>
        <w:rPr>
          <w:rFonts w:ascii="Times New Roman Bold" w:eastAsia="ヒラギノ角ゴ Pro W3" w:hAnsi="Times New Roman Bold"/>
        </w:rPr>
      </w:pPr>
      <w:r w:rsidRPr="003A7B9B">
        <w:rPr>
          <w:rFonts w:ascii="Times New Roman Bold" w:eastAsia="ヒラギノ角ゴ Pro W3" w:hAnsi="Times New Roman Bold"/>
        </w:rPr>
        <w:t xml:space="preserve">After the Review Fall 202 </w:t>
      </w:r>
    </w:p>
    <w:p w14:paraId="7F91FEF7" w14:textId="77777777" w:rsidR="00070DEC" w:rsidRPr="003A7B9B" w:rsidRDefault="00070DEC" w:rsidP="003A7B9B">
      <w:pPr>
        <w:rPr>
          <w:rFonts w:ascii="Times New Roman Bold" w:eastAsia="ヒラギノ角ゴ Pro W3" w:hAnsi="Times New Roman Bold"/>
          <w:u w:val="single"/>
        </w:rPr>
      </w:pPr>
      <w:proofErr w:type="gramStart"/>
      <w:r w:rsidRPr="003A7B9B">
        <w:rPr>
          <w:rFonts w:ascii="Times New Roman Bold" w:eastAsia="ヒラギノ角ゴ Pro W3" w:hAnsi="Times New Roman Bold"/>
          <w:u w:val="single"/>
        </w:rPr>
        <w:t>Competencies( knowledge</w:t>
      </w:r>
      <w:proofErr w:type="gramEnd"/>
      <w:r w:rsidRPr="003A7B9B">
        <w:rPr>
          <w:rFonts w:ascii="Times New Roman Bold" w:eastAsia="ヒラギノ角ゴ Pro W3" w:hAnsi="Times New Roman Bold"/>
          <w:u w:val="single"/>
        </w:rPr>
        <w:t>, skills, abilities)  addressed in this course:</w:t>
      </w:r>
    </w:p>
    <w:p w14:paraId="1EEF3807" w14:textId="04C5AF06" w:rsidR="00070DEC" w:rsidRPr="003A7B9B" w:rsidRDefault="00070DEC"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Trait 1 – ability to see the big picture – this skill was well understood</w:t>
      </w:r>
      <w:r w:rsidR="00E74E27" w:rsidRPr="003A7B9B">
        <w:rPr>
          <w:rFonts w:ascii="Times New Roman Bold" w:eastAsia="ヒラギノ角ゴ Pro W3" w:hAnsi="Times New Roman Bold"/>
        </w:rPr>
        <w:t>; the results were slightly less than the last assessment</w:t>
      </w:r>
    </w:p>
    <w:p w14:paraId="5A452667" w14:textId="13BC1544" w:rsidR="00070DEC" w:rsidRPr="003A7B9B" w:rsidRDefault="00070DEC"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lastRenderedPageBreak/>
        <w:t>Trait 2 – demonstrated problem solving ability – this skill was well understood</w:t>
      </w:r>
      <w:r w:rsidR="00E74E27" w:rsidRPr="003A7B9B">
        <w:rPr>
          <w:rFonts w:ascii="Times New Roman Bold" w:eastAsia="ヒラギノ角ゴ Pro W3" w:hAnsi="Times New Roman Bold"/>
        </w:rPr>
        <w:t>; this improved from the last assessment</w:t>
      </w:r>
    </w:p>
    <w:p w14:paraId="29DF30A9" w14:textId="6E942937" w:rsidR="00070DEC" w:rsidRPr="003A7B9B" w:rsidRDefault="00070DEC"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 xml:space="preserve">Trait 3 – demonstrates creative, analytic and innovative thinking – this trait was well </w:t>
      </w:r>
      <w:proofErr w:type="gramStart"/>
      <w:r w:rsidRPr="003A7B9B">
        <w:rPr>
          <w:rFonts w:ascii="Times New Roman Bold" w:eastAsia="ヒラギノ角ゴ Pro W3" w:hAnsi="Times New Roman Bold"/>
        </w:rPr>
        <w:t xml:space="preserve">demonstrated </w:t>
      </w:r>
      <w:r w:rsidR="00E74E27" w:rsidRPr="003A7B9B">
        <w:rPr>
          <w:rFonts w:ascii="Times New Roman Bold" w:eastAsia="ヒラギノ角ゴ Pro W3" w:hAnsi="Times New Roman Bold"/>
        </w:rPr>
        <w:t>;</w:t>
      </w:r>
      <w:proofErr w:type="gramEnd"/>
      <w:r w:rsidR="00E74E27" w:rsidRPr="003A7B9B">
        <w:rPr>
          <w:rFonts w:ascii="Times New Roman Bold" w:eastAsia="ヒラギノ角ゴ Pro W3" w:hAnsi="Times New Roman Bold"/>
        </w:rPr>
        <w:t xml:space="preserve"> </w:t>
      </w:r>
      <w:r w:rsidR="00165293" w:rsidRPr="003A7B9B">
        <w:rPr>
          <w:rFonts w:ascii="Times New Roman Bold" w:eastAsia="ヒラギノ角ゴ Pro W3" w:hAnsi="Times New Roman Bold"/>
        </w:rPr>
        <w:t>this improved from last assessment</w:t>
      </w:r>
    </w:p>
    <w:p w14:paraId="725A84CE" w14:textId="181A5020" w:rsidR="00070DEC" w:rsidRPr="003A7B9B" w:rsidRDefault="00070DEC"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Trait 4 – IT drives business improvement that leads to a competitive advantage – this skill needs improvement</w:t>
      </w:r>
      <w:r w:rsidR="00165293" w:rsidRPr="003A7B9B">
        <w:rPr>
          <w:rFonts w:ascii="Times New Roman Bold" w:eastAsia="ヒラギノ角ゴ Pro W3" w:hAnsi="Times New Roman Bold"/>
        </w:rPr>
        <w:t xml:space="preserve">; this declined from </w:t>
      </w:r>
      <w:r w:rsidR="003F4CB6" w:rsidRPr="003A7B9B">
        <w:rPr>
          <w:rFonts w:ascii="Times New Roman Bold" w:eastAsia="ヒラギノ角ゴ Pro W3" w:hAnsi="Times New Roman Bold"/>
        </w:rPr>
        <w:t>last assessment</w:t>
      </w:r>
    </w:p>
    <w:p w14:paraId="15A5C2A2" w14:textId="2B5EEF9C" w:rsidR="00070DEC" w:rsidRPr="003A7B9B" w:rsidRDefault="00070DEC"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 xml:space="preserve">Trait 5 – communication skills, in particular written skills – </w:t>
      </w:r>
      <w:proofErr w:type="gramStart"/>
      <w:r w:rsidRPr="003A7B9B">
        <w:rPr>
          <w:rFonts w:ascii="Times New Roman Bold" w:eastAsia="ヒラギノ角ゴ Pro W3" w:hAnsi="Times New Roman Bold"/>
        </w:rPr>
        <w:t>all of</w:t>
      </w:r>
      <w:proofErr w:type="gramEnd"/>
      <w:r w:rsidRPr="003A7B9B">
        <w:rPr>
          <w:rFonts w:ascii="Times New Roman Bold" w:eastAsia="ヒラギノ角ゴ Pro W3" w:hAnsi="Times New Roman Bold"/>
        </w:rPr>
        <w:t xml:space="preserve"> the documents were well written</w:t>
      </w:r>
    </w:p>
    <w:p w14:paraId="69D7C3D3" w14:textId="77777777" w:rsidR="0059474D" w:rsidRPr="003A7B9B" w:rsidRDefault="0059474D" w:rsidP="003A7B9B">
      <w:pPr>
        <w:numPr>
          <w:ilvl w:val="0"/>
          <w:numId w:val="14"/>
        </w:numPr>
        <w:rPr>
          <w:rFonts w:ascii="Times New Roman Bold" w:eastAsia="ヒラギノ角ゴ Pro W3" w:hAnsi="Times New Roman Bold"/>
        </w:rPr>
      </w:pPr>
    </w:p>
    <w:p w14:paraId="7DBB12C7" w14:textId="1580690B" w:rsidR="0059474D" w:rsidRPr="003A7B9B" w:rsidRDefault="0059474D" w:rsidP="003A7B9B">
      <w:pPr>
        <w:jc w:val="both"/>
        <w:rPr>
          <w:rFonts w:ascii="Times New Roman Bold" w:eastAsia="ヒラギノ角ゴ Pro W3" w:hAnsi="Times New Roman Bold"/>
        </w:rPr>
      </w:pPr>
      <w:r w:rsidRPr="003A7B9B">
        <w:rPr>
          <w:rFonts w:ascii="Times New Roman Bold" w:eastAsia="ヒラギノ角ゴ Pro W3" w:hAnsi="Times New Roman Bold"/>
        </w:rPr>
        <w:t xml:space="preserve">After the Review Fall 2023 </w:t>
      </w:r>
    </w:p>
    <w:p w14:paraId="0CCC4F89" w14:textId="77777777" w:rsidR="0059474D" w:rsidRPr="003A7B9B" w:rsidRDefault="0059474D" w:rsidP="003A7B9B">
      <w:pPr>
        <w:rPr>
          <w:rFonts w:ascii="Times New Roman Bold" w:eastAsia="ヒラギノ角ゴ Pro W3" w:hAnsi="Times New Roman Bold"/>
          <w:u w:val="single"/>
        </w:rPr>
      </w:pPr>
      <w:proofErr w:type="gramStart"/>
      <w:r w:rsidRPr="003A7B9B">
        <w:rPr>
          <w:rFonts w:ascii="Times New Roman Bold" w:eastAsia="ヒラギノ角ゴ Pro W3" w:hAnsi="Times New Roman Bold"/>
          <w:u w:val="single"/>
        </w:rPr>
        <w:t>Competencies( knowledge</w:t>
      </w:r>
      <w:proofErr w:type="gramEnd"/>
      <w:r w:rsidRPr="003A7B9B">
        <w:rPr>
          <w:rFonts w:ascii="Times New Roman Bold" w:eastAsia="ヒラギノ角ゴ Pro W3" w:hAnsi="Times New Roman Bold"/>
          <w:u w:val="single"/>
        </w:rPr>
        <w:t>, skills, abilities)  addressed in this course:</w:t>
      </w:r>
    </w:p>
    <w:p w14:paraId="1513FC56" w14:textId="4053CCD4" w:rsidR="0059474D" w:rsidRPr="003A7B9B" w:rsidRDefault="0059474D"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 xml:space="preserve">Trait 1 – ability to see the big picture – this skill was well understood; the results were </w:t>
      </w:r>
      <w:r w:rsidR="00A02DD9" w:rsidRPr="003A7B9B">
        <w:rPr>
          <w:rFonts w:ascii="Times New Roman Bold" w:eastAsia="ヒラギノ角ゴ Pro W3" w:hAnsi="Times New Roman Bold"/>
        </w:rPr>
        <w:t>higher</w:t>
      </w:r>
      <w:r w:rsidRPr="003A7B9B">
        <w:rPr>
          <w:rFonts w:ascii="Times New Roman Bold" w:eastAsia="ヒラギノ角ゴ Pro W3" w:hAnsi="Times New Roman Bold"/>
        </w:rPr>
        <w:t xml:space="preserve"> than the last assessment</w:t>
      </w:r>
    </w:p>
    <w:p w14:paraId="3AC4203F" w14:textId="77777777" w:rsidR="0059474D" w:rsidRPr="003A7B9B" w:rsidRDefault="0059474D"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Trait 2 – demonstrated problem solving ability – this skill was well understood; this improved from the last assessment</w:t>
      </w:r>
    </w:p>
    <w:p w14:paraId="1115E2C9" w14:textId="15139738" w:rsidR="0059474D" w:rsidRPr="003A7B9B" w:rsidRDefault="0059474D"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 xml:space="preserve">Trait 3 – demonstrates creative, analytic and innovative thinking – this trait was well </w:t>
      </w:r>
      <w:proofErr w:type="gramStart"/>
      <w:r w:rsidRPr="003A7B9B">
        <w:rPr>
          <w:rFonts w:ascii="Times New Roman Bold" w:eastAsia="ヒラギノ角ゴ Pro W3" w:hAnsi="Times New Roman Bold"/>
        </w:rPr>
        <w:t>demonstrated ;</w:t>
      </w:r>
      <w:proofErr w:type="gramEnd"/>
      <w:r w:rsidRPr="003A7B9B">
        <w:rPr>
          <w:rFonts w:ascii="Times New Roman Bold" w:eastAsia="ヒラギノ角ゴ Pro W3" w:hAnsi="Times New Roman Bold"/>
        </w:rPr>
        <w:t xml:space="preserve"> this</w:t>
      </w:r>
      <w:r w:rsidR="00A02DD9" w:rsidRPr="003A7B9B">
        <w:rPr>
          <w:rFonts w:ascii="Times New Roman Bold" w:eastAsia="ヒラギノ角ゴ Pro W3" w:hAnsi="Times New Roman Bold"/>
        </w:rPr>
        <w:t xml:space="preserve"> reduced </w:t>
      </w:r>
      <w:proofErr w:type="spellStart"/>
      <w:r w:rsidR="00A02DD9" w:rsidRPr="003A7B9B">
        <w:rPr>
          <w:rFonts w:ascii="Times New Roman Bold" w:eastAsia="ヒラギノ角ゴ Pro W3" w:hAnsi="Times New Roman Bold"/>
        </w:rPr>
        <w:t>slighly</w:t>
      </w:r>
      <w:proofErr w:type="spellEnd"/>
      <w:r w:rsidRPr="003A7B9B">
        <w:rPr>
          <w:rFonts w:ascii="Times New Roman Bold" w:eastAsia="ヒラギノ角ゴ Pro W3" w:hAnsi="Times New Roman Bold"/>
        </w:rPr>
        <w:t xml:space="preserve"> from last assessment</w:t>
      </w:r>
    </w:p>
    <w:p w14:paraId="0FAA00F4" w14:textId="77777777" w:rsidR="0059474D" w:rsidRPr="003A7B9B" w:rsidRDefault="0059474D"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Trait 4 – IT drives business improvement that leads to a competitive advantage – this skill needs improvement; this declined from last assessment</w:t>
      </w:r>
    </w:p>
    <w:p w14:paraId="07F35282" w14:textId="77777777" w:rsidR="0059474D" w:rsidRPr="003A7B9B" w:rsidRDefault="0059474D" w:rsidP="003A7B9B">
      <w:pPr>
        <w:numPr>
          <w:ilvl w:val="0"/>
          <w:numId w:val="14"/>
        </w:numPr>
        <w:rPr>
          <w:rFonts w:ascii="Times New Roman Bold" w:eastAsia="ヒラギノ角ゴ Pro W3" w:hAnsi="Times New Roman Bold"/>
        </w:rPr>
      </w:pPr>
      <w:r w:rsidRPr="003A7B9B">
        <w:rPr>
          <w:rFonts w:ascii="Times New Roman Bold" w:eastAsia="ヒラギノ角ゴ Pro W3" w:hAnsi="Times New Roman Bold"/>
        </w:rPr>
        <w:t xml:space="preserve">Trait 5 – communication skills, in particular written skills – </w:t>
      </w:r>
      <w:proofErr w:type="gramStart"/>
      <w:r w:rsidRPr="003A7B9B">
        <w:rPr>
          <w:rFonts w:ascii="Times New Roman Bold" w:eastAsia="ヒラギノ角ゴ Pro W3" w:hAnsi="Times New Roman Bold"/>
        </w:rPr>
        <w:t>all of</w:t>
      </w:r>
      <w:proofErr w:type="gramEnd"/>
      <w:r w:rsidRPr="003A7B9B">
        <w:rPr>
          <w:rFonts w:ascii="Times New Roman Bold" w:eastAsia="ヒラギノ角ゴ Pro W3" w:hAnsi="Times New Roman Bold"/>
        </w:rPr>
        <w:t xml:space="preserve"> the documents were well written</w:t>
      </w:r>
    </w:p>
    <w:p w14:paraId="6A85BC68" w14:textId="77777777" w:rsidR="0059474D" w:rsidRPr="003A7B9B" w:rsidRDefault="0059474D" w:rsidP="003A7B9B">
      <w:pPr>
        <w:rPr>
          <w:rFonts w:ascii="Times New Roman Bold" w:eastAsia="ヒラギノ角ゴ Pro W3" w:hAnsi="Times New Roman Bold"/>
        </w:rPr>
      </w:pPr>
    </w:p>
    <w:p w14:paraId="1D7EA28D" w14:textId="77777777" w:rsidR="00070DEC" w:rsidRPr="003A7B9B" w:rsidRDefault="00070DEC" w:rsidP="003A7B9B">
      <w:pPr>
        <w:rPr>
          <w:rFonts w:ascii="Times New Roman Bold" w:eastAsia="ヒラギノ角ゴ Pro W3" w:hAnsi="Times New Roman Bold"/>
        </w:rPr>
      </w:pPr>
    </w:p>
    <w:p w14:paraId="02B12F91" w14:textId="77777777" w:rsidR="002B2B31" w:rsidRPr="003A7B9B" w:rsidRDefault="002B2B31" w:rsidP="003A7B9B">
      <w:pPr>
        <w:rPr>
          <w:u w:val="single"/>
        </w:rPr>
      </w:pPr>
    </w:p>
    <w:p w14:paraId="0DB449A2" w14:textId="77777777" w:rsidR="008458A3" w:rsidRPr="003A7B9B" w:rsidRDefault="008458A3" w:rsidP="003A7B9B">
      <w:pPr>
        <w:rPr>
          <w:sz w:val="28"/>
        </w:rPr>
      </w:pPr>
    </w:p>
    <w:p w14:paraId="587991E9" w14:textId="28C05D7B" w:rsidR="008458A3" w:rsidRPr="003A7B9B" w:rsidRDefault="008458A3" w:rsidP="003A7B9B">
      <w:pPr>
        <w:rPr>
          <w:sz w:val="28"/>
        </w:rPr>
      </w:pPr>
      <w:r w:rsidRPr="003A7B9B">
        <w:rPr>
          <w:sz w:val="28"/>
        </w:rPr>
        <w:t xml:space="preserve">The following table shows the average scores on each goal objective </w:t>
      </w:r>
      <w:r w:rsidR="00003608" w:rsidRPr="003A7B9B">
        <w:rPr>
          <w:sz w:val="28"/>
        </w:rPr>
        <w:t>over time</w:t>
      </w:r>
      <w:r w:rsidR="00BA78FA" w:rsidRPr="003A7B9B">
        <w:rPr>
          <w:sz w:val="28"/>
        </w:rPr>
        <w:t>.</w:t>
      </w:r>
      <w:r w:rsidRPr="003A7B9B">
        <w:rPr>
          <w:sz w:val="28"/>
        </w:rPr>
        <w:t xml:space="preserve"> </w:t>
      </w:r>
    </w:p>
    <w:p w14:paraId="781D1EB5" w14:textId="77777777" w:rsidR="008458A3" w:rsidRPr="003A7B9B" w:rsidRDefault="008458A3" w:rsidP="003A7B9B"/>
    <w:tbl>
      <w:tblPr>
        <w:tblW w:w="8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556"/>
      </w:tblGrid>
      <w:tr w:rsidR="003A7B9B" w:rsidRPr="003A7B9B" w14:paraId="59E2DDC1" w14:textId="77777777" w:rsidTr="003125BC">
        <w:tc>
          <w:tcPr>
            <w:tcW w:w="1701" w:type="dxa"/>
            <w:shd w:val="clear" w:color="auto" w:fill="auto"/>
          </w:tcPr>
          <w:p w14:paraId="10300A88" w14:textId="0FB70FAF" w:rsidR="003125BC" w:rsidRPr="003A7B9B" w:rsidRDefault="003125BC" w:rsidP="003A7B9B"/>
        </w:tc>
        <w:tc>
          <w:tcPr>
            <w:tcW w:w="6556" w:type="dxa"/>
            <w:shd w:val="clear" w:color="auto" w:fill="auto"/>
          </w:tcPr>
          <w:p w14:paraId="1E10B1CA" w14:textId="2037E7C9" w:rsidR="003125BC" w:rsidRPr="003A7B9B" w:rsidRDefault="003125BC" w:rsidP="003A7B9B">
            <w:pPr>
              <w:jc w:val="center"/>
            </w:pPr>
            <w:r w:rsidRPr="003A7B9B">
              <w:t>Objective 1 – student recognize the CIO as a contributor to the strategic direction of the firm</w:t>
            </w:r>
          </w:p>
        </w:tc>
      </w:tr>
      <w:tr w:rsidR="003A7B9B" w:rsidRPr="003A7B9B" w14:paraId="0208C317" w14:textId="77777777" w:rsidTr="003125BC">
        <w:tc>
          <w:tcPr>
            <w:tcW w:w="1701" w:type="dxa"/>
            <w:shd w:val="clear" w:color="auto" w:fill="auto"/>
          </w:tcPr>
          <w:p w14:paraId="6F62103A" w14:textId="2DF2E803" w:rsidR="003125BC" w:rsidRPr="003A7B9B" w:rsidRDefault="003125BC" w:rsidP="003A7B9B">
            <w:r w:rsidRPr="003A7B9B">
              <w:t>Fall 2021</w:t>
            </w:r>
          </w:p>
        </w:tc>
        <w:tc>
          <w:tcPr>
            <w:tcW w:w="6556" w:type="dxa"/>
            <w:shd w:val="clear" w:color="auto" w:fill="auto"/>
          </w:tcPr>
          <w:p w14:paraId="20156195" w14:textId="48F38946" w:rsidR="003125BC" w:rsidRPr="003A7B9B" w:rsidRDefault="00C82069" w:rsidP="003A7B9B">
            <w:pPr>
              <w:spacing w:line="276" w:lineRule="auto"/>
              <w:jc w:val="center"/>
            </w:pPr>
            <w:r w:rsidRPr="003A7B9B">
              <w:t>100%</w:t>
            </w:r>
          </w:p>
        </w:tc>
      </w:tr>
      <w:tr w:rsidR="003A7B9B" w:rsidRPr="003A7B9B" w14:paraId="63151F72" w14:textId="77777777" w:rsidTr="003125BC">
        <w:tc>
          <w:tcPr>
            <w:tcW w:w="1701" w:type="dxa"/>
            <w:shd w:val="clear" w:color="auto" w:fill="auto"/>
          </w:tcPr>
          <w:p w14:paraId="2530EC59" w14:textId="1F5C2408" w:rsidR="003125BC" w:rsidRPr="003A7B9B" w:rsidRDefault="00070DEC" w:rsidP="003A7B9B">
            <w:r w:rsidRPr="003A7B9B">
              <w:t>Fall 2022</w:t>
            </w:r>
          </w:p>
        </w:tc>
        <w:tc>
          <w:tcPr>
            <w:tcW w:w="6556" w:type="dxa"/>
            <w:shd w:val="clear" w:color="auto" w:fill="auto"/>
          </w:tcPr>
          <w:p w14:paraId="60E7E581" w14:textId="31966D7A" w:rsidR="003125BC" w:rsidRPr="003A7B9B" w:rsidRDefault="002365A9" w:rsidP="003A7B9B">
            <w:pPr>
              <w:spacing w:line="276" w:lineRule="auto"/>
              <w:jc w:val="center"/>
            </w:pPr>
            <w:r w:rsidRPr="003A7B9B">
              <w:t>100</w:t>
            </w:r>
            <w:r w:rsidR="00B81091" w:rsidRPr="003A7B9B">
              <w:t>%</w:t>
            </w:r>
          </w:p>
        </w:tc>
      </w:tr>
      <w:tr w:rsidR="0014050D" w:rsidRPr="003A7B9B" w14:paraId="22412960" w14:textId="77777777" w:rsidTr="003125BC">
        <w:tc>
          <w:tcPr>
            <w:tcW w:w="1701" w:type="dxa"/>
            <w:shd w:val="clear" w:color="auto" w:fill="auto"/>
          </w:tcPr>
          <w:p w14:paraId="27D5EF4F" w14:textId="56C75165" w:rsidR="0014050D" w:rsidRPr="003A7B9B" w:rsidRDefault="00A3697A" w:rsidP="003A7B9B">
            <w:r w:rsidRPr="003A7B9B">
              <w:t>Fall 2023</w:t>
            </w:r>
          </w:p>
        </w:tc>
        <w:tc>
          <w:tcPr>
            <w:tcW w:w="6556" w:type="dxa"/>
            <w:shd w:val="clear" w:color="auto" w:fill="auto"/>
          </w:tcPr>
          <w:p w14:paraId="554A663E" w14:textId="66D7AE2C" w:rsidR="0014050D" w:rsidRPr="003A7B9B" w:rsidRDefault="001E6BDD" w:rsidP="003A7B9B">
            <w:pPr>
              <w:spacing w:line="276" w:lineRule="auto"/>
              <w:jc w:val="center"/>
            </w:pPr>
            <w:r w:rsidRPr="003A7B9B">
              <w:t>98%</w:t>
            </w:r>
          </w:p>
        </w:tc>
      </w:tr>
    </w:tbl>
    <w:p w14:paraId="77F31B44" w14:textId="77777777" w:rsidR="00BA78FA" w:rsidRPr="003A7B9B" w:rsidRDefault="00BA78FA" w:rsidP="003A7B9B">
      <w:pPr>
        <w:pStyle w:val="Heading1"/>
      </w:pPr>
      <w:bookmarkStart w:id="19" w:name="_Toc248853566"/>
      <w:bookmarkStart w:id="20" w:name="_Toc55227428"/>
    </w:p>
    <w:p w14:paraId="32D5CA3B" w14:textId="77777777" w:rsidR="00BA78FA" w:rsidRPr="003A7B9B" w:rsidRDefault="00BA78FA" w:rsidP="003A7B9B">
      <w:pPr>
        <w:pStyle w:val="Heading1"/>
      </w:pPr>
    </w:p>
    <w:p w14:paraId="2039563C" w14:textId="77777777" w:rsidR="00BA78FA" w:rsidRPr="003A7B9B" w:rsidRDefault="00BA78FA" w:rsidP="003A7B9B">
      <w:pPr>
        <w:pStyle w:val="Heading1"/>
      </w:pPr>
    </w:p>
    <w:p w14:paraId="764DFBC3" w14:textId="77777777" w:rsidR="00BA78FA" w:rsidRPr="003A7B9B" w:rsidRDefault="00BA78FA" w:rsidP="003A7B9B">
      <w:pPr>
        <w:pStyle w:val="Heading1"/>
      </w:pPr>
    </w:p>
    <w:p w14:paraId="000A98CE" w14:textId="52ADF2F1" w:rsidR="008458A3" w:rsidRPr="003A7B9B" w:rsidRDefault="0014050D" w:rsidP="003A7B9B">
      <w:pPr>
        <w:pStyle w:val="Heading1"/>
      </w:pPr>
      <w:r w:rsidRPr="003A7B9B">
        <w:t>10</w:t>
      </w:r>
      <w:r w:rsidR="008458A3" w:rsidRPr="003A7B9B">
        <w:t>. Close Loop Process – Continuous Improvement Record</w:t>
      </w:r>
      <w:bookmarkEnd w:id="19"/>
      <w:bookmarkEnd w:id="20"/>
    </w:p>
    <w:p w14:paraId="35C5DDDB" w14:textId="77777777" w:rsidR="008458A3" w:rsidRPr="003A7B9B" w:rsidRDefault="008458A3" w:rsidP="003A7B9B"/>
    <w:p w14:paraId="02DCE75D" w14:textId="77777777" w:rsidR="008458A3" w:rsidRPr="003A7B9B" w:rsidRDefault="008458A3" w:rsidP="003A7B9B">
      <w:pPr>
        <w:jc w:val="center"/>
        <w:outlineLvl w:val="0"/>
        <w:rPr>
          <w:rFonts w:ascii="Palatino" w:eastAsia="Times New Roman" w:hAnsi="Palatino"/>
          <w:b/>
          <w:szCs w:val="20"/>
        </w:rPr>
      </w:pPr>
      <w:r w:rsidRPr="003A7B9B">
        <w:rPr>
          <w:rFonts w:ascii="Palatino" w:eastAsia="Times New Roman" w:hAnsi="Palatino"/>
          <w:b/>
          <w:szCs w:val="20"/>
        </w:rPr>
        <w:t>Assurance of Learning</w:t>
      </w:r>
    </w:p>
    <w:p w14:paraId="6FA4953A" w14:textId="77777777" w:rsidR="008458A3" w:rsidRPr="003A7B9B" w:rsidRDefault="008458A3" w:rsidP="003A7B9B">
      <w:pPr>
        <w:jc w:val="center"/>
        <w:outlineLvl w:val="0"/>
        <w:rPr>
          <w:rFonts w:ascii="Palatino" w:eastAsia="Times New Roman" w:hAnsi="Palatino"/>
          <w:b/>
          <w:szCs w:val="20"/>
        </w:rPr>
      </w:pPr>
      <w:r w:rsidRPr="003A7B9B">
        <w:rPr>
          <w:rFonts w:ascii="Palatino" w:eastAsia="Times New Roman" w:hAnsi="Palatino"/>
          <w:b/>
          <w:szCs w:val="20"/>
        </w:rPr>
        <w:t>Assessment/Outcome Analysis</w:t>
      </w:r>
    </w:p>
    <w:p w14:paraId="17FDC5FD" w14:textId="77777777" w:rsidR="008458A3" w:rsidRPr="003A7B9B" w:rsidRDefault="008458A3" w:rsidP="003A7B9B">
      <w:pPr>
        <w:jc w:val="center"/>
        <w:outlineLvl w:val="0"/>
        <w:rPr>
          <w:rFonts w:ascii="Palatino" w:eastAsia="Times New Roman" w:hAnsi="Palatino"/>
          <w:b/>
          <w:szCs w:val="20"/>
        </w:rPr>
      </w:pPr>
      <w:r w:rsidRPr="003A7B9B">
        <w:rPr>
          <w:rFonts w:ascii="Palatino" w:eastAsia="Times New Roman" w:hAnsi="Palatino"/>
          <w:b/>
          <w:szCs w:val="20"/>
        </w:rPr>
        <w:t>Close Loop Process - Continuous Improvement Record</w:t>
      </w:r>
    </w:p>
    <w:p w14:paraId="7DA1454F" w14:textId="77777777" w:rsidR="008458A3" w:rsidRPr="003A7B9B" w:rsidRDefault="008458A3" w:rsidP="003A7B9B">
      <w:pPr>
        <w:jc w:val="center"/>
        <w:rPr>
          <w:rFonts w:ascii="Palatino" w:eastAsia="Times New Roman" w:hAnsi="Palatino"/>
          <w:b/>
          <w:szCs w:val="20"/>
        </w:rPr>
      </w:pPr>
    </w:p>
    <w:p w14:paraId="2EECF610" w14:textId="77777777" w:rsidR="008458A3" w:rsidRPr="003A7B9B" w:rsidRDefault="008458A3" w:rsidP="003A7B9B">
      <w:pPr>
        <w:rPr>
          <w:rFonts w:ascii="Palatino" w:eastAsia="Times New Roman" w:hAnsi="Palatino"/>
          <w:b/>
          <w:szCs w:val="20"/>
        </w:rPr>
      </w:pPr>
      <w:r w:rsidRPr="003A7B9B">
        <w:rPr>
          <w:rFonts w:ascii="Palatino" w:eastAsia="Times New Roman" w:hAnsi="Palatino"/>
          <w:b/>
          <w:szCs w:val="20"/>
        </w:rPr>
        <w:t xml:space="preserve">Program: </w:t>
      </w:r>
      <w:r w:rsidRPr="003A7B9B">
        <w:rPr>
          <w:rFonts w:ascii="Palatino" w:eastAsia="Times New Roman" w:hAnsi="Palatino"/>
          <w:bCs/>
          <w:sz w:val="22"/>
        </w:rPr>
        <w:t>Master of Science in Information Systems</w:t>
      </w:r>
    </w:p>
    <w:p w14:paraId="53A8A225" w14:textId="750FF0EA" w:rsidR="008458A3" w:rsidRPr="003A7B9B" w:rsidRDefault="008458A3" w:rsidP="003A7B9B">
      <w:pPr>
        <w:outlineLvl w:val="0"/>
        <w:rPr>
          <w:rFonts w:ascii="Palatino" w:eastAsia="Times New Roman" w:hAnsi="Palatino"/>
          <w:bCs/>
          <w:sz w:val="22"/>
        </w:rPr>
      </w:pPr>
      <w:r w:rsidRPr="003A7B9B">
        <w:rPr>
          <w:rFonts w:ascii="Palatino" w:eastAsia="Times New Roman" w:hAnsi="Palatino"/>
          <w:b/>
          <w:szCs w:val="20"/>
        </w:rPr>
        <w:t xml:space="preserve">Goal 3: </w:t>
      </w:r>
      <w:r w:rsidR="000C3DAF" w:rsidRPr="003A7B9B">
        <w:rPr>
          <w:rFonts w:ascii="Palatino" w:eastAsia="Times New Roman" w:hAnsi="Palatino"/>
          <w:b/>
          <w:szCs w:val="20"/>
        </w:rPr>
        <w:t xml:space="preserve"> </w:t>
      </w:r>
      <w:r w:rsidR="000C3DAF" w:rsidRPr="003A7B9B">
        <w:rPr>
          <w:rFonts w:ascii="Palatino" w:eastAsia="Times New Roman" w:hAnsi="Palatino"/>
          <w:bCs/>
          <w:szCs w:val="20"/>
        </w:rPr>
        <w:t xml:space="preserve">Students </w:t>
      </w:r>
      <w:r w:rsidR="00342A62" w:rsidRPr="003A7B9B">
        <w:rPr>
          <w:rFonts w:ascii="Palatino" w:eastAsia="Times New Roman" w:hAnsi="Palatino"/>
          <w:bCs/>
          <w:szCs w:val="20"/>
        </w:rPr>
        <w:t xml:space="preserve">understand how technology is leveraged to improve business </w:t>
      </w:r>
      <w:r w:rsidR="00BA78FA" w:rsidRPr="003A7B9B">
        <w:rPr>
          <w:rFonts w:ascii="Palatino" w:eastAsia="Times New Roman" w:hAnsi="Palatino"/>
          <w:bCs/>
          <w:szCs w:val="20"/>
        </w:rPr>
        <w:t xml:space="preserve">performance. </w:t>
      </w:r>
    </w:p>
    <w:p w14:paraId="07615996" w14:textId="77777777" w:rsidR="008458A3" w:rsidRPr="003A7B9B" w:rsidRDefault="008458A3" w:rsidP="003A7B9B">
      <w:pPr>
        <w:outlineLvl w:val="0"/>
        <w:rPr>
          <w:rFonts w:ascii="Palatino" w:eastAsia="Times New Roman" w:hAnsi="Palatino"/>
          <w:bCs/>
          <w:sz w:val="22"/>
        </w:rPr>
      </w:pPr>
      <w:r w:rsidRPr="003A7B9B">
        <w:rPr>
          <w:rFonts w:ascii="Palatino" w:eastAsia="Times New Roman" w:hAnsi="Palatino"/>
          <w:b/>
          <w:szCs w:val="20"/>
        </w:rPr>
        <w:t xml:space="preserve">Goal Owner: </w:t>
      </w:r>
      <w:r w:rsidRPr="003A7B9B">
        <w:rPr>
          <w:rFonts w:ascii="Palatino" w:eastAsia="Times New Roman" w:hAnsi="Palatino"/>
          <w:bCs/>
          <w:sz w:val="22"/>
        </w:rPr>
        <w:t>Michael Parfett</w:t>
      </w:r>
    </w:p>
    <w:p w14:paraId="3CB6716F" w14:textId="76164FEB" w:rsidR="008458A3" w:rsidRPr="003A7B9B" w:rsidRDefault="008458A3" w:rsidP="003A7B9B">
      <w:pPr>
        <w:outlineLvl w:val="0"/>
        <w:rPr>
          <w:rFonts w:ascii="Palatino" w:eastAsia="Times New Roman" w:hAnsi="Palatino"/>
          <w:b/>
          <w:szCs w:val="20"/>
        </w:rPr>
      </w:pPr>
      <w:r w:rsidRPr="003A7B9B">
        <w:rPr>
          <w:rFonts w:ascii="Palatino" w:eastAsia="Times New Roman" w:hAnsi="Palatino"/>
          <w:b/>
          <w:szCs w:val="20"/>
        </w:rPr>
        <w:t xml:space="preserve">Where Measured: </w:t>
      </w:r>
      <w:r w:rsidRPr="003A7B9B">
        <w:rPr>
          <w:rFonts w:ascii="Palatino" w:eastAsia="Times New Roman" w:hAnsi="Palatino"/>
          <w:sz w:val="20"/>
          <w:szCs w:val="20"/>
        </w:rPr>
        <w:t xml:space="preserve">Course-embedded analysis assignment in required course </w:t>
      </w:r>
      <w:r w:rsidRPr="003A7B9B">
        <w:rPr>
          <w:rFonts w:ascii="Palatino" w:eastAsia="Times New Roman" w:hAnsi="Palatino"/>
          <w:i/>
          <w:sz w:val="20"/>
          <w:szCs w:val="20"/>
        </w:rPr>
        <w:t xml:space="preserve">MIS </w:t>
      </w:r>
      <w:r w:rsidR="0034297A" w:rsidRPr="003A7B9B">
        <w:rPr>
          <w:rFonts w:ascii="Palatino" w:eastAsia="Times New Roman" w:hAnsi="Palatino"/>
          <w:i/>
          <w:sz w:val="20"/>
          <w:szCs w:val="20"/>
        </w:rPr>
        <w:t>4</w:t>
      </w:r>
      <w:r w:rsidRPr="003A7B9B">
        <w:rPr>
          <w:rFonts w:ascii="Palatino" w:eastAsia="Times New Roman" w:hAnsi="Palatino"/>
          <w:i/>
          <w:sz w:val="20"/>
          <w:szCs w:val="20"/>
        </w:rPr>
        <w:t xml:space="preserve">60 IT </w:t>
      </w:r>
      <w:proofErr w:type="gramStart"/>
      <w:r w:rsidRPr="003A7B9B">
        <w:rPr>
          <w:rFonts w:ascii="Palatino" w:eastAsia="Times New Roman" w:hAnsi="Palatino"/>
          <w:i/>
          <w:sz w:val="20"/>
          <w:szCs w:val="20"/>
        </w:rPr>
        <w:t>Strategy :</w:t>
      </w:r>
      <w:proofErr w:type="gramEnd"/>
      <w:r w:rsidRPr="003A7B9B">
        <w:rPr>
          <w:rFonts w:ascii="Palatino" w:eastAsia="Times New Roman" w:hAnsi="Palatino"/>
          <w:i/>
          <w:sz w:val="20"/>
          <w:szCs w:val="20"/>
        </w:rPr>
        <w:t xml:space="preserve"> Strategic issues in IT management. </w:t>
      </w:r>
      <w:r w:rsidRPr="003A7B9B">
        <w:rPr>
          <w:rFonts w:ascii="Palatino" w:eastAsia="Times New Roman" w:hAnsi="Palatino"/>
          <w:sz w:val="20"/>
          <w:szCs w:val="20"/>
        </w:rPr>
        <w:t>Assessed in the fall semester each year.</w:t>
      </w:r>
    </w:p>
    <w:p w14:paraId="027DAF2E" w14:textId="2B94931A" w:rsidR="008458A3" w:rsidRPr="003A7B9B" w:rsidRDefault="008458A3" w:rsidP="003A7B9B">
      <w:pPr>
        <w:rPr>
          <w:rFonts w:ascii="Palatino" w:eastAsia="Times New Roman" w:hAnsi="Palatino"/>
          <w:b/>
          <w:szCs w:val="20"/>
        </w:rPr>
      </w:pPr>
      <w:r w:rsidRPr="003A7B9B">
        <w:rPr>
          <w:rFonts w:ascii="Palatino" w:eastAsia="Times New Roman" w:hAnsi="Palatino"/>
          <w:b/>
          <w:szCs w:val="20"/>
        </w:rPr>
        <w:t xml:space="preserve">How Measured: </w:t>
      </w:r>
      <w:r w:rsidRPr="003A7B9B">
        <w:rPr>
          <w:rFonts w:ascii="Palatino" w:eastAsia="Times New Roman" w:hAnsi="Palatino"/>
          <w:sz w:val="20"/>
          <w:szCs w:val="20"/>
        </w:rPr>
        <w:t xml:space="preserve"> MIS 760 students from all sections of course: Individual written project.</w:t>
      </w:r>
      <w:r w:rsidR="00F85F91" w:rsidRPr="003A7B9B">
        <w:rPr>
          <w:rFonts w:ascii="Palatino" w:eastAsia="Times New Roman" w:hAnsi="Palatino"/>
          <w:sz w:val="20"/>
          <w:szCs w:val="20"/>
        </w:rPr>
        <w:t xml:space="preserve"> Indirect measurement</w:t>
      </w:r>
      <w:r w:rsidR="007337F8" w:rsidRPr="003A7B9B">
        <w:rPr>
          <w:rFonts w:ascii="Palatino" w:eastAsia="Times New Roman" w:hAnsi="Palatino"/>
          <w:sz w:val="20"/>
          <w:szCs w:val="20"/>
        </w:rPr>
        <w:t xml:space="preserve"> taken periodically – competitions, exit surveys, advisory board feedback ...</w:t>
      </w:r>
    </w:p>
    <w:p w14:paraId="2AB63B00" w14:textId="77777777" w:rsidR="008458A3" w:rsidRPr="003A7B9B" w:rsidRDefault="008458A3" w:rsidP="003A7B9B">
      <w:pPr>
        <w:rPr>
          <w:rFonts w:ascii="Palatino" w:eastAsia="Times New Roman" w:hAnsi="Palatino"/>
          <w:b/>
          <w:szCs w:val="20"/>
        </w:rPr>
      </w:pPr>
    </w:p>
    <w:p w14:paraId="2C0226D3" w14:textId="77777777" w:rsidR="008458A3" w:rsidRPr="003A7B9B" w:rsidRDefault="008458A3" w:rsidP="003A7B9B">
      <w:pPr>
        <w:outlineLvl w:val="0"/>
        <w:rPr>
          <w:rFonts w:ascii="Palatino" w:eastAsia="Times New Roman" w:hAnsi="Palatino"/>
          <w:b/>
          <w:szCs w:val="20"/>
        </w:rPr>
      </w:pPr>
      <w:r w:rsidRPr="003A7B9B">
        <w:rPr>
          <w:rFonts w:ascii="Palatino" w:eastAsia="Times New Roman" w:hAnsi="Palatino"/>
          <w:b/>
          <w:szCs w:val="20"/>
        </w:rPr>
        <w:t>Closing the Loop: Actions taken on specific objectives</w:t>
      </w:r>
    </w:p>
    <w:p w14:paraId="6998437E" w14:textId="77777777" w:rsidR="008458A3" w:rsidRPr="003A7B9B" w:rsidRDefault="008458A3" w:rsidP="003A7B9B">
      <w:pPr>
        <w:rPr>
          <w:rFonts w:ascii="Palatino" w:eastAsia="Times New Roman" w:hAnsi="Palatino"/>
          <w:b/>
          <w:szCs w:val="20"/>
        </w:rPr>
      </w:pPr>
    </w:p>
    <w:tbl>
      <w:tblPr>
        <w:tblpPr w:leftFromText="180" w:rightFromText="180" w:vertAnchor="text" w:tblpY="1"/>
        <w:tblOverlap w:val="never"/>
        <w:tblW w:w="8730" w:type="dxa"/>
        <w:tblLayout w:type="fixed"/>
        <w:tblLook w:val="04A0" w:firstRow="1" w:lastRow="0" w:firstColumn="1" w:lastColumn="0" w:noHBand="0" w:noVBand="1"/>
      </w:tblPr>
      <w:tblGrid>
        <w:gridCol w:w="1440"/>
        <w:gridCol w:w="7290"/>
      </w:tblGrid>
      <w:tr w:rsidR="003A7B9B" w:rsidRPr="003A7B9B" w14:paraId="5B2683F3" w14:textId="77777777" w:rsidTr="00095720">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1162269F" w14:textId="77777777" w:rsidR="00722C88" w:rsidRPr="003A7B9B" w:rsidRDefault="00722C88" w:rsidP="003A7B9B">
            <w:pPr>
              <w:jc w:val="center"/>
              <w:rPr>
                <w:rFonts w:eastAsia="Times New Roman"/>
                <w:b/>
              </w:rPr>
            </w:pPr>
            <w:r w:rsidRPr="003A7B9B">
              <w:rPr>
                <w:rFonts w:eastAsia="Times New Roman"/>
                <w:b/>
              </w:rPr>
              <w:t>Objective 1</w:t>
            </w:r>
          </w:p>
        </w:tc>
        <w:tc>
          <w:tcPr>
            <w:tcW w:w="7290" w:type="dxa"/>
            <w:tcBorders>
              <w:top w:val="single" w:sz="4" w:space="0" w:color="auto"/>
              <w:left w:val="nil"/>
              <w:bottom w:val="single" w:sz="4" w:space="0" w:color="auto"/>
              <w:right w:val="single" w:sz="4" w:space="0" w:color="auto"/>
            </w:tcBorders>
            <w:shd w:val="clear" w:color="auto" w:fill="FFFFFF"/>
            <w:vAlign w:val="center"/>
          </w:tcPr>
          <w:p w14:paraId="7D70602C" w14:textId="77777777" w:rsidR="00722C88" w:rsidRPr="003A7B9B" w:rsidRDefault="00722C88" w:rsidP="003A7B9B">
            <w:pPr>
              <w:rPr>
                <w:rFonts w:ascii="Palatino" w:eastAsia="Times New Roman" w:hAnsi="Palatino"/>
              </w:rPr>
            </w:pPr>
            <w:r w:rsidRPr="003A7B9B">
              <w:rPr>
                <w:rFonts w:ascii="Palatino" w:eastAsia="Times New Roman" w:hAnsi="Palatino"/>
              </w:rPr>
              <w:t>Students recognize the role of the CIO as a corporate executive and the IT organization as a contributor to the strategic direction of the firm</w:t>
            </w:r>
          </w:p>
        </w:tc>
      </w:tr>
      <w:tr w:rsidR="003A7B9B" w:rsidRPr="003A7B9B" w14:paraId="3F48CB35" w14:textId="77777777" w:rsidTr="00095720">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20DEC9FC" w14:textId="5872E4AC" w:rsidR="001D28CE" w:rsidRPr="003A7B9B" w:rsidRDefault="00785F97" w:rsidP="003A7B9B">
            <w:pPr>
              <w:jc w:val="center"/>
              <w:rPr>
                <w:rFonts w:eastAsia="Times New Roman"/>
                <w:b/>
              </w:rPr>
            </w:pPr>
            <w:r w:rsidRPr="003A7B9B">
              <w:rPr>
                <w:rFonts w:eastAsia="Times New Roman"/>
                <w:b/>
              </w:rPr>
              <w:t>When assessed</w:t>
            </w:r>
          </w:p>
        </w:tc>
        <w:tc>
          <w:tcPr>
            <w:tcW w:w="7290" w:type="dxa"/>
            <w:tcBorders>
              <w:top w:val="single" w:sz="4" w:space="0" w:color="auto"/>
              <w:left w:val="nil"/>
              <w:bottom w:val="single" w:sz="4" w:space="0" w:color="auto"/>
              <w:right w:val="single" w:sz="4" w:space="0" w:color="auto"/>
            </w:tcBorders>
            <w:shd w:val="clear" w:color="auto" w:fill="FFFFFF"/>
            <w:vAlign w:val="center"/>
          </w:tcPr>
          <w:p w14:paraId="1DF79CD8" w14:textId="15EB6F9C" w:rsidR="001D28CE" w:rsidRPr="003A7B9B" w:rsidRDefault="00B8359A" w:rsidP="003A7B9B">
            <w:pPr>
              <w:rPr>
                <w:rFonts w:ascii="Palatino" w:eastAsia="Times New Roman" w:hAnsi="Palatino"/>
              </w:rPr>
            </w:pPr>
            <w:r w:rsidRPr="003A7B9B">
              <w:rPr>
                <w:rFonts w:ascii="Palatino" w:eastAsia="Times New Roman" w:hAnsi="Palatino"/>
              </w:rPr>
              <w:t>Fall 2023</w:t>
            </w:r>
          </w:p>
        </w:tc>
      </w:tr>
      <w:tr w:rsidR="003A7B9B" w:rsidRPr="003A7B9B" w14:paraId="7A61C87B" w14:textId="77777777" w:rsidTr="00095720">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6F646EDF" w14:textId="77777777" w:rsidR="00A15EE9" w:rsidRPr="003A7B9B" w:rsidRDefault="00A15EE9" w:rsidP="003A7B9B">
            <w:pPr>
              <w:jc w:val="center"/>
              <w:rPr>
                <w:rFonts w:eastAsia="Times New Roman"/>
                <w:b/>
              </w:rPr>
            </w:pPr>
            <w:r w:rsidRPr="003A7B9B">
              <w:rPr>
                <w:rFonts w:eastAsia="Times New Roman"/>
                <w:b/>
              </w:rPr>
              <w:t>Remedial</w:t>
            </w:r>
          </w:p>
          <w:p w14:paraId="15377538" w14:textId="16872EE2" w:rsidR="00A15EE9" w:rsidRPr="003A7B9B" w:rsidRDefault="00A15EE9" w:rsidP="003A7B9B">
            <w:pPr>
              <w:jc w:val="center"/>
              <w:rPr>
                <w:rFonts w:eastAsia="Times New Roman"/>
                <w:b/>
              </w:rPr>
            </w:pPr>
            <w:r w:rsidRPr="003A7B9B">
              <w:rPr>
                <w:rFonts w:eastAsia="Times New Roman"/>
                <w:b/>
              </w:rPr>
              <w:t>Action</w:t>
            </w:r>
          </w:p>
        </w:tc>
        <w:tc>
          <w:tcPr>
            <w:tcW w:w="7290" w:type="dxa"/>
            <w:tcBorders>
              <w:top w:val="single" w:sz="4" w:space="0" w:color="auto"/>
              <w:left w:val="nil"/>
              <w:bottom w:val="single" w:sz="4" w:space="0" w:color="auto"/>
              <w:right w:val="single" w:sz="4" w:space="0" w:color="auto"/>
            </w:tcBorders>
            <w:shd w:val="clear" w:color="auto" w:fill="FFFFFF"/>
            <w:vAlign w:val="center"/>
          </w:tcPr>
          <w:p w14:paraId="0B98A795" w14:textId="5E42912B" w:rsidR="00A15EE9" w:rsidRPr="003A7B9B" w:rsidRDefault="00A15EE9" w:rsidP="003A7B9B">
            <w:pPr>
              <w:rPr>
                <w:rFonts w:ascii="Palatino" w:eastAsia="Times New Roman" w:hAnsi="Palatino"/>
              </w:rPr>
            </w:pPr>
            <w:r w:rsidRPr="003A7B9B">
              <w:rPr>
                <w:rFonts w:ascii="Palatino" w:eastAsia="Times New Roman" w:hAnsi="Palatino"/>
              </w:rPr>
              <w:t>We need to continue to focus on improving the understanding of how IT helps to drive a competitive advantage. We will add additional materials to the presentations; replace some of the articles for discussion; and enhanced the cases aimed at better understanding how firms use IT to drive a competitive advantage. We will examine what was done from the last assessment and improve</w:t>
            </w:r>
            <w:r w:rsidR="00052239" w:rsidRPr="003A7B9B">
              <w:rPr>
                <w:rFonts w:ascii="Palatino" w:eastAsia="Times New Roman" w:hAnsi="Palatino"/>
              </w:rPr>
              <w:t xml:space="preserve"> on the materials used.</w:t>
            </w:r>
          </w:p>
        </w:tc>
      </w:tr>
      <w:tr w:rsidR="003A7B9B" w:rsidRPr="003A7B9B" w14:paraId="341EB14C" w14:textId="77777777" w:rsidTr="00095720">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32261A15" w14:textId="77777777" w:rsidR="00A15EE9" w:rsidRPr="003A7B9B" w:rsidRDefault="00A15EE9" w:rsidP="003A7B9B">
            <w:pPr>
              <w:jc w:val="center"/>
              <w:rPr>
                <w:rFonts w:eastAsia="Times New Roman"/>
                <w:b/>
              </w:rPr>
            </w:pPr>
            <w:r w:rsidRPr="003A7B9B">
              <w:rPr>
                <w:rFonts w:eastAsia="Times New Roman"/>
                <w:b/>
              </w:rPr>
              <w:t xml:space="preserve">Outcome from previous </w:t>
            </w:r>
          </w:p>
          <w:p w14:paraId="7989AF4C" w14:textId="649287FC" w:rsidR="00A15EE9" w:rsidRPr="003A7B9B" w:rsidRDefault="00A15EE9" w:rsidP="003A7B9B">
            <w:pPr>
              <w:jc w:val="center"/>
              <w:rPr>
                <w:rFonts w:eastAsia="Times New Roman"/>
                <w:b/>
              </w:rPr>
            </w:pPr>
            <w:r w:rsidRPr="003A7B9B">
              <w:rPr>
                <w:rFonts w:eastAsia="Times New Roman"/>
                <w:b/>
              </w:rPr>
              <w:t xml:space="preserve">Assessment </w:t>
            </w:r>
          </w:p>
        </w:tc>
        <w:tc>
          <w:tcPr>
            <w:tcW w:w="7290" w:type="dxa"/>
            <w:tcBorders>
              <w:top w:val="single" w:sz="4" w:space="0" w:color="auto"/>
              <w:left w:val="nil"/>
              <w:bottom w:val="single" w:sz="4" w:space="0" w:color="auto"/>
              <w:right w:val="single" w:sz="4" w:space="0" w:color="auto"/>
            </w:tcBorders>
            <w:shd w:val="clear" w:color="auto" w:fill="FFFFFF"/>
            <w:vAlign w:val="center"/>
          </w:tcPr>
          <w:p w14:paraId="3216EA13" w14:textId="2629DAC3" w:rsidR="00A15EE9" w:rsidRPr="003A7B9B" w:rsidRDefault="00052239" w:rsidP="003A7B9B">
            <w:pPr>
              <w:rPr>
                <w:rFonts w:ascii="Palatino" w:eastAsia="Times New Roman" w:hAnsi="Palatino"/>
              </w:rPr>
            </w:pPr>
            <w:r w:rsidRPr="003A7B9B">
              <w:rPr>
                <w:rFonts w:ascii="Palatino" w:eastAsia="Times New Roman" w:hAnsi="Palatino"/>
                <w:bCs/>
              </w:rPr>
              <w:t>Two of the traits improved (thinking beyond IT, alignment). Three of the traits declined (analytic thinking; competitive advantage; written).  The competitive advantage results are disappointing since this was a target area from the last assessment. The other two, although lower where very high 9.71, 9.93).</w:t>
            </w:r>
          </w:p>
        </w:tc>
      </w:tr>
      <w:tr w:rsidR="003A7B9B" w:rsidRPr="003A7B9B" w14:paraId="18F1A14A" w14:textId="77777777" w:rsidTr="00095720">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6646C5A5" w14:textId="57C884FD" w:rsidR="00A15EE9" w:rsidRPr="003A7B9B" w:rsidRDefault="00A15EE9" w:rsidP="003A7B9B">
            <w:pPr>
              <w:jc w:val="center"/>
              <w:rPr>
                <w:rFonts w:eastAsia="Times New Roman"/>
                <w:b/>
              </w:rPr>
            </w:pPr>
            <w:r w:rsidRPr="003A7B9B">
              <w:rPr>
                <w:rFonts w:eastAsia="Times New Roman"/>
                <w:b/>
              </w:rPr>
              <w:lastRenderedPageBreak/>
              <w:t>When assessed</w:t>
            </w:r>
          </w:p>
        </w:tc>
        <w:tc>
          <w:tcPr>
            <w:tcW w:w="7290" w:type="dxa"/>
            <w:tcBorders>
              <w:top w:val="single" w:sz="4" w:space="0" w:color="auto"/>
              <w:left w:val="nil"/>
              <w:bottom w:val="single" w:sz="4" w:space="0" w:color="auto"/>
              <w:right w:val="single" w:sz="4" w:space="0" w:color="auto"/>
            </w:tcBorders>
            <w:shd w:val="clear" w:color="auto" w:fill="FFFFFF"/>
            <w:vAlign w:val="center"/>
          </w:tcPr>
          <w:p w14:paraId="44194826" w14:textId="4AD1F984" w:rsidR="00A15EE9" w:rsidRPr="003A7B9B" w:rsidRDefault="00A15EE9" w:rsidP="003A7B9B">
            <w:pPr>
              <w:rPr>
                <w:rFonts w:ascii="Palatino" w:eastAsia="Times New Roman" w:hAnsi="Palatino"/>
              </w:rPr>
            </w:pPr>
            <w:r w:rsidRPr="003A7B9B">
              <w:rPr>
                <w:rFonts w:ascii="Palatino" w:eastAsia="Times New Roman" w:hAnsi="Palatino"/>
              </w:rPr>
              <w:t>Fall 2022</w:t>
            </w:r>
          </w:p>
        </w:tc>
      </w:tr>
      <w:tr w:rsidR="003A7B9B" w:rsidRPr="003A7B9B" w14:paraId="79B1CD8F" w14:textId="77777777" w:rsidTr="00095720">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07F83ACE" w14:textId="77777777" w:rsidR="00A15EE9" w:rsidRPr="003A7B9B" w:rsidRDefault="00A15EE9" w:rsidP="003A7B9B">
            <w:pPr>
              <w:jc w:val="center"/>
              <w:rPr>
                <w:rFonts w:eastAsia="Times New Roman"/>
                <w:b/>
              </w:rPr>
            </w:pPr>
            <w:r w:rsidRPr="003A7B9B">
              <w:rPr>
                <w:rFonts w:eastAsia="Times New Roman"/>
                <w:b/>
              </w:rPr>
              <w:t>Remedial</w:t>
            </w:r>
          </w:p>
          <w:p w14:paraId="4E95437A" w14:textId="0AE43602" w:rsidR="00A15EE9" w:rsidRPr="003A7B9B" w:rsidRDefault="00A15EE9" w:rsidP="003A7B9B">
            <w:pPr>
              <w:jc w:val="center"/>
              <w:rPr>
                <w:rFonts w:eastAsia="Times New Roman"/>
                <w:b/>
              </w:rPr>
            </w:pPr>
            <w:r w:rsidRPr="003A7B9B">
              <w:rPr>
                <w:rFonts w:eastAsia="Times New Roman"/>
                <w:b/>
              </w:rPr>
              <w:t>Action</w:t>
            </w:r>
          </w:p>
        </w:tc>
        <w:tc>
          <w:tcPr>
            <w:tcW w:w="7290" w:type="dxa"/>
            <w:tcBorders>
              <w:top w:val="single" w:sz="4" w:space="0" w:color="auto"/>
              <w:left w:val="nil"/>
              <w:bottom w:val="single" w:sz="4" w:space="0" w:color="auto"/>
              <w:right w:val="single" w:sz="4" w:space="0" w:color="auto"/>
            </w:tcBorders>
            <w:shd w:val="clear" w:color="auto" w:fill="FFFFFF"/>
            <w:vAlign w:val="center"/>
          </w:tcPr>
          <w:p w14:paraId="4F4A8A8B" w14:textId="0271FF5B" w:rsidR="00A15EE9" w:rsidRPr="003A7B9B" w:rsidRDefault="00A15EE9" w:rsidP="003A7B9B">
            <w:pPr>
              <w:rPr>
                <w:rFonts w:ascii="Palatino" w:eastAsia="Times New Roman" w:hAnsi="Palatino"/>
              </w:rPr>
            </w:pPr>
            <w:r w:rsidRPr="003A7B9B">
              <w:rPr>
                <w:rFonts w:ascii="Palatino" w:eastAsia="Times New Roman" w:hAnsi="Palatino"/>
              </w:rPr>
              <w:t>We need to continue to focus on improving the understanding of how IT helps to drive a competitive advantage. We will add additional materials to the presentations; replace some of the articles for discussion; and enhanced the cases aimed at better understanding how firms use IT to drive a competitive advantage.</w:t>
            </w:r>
          </w:p>
        </w:tc>
      </w:tr>
      <w:tr w:rsidR="003A7B9B" w:rsidRPr="003A7B9B" w14:paraId="2BE3C1D0" w14:textId="77777777" w:rsidTr="00095720">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04EB1B7C" w14:textId="32018B85" w:rsidR="00A15EE9" w:rsidRPr="003A7B9B" w:rsidRDefault="00A15EE9" w:rsidP="003A7B9B">
            <w:pPr>
              <w:jc w:val="center"/>
              <w:rPr>
                <w:rFonts w:eastAsia="Times New Roman"/>
                <w:b/>
              </w:rPr>
            </w:pPr>
            <w:r w:rsidRPr="003A7B9B">
              <w:rPr>
                <w:rFonts w:eastAsia="Times New Roman"/>
                <w:b/>
              </w:rPr>
              <w:t>Outcome from previous assessment</w:t>
            </w:r>
          </w:p>
        </w:tc>
        <w:tc>
          <w:tcPr>
            <w:tcW w:w="7290" w:type="dxa"/>
            <w:tcBorders>
              <w:top w:val="single" w:sz="4" w:space="0" w:color="auto"/>
              <w:left w:val="nil"/>
              <w:bottom w:val="single" w:sz="4" w:space="0" w:color="auto"/>
              <w:right w:val="single" w:sz="4" w:space="0" w:color="auto"/>
            </w:tcBorders>
            <w:shd w:val="clear" w:color="auto" w:fill="FFFFFF"/>
            <w:vAlign w:val="center"/>
          </w:tcPr>
          <w:p w14:paraId="4A8A04B7" w14:textId="49E3BC94" w:rsidR="00A15EE9" w:rsidRPr="003A7B9B" w:rsidRDefault="00A15EE9" w:rsidP="003A7B9B">
            <w:pPr>
              <w:rPr>
                <w:rFonts w:ascii="Palatino" w:eastAsia="Times New Roman" w:hAnsi="Palatino"/>
              </w:rPr>
            </w:pPr>
            <w:r w:rsidRPr="003A7B9B">
              <w:rPr>
                <w:rFonts w:ascii="Palatino" w:eastAsia="Times New Roman" w:hAnsi="Palatino"/>
                <w:bCs/>
              </w:rPr>
              <w:t>Three of the traits improved (alignment, critical thinking, written). Two of the traits declined (seeing the big picture, thinking beyond IT; competitive advantage).  The competitive advantage results are disappointing, since this was a target area from the last assessment.</w:t>
            </w:r>
          </w:p>
        </w:tc>
      </w:tr>
      <w:tr w:rsidR="003A7B9B" w:rsidRPr="003A7B9B" w14:paraId="33C1928F" w14:textId="77777777" w:rsidTr="00095720">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6FA0E6CD" w14:textId="77777777" w:rsidR="00A15EE9" w:rsidRPr="003A7B9B" w:rsidRDefault="00A15EE9" w:rsidP="003A7B9B">
            <w:pPr>
              <w:jc w:val="center"/>
              <w:rPr>
                <w:rFonts w:eastAsia="Times New Roman"/>
                <w:b/>
              </w:rPr>
            </w:pPr>
            <w:r w:rsidRPr="003A7B9B">
              <w:rPr>
                <w:rFonts w:eastAsia="Times New Roman"/>
                <w:b/>
              </w:rPr>
              <w:t xml:space="preserve">When </w:t>
            </w:r>
          </w:p>
          <w:p w14:paraId="0AC34B66" w14:textId="77777777" w:rsidR="00A15EE9" w:rsidRPr="003A7B9B" w:rsidRDefault="00A15EE9" w:rsidP="003A7B9B">
            <w:pPr>
              <w:jc w:val="center"/>
              <w:rPr>
                <w:rFonts w:eastAsia="Times New Roman"/>
                <w:b/>
              </w:rPr>
            </w:pPr>
            <w:r w:rsidRPr="003A7B9B">
              <w:rPr>
                <w:rFonts w:eastAsia="Times New Roman"/>
                <w:b/>
              </w:rPr>
              <w:t>Assessed</w:t>
            </w:r>
          </w:p>
        </w:tc>
        <w:tc>
          <w:tcPr>
            <w:tcW w:w="7290" w:type="dxa"/>
            <w:tcBorders>
              <w:top w:val="single" w:sz="4" w:space="0" w:color="auto"/>
              <w:left w:val="nil"/>
              <w:bottom w:val="single" w:sz="4" w:space="0" w:color="auto"/>
              <w:right w:val="single" w:sz="4" w:space="0" w:color="auto"/>
            </w:tcBorders>
            <w:shd w:val="clear" w:color="auto" w:fill="FFFFFF"/>
            <w:vAlign w:val="center"/>
          </w:tcPr>
          <w:p w14:paraId="01304487" w14:textId="77777777" w:rsidR="00A15EE9" w:rsidRPr="003A7B9B" w:rsidRDefault="00A15EE9" w:rsidP="003A7B9B">
            <w:pPr>
              <w:rPr>
                <w:rFonts w:ascii="Palatino" w:eastAsia="Times New Roman" w:hAnsi="Palatino"/>
              </w:rPr>
            </w:pPr>
            <w:r w:rsidRPr="003A7B9B">
              <w:rPr>
                <w:rFonts w:ascii="Palatino" w:eastAsia="Times New Roman" w:hAnsi="Palatino"/>
              </w:rPr>
              <w:t>Fall 2021</w:t>
            </w:r>
          </w:p>
        </w:tc>
      </w:tr>
      <w:tr w:rsidR="003A7B9B" w:rsidRPr="003A7B9B" w14:paraId="7052CCE6" w14:textId="77777777" w:rsidTr="00095720">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2420558A" w14:textId="77777777" w:rsidR="00A15EE9" w:rsidRPr="003A7B9B" w:rsidRDefault="00A15EE9" w:rsidP="003A7B9B">
            <w:pPr>
              <w:jc w:val="center"/>
              <w:rPr>
                <w:rFonts w:eastAsia="Times New Roman"/>
                <w:b/>
              </w:rPr>
            </w:pPr>
            <w:r w:rsidRPr="003A7B9B">
              <w:rPr>
                <w:rFonts w:eastAsia="Times New Roman"/>
                <w:b/>
              </w:rPr>
              <w:t>Remedial</w:t>
            </w:r>
          </w:p>
          <w:p w14:paraId="077E4918" w14:textId="77777777" w:rsidR="00A15EE9" w:rsidRPr="003A7B9B" w:rsidRDefault="00A15EE9" w:rsidP="003A7B9B">
            <w:pPr>
              <w:jc w:val="center"/>
              <w:rPr>
                <w:rFonts w:eastAsia="Times New Roman"/>
                <w:b/>
              </w:rPr>
            </w:pPr>
            <w:r w:rsidRPr="003A7B9B">
              <w:rPr>
                <w:rFonts w:eastAsia="Times New Roman"/>
                <w:b/>
              </w:rPr>
              <w:t xml:space="preserve">Action </w:t>
            </w:r>
          </w:p>
        </w:tc>
        <w:tc>
          <w:tcPr>
            <w:tcW w:w="7290" w:type="dxa"/>
            <w:tcBorders>
              <w:top w:val="single" w:sz="4" w:space="0" w:color="auto"/>
              <w:left w:val="nil"/>
              <w:bottom w:val="single" w:sz="4" w:space="0" w:color="auto"/>
              <w:right w:val="single" w:sz="4" w:space="0" w:color="auto"/>
            </w:tcBorders>
            <w:shd w:val="clear" w:color="auto" w:fill="FFFFFF"/>
            <w:vAlign w:val="center"/>
          </w:tcPr>
          <w:p w14:paraId="2794D29C" w14:textId="77777777" w:rsidR="00A15EE9" w:rsidRPr="003A7B9B" w:rsidRDefault="00A15EE9" w:rsidP="003A7B9B">
            <w:pPr>
              <w:rPr>
                <w:rFonts w:ascii="Times New Roman Bold" w:hAnsi="Times New Roman Bold"/>
              </w:rPr>
            </w:pPr>
            <w:r w:rsidRPr="003A7B9B">
              <w:rPr>
                <w:rFonts w:ascii="Times New Roman Bold" w:hAnsi="Times New Roman Bold"/>
              </w:rPr>
              <w:t>We will add materials to both the lectures and the reading assignments to get a better understanding of how IT drives a competitive advantage.</w:t>
            </w:r>
          </w:p>
          <w:p w14:paraId="12C6D129" w14:textId="77777777" w:rsidR="00A15EE9" w:rsidRPr="003A7B9B" w:rsidRDefault="00A15EE9" w:rsidP="003A7B9B"/>
        </w:tc>
      </w:tr>
      <w:tr w:rsidR="003A7B9B" w:rsidRPr="003A7B9B" w14:paraId="243ED5AE" w14:textId="77777777" w:rsidTr="00095720">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338B8230" w14:textId="77777777" w:rsidR="00A15EE9" w:rsidRPr="003A7B9B" w:rsidRDefault="00A15EE9" w:rsidP="003A7B9B">
            <w:pPr>
              <w:jc w:val="center"/>
              <w:rPr>
                <w:rFonts w:eastAsia="Times New Roman"/>
                <w:b/>
              </w:rPr>
            </w:pPr>
            <w:r w:rsidRPr="003A7B9B">
              <w:rPr>
                <w:rFonts w:eastAsia="Times New Roman"/>
                <w:b/>
              </w:rPr>
              <w:t>Outcome from previous assessment</w:t>
            </w:r>
          </w:p>
        </w:tc>
        <w:tc>
          <w:tcPr>
            <w:tcW w:w="7290" w:type="dxa"/>
            <w:tcBorders>
              <w:top w:val="single" w:sz="4" w:space="0" w:color="auto"/>
              <w:left w:val="nil"/>
              <w:bottom w:val="single" w:sz="4" w:space="0" w:color="auto"/>
              <w:right w:val="single" w:sz="4" w:space="0" w:color="auto"/>
            </w:tcBorders>
            <w:shd w:val="clear" w:color="auto" w:fill="FFFFFF"/>
            <w:vAlign w:val="center"/>
          </w:tcPr>
          <w:p w14:paraId="0A0E3997" w14:textId="77777777" w:rsidR="00A15EE9" w:rsidRPr="003A7B9B" w:rsidRDefault="00A15EE9" w:rsidP="003A7B9B"/>
          <w:p w14:paraId="5EC41AA3" w14:textId="77777777" w:rsidR="00A15EE9" w:rsidRPr="003A7B9B" w:rsidRDefault="00A15EE9" w:rsidP="003A7B9B">
            <w:r w:rsidRPr="003A7B9B">
              <w:t>THIS WILL BE BLANK FOR THE FIRST ASSESSMENT</w:t>
            </w:r>
          </w:p>
        </w:tc>
      </w:tr>
    </w:tbl>
    <w:p w14:paraId="184B3299" w14:textId="3AE5ED9A" w:rsidR="008458A3" w:rsidRPr="003A7B9B" w:rsidRDefault="008458A3" w:rsidP="003A7B9B">
      <w:pPr>
        <w:spacing w:before="100" w:beforeAutospacing="1" w:after="100" w:afterAutospacing="1"/>
        <w:jc w:val="center"/>
        <w:rPr>
          <w:iCs/>
        </w:rPr>
      </w:pPr>
    </w:p>
    <w:p w14:paraId="17E0DC25" w14:textId="77777777" w:rsidR="008458A3" w:rsidRPr="003A7B9B" w:rsidRDefault="008458A3" w:rsidP="003A7B9B"/>
    <w:p w14:paraId="0D255DBA" w14:textId="3260C0FF" w:rsidR="008458A3" w:rsidRPr="003A7B9B" w:rsidRDefault="008458A3" w:rsidP="003A7B9B">
      <w:pPr>
        <w:pStyle w:val="Heading1"/>
      </w:pPr>
      <w:bookmarkStart w:id="21" w:name="_Toc248853571"/>
      <w:bookmarkStart w:id="22" w:name="_Toc55227429"/>
      <w:r w:rsidRPr="003A7B9B">
        <w:t xml:space="preserve">Appendix </w:t>
      </w:r>
      <w:r w:rsidR="00003608" w:rsidRPr="003A7B9B">
        <w:t>A</w:t>
      </w:r>
      <w:r w:rsidRPr="003A7B9B">
        <w:t>:</w:t>
      </w:r>
      <w:bookmarkEnd w:id="21"/>
      <w:bookmarkEnd w:id="22"/>
      <w:r w:rsidRPr="003A7B9B">
        <w:t xml:space="preserve"> </w:t>
      </w:r>
    </w:p>
    <w:p w14:paraId="6D89591F" w14:textId="77777777" w:rsidR="008458A3" w:rsidRPr="003A7B9B" w:rsidRDefault="008458A3" w:rsidP="003A7B9B">
      <w:pPr>
        <w:pStyle w:val="Heading1"/>
        <w:rPr>
          <w:sz w:val="24"/>
        </w:rPr>
      </w:pPr>
      <w:bookmarkStart w:id="23" w:name="_Toc248853572"/>
      <w:bookmarkStart w:id="24" w:name="_Toc55227430"/>
      <w:r w:rsidRPr="003A7B9B">
        <w:rPr>
          <w:sz w:val="24"/>
        </w:rPr>
        <w:t>Currently used</w:t>
      </w:r>
      <w:bookmarkEnd w:id="23"/>
      <w:bookmarkEnd w:id="24"/>
    </w:p>
    <w:p w14:paraId="492CEF13" w14:textId="77777777" w:rsidR="008458A3" w:rsidRPr="003A7B9B" w:rsidRDefault="008458A3" w:rsidP="003A7B9B">
      <w:pPr>
        <w:rPr>
          <w:b/>
          <w:sz w:val="32"/>
          <w:szCs w:val="32"/>
        </w:rPr>
      </w:pPr>
    </w:p>
    <w:p w14:paraId="5BDC8CA2" w14:textId="77777777" w:rsidR="008458A3" w:rsidRPr="003A7B9B" w:rsidRDefault="008458A3" w:rsidP="003A7B9B">
      <w:r w:rsidRPr="003A7B9B">
        <w:t>A multiple page assignment that addresses the students’ understanding of IT and business alignment of strategies as well as how to build a true partnership with the business, which drives business improvement and leads to a competitive advantage.</w:t>
      </w:r>
    </w:p>
    <w:p w14:paraId="370C0FCC" w14:textId="77777777" w:rsidR="004F75D8" w:rsidRPr="003A7B9B" w:rsidRDefault="004F75D8" w:rsidP="003A7B9B"/>
    <w:sectPr w:rsidR="004F75D8" w:rsidRPr="003A7B9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70F81" w14:textId="77777777" w:rsidR="00D0238D" w:rsidRDefault="00D0238D">
      <w:r>
        <w:separator/>
      </w:r>
    </w:p>
  </w:endnote>
  <w:endnote w:type="continuationSeparator" w:id="0">
    <w:p w14:paraId="5EED42E3" w14:textId="77777777" w:rsidR="00D0238D" w:rsidRDefault="00D0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Times New Roman Bold">
    <w:panose1 w:val="02020803070505020304"/>
    <w:charset w:val="00"/>
    <w:family w:val="auto"/>
    <w:pitch w:val="variable"/>
    <w:sig w:usb0="E0002AFF" w:usb1="C0007841"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698D"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6D192B" w14:textId="77777777" w:rsidR="00003608" w:rsidRDefault="0000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7B7E"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F1E8941" w14:textId="77777777" w:rsidR="00003608" w:rsidRDefault="0000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40A9D" w14:textId="77777777" w:rsidR="00D0238D" w:rsidRDefault="00D0238D">
      <w:r>
        <w:separator/>
      </w:r>
    </w:p>
  </w:footnote>
  <w:footnote w:type="continuationSeparator" w:id="0">
    <w:p w14:paraId="5FAAEB28" w14:textId="77777777" w:rsidR="00D0238D" w:rsidRDefault="00D02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DE3B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24D8D"/>
    <w:multiLevelType w:val="multilevel"/>
    <w:tmpl w:val="C9FC57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32900980"/>
    <w:multiLevelType w:val="multilevel"/>
    <w:tmpl w:val="6D8642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9663A5D"/>
    <w:multiLevelType w:val="multilevel"/>
    <w:tmpl w:val="6F58FE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DCD2D48"/>
    <w:multiLevelType w:val="multilevel"/>
    <w:tmpl w:val="B34017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FA71AE9"/>
    <w:multiLevelType w:val="hybridMultilevel"/>
    <w:tmpl w:val="63C87E66"/>
    <w:lvl w:ilvl="0" w:tplc="04FEBC60">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95059E"/>
    <w:multiLevelType w:val="hybridMultilevel"/>
    <w:tmpl w:val="6D9ED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807DA"/>
    <w:multiLevelType w:val="hybridMultilevel"/>
    <w:tmpl w:val="0C6CF0BE"/>
    <w:lvl w:ilvl="0" w:tplc="A66ABA8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1C0DC6"/>
    <w:multiLevelType w:val="multilevel"/>
    <w:tmpl w:val="090C95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204315C"/>
    <w:multiLevelType w:val="multilevel"/>
    <w:tmpl w:val="AEAEC65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9487683"/>
    <w:multiLevelType w:val="multilevel"/>
    <w:tmpl w:val="A98CCC2C"/>
    <w:lvl w:ilvl="0">
      <w:start w:val="10"/>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8A36FE1"/>
    <w:multiLevelType w:val="hybridMultilevel"/>
    <w:tmpl w:val="18221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5619F"/>
    <w:multiLevelType w:val="hybridMultilevel"/>
    <w:tmpl w:val="3EACC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821FF9"/>
    <w:multiLevelType w:val="hybridMultilevel"/>
    <w:tmpl w:val="1FCAF9A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F64ABD"/>
    <w:multiLevelType w:val="multilevel"/>
    <w:tmpl w:val="09FA17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98B1A15"/>
    <w:multiLevelType w:val="hybridMultilevel"/>
    <w:tmpl w:val="28A4606A"/>
    <w:lvl w:ilvl="0" w:tplc="B052EA9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710680">
    <w:abstractNumId w:val="7"/>
  </w:num>
  <w:num w:numId="2" w16cid:durableId="643972587">
    <w:abstractNumId w:val="2"/>
  </w:num>
  <w:num w:numId="3" w16cid:durableId="1080836338">
    <w:abstractNumId w:val="4"/>
  </w:num>
  <w:num w:numId="4" w16cid:durableId="1154838321">
    <w:abstractNumId w:val="14"/>
  </w:num>
  <w:num w:numId="5" w16cid:durableId="1995596082">
    <w:abstractNumId w:val="1"/>
  </w:num>
  <w:num w:numId="6" w16cid:durableId="1880509785">
    <w:abstractNumId w:val="3"/>
  </w:num>
  <w:num w:numId="7" w16cid:durableId="465707273">
    <w:abstractNumId w:val="8"/>
  </w:num>
  <w:num w:numId="8" w16cid:durableId="1612277875">
    <w:abstractNumId w:val="9"/>
  </w:num>
  <w:num w:numId="9" w16cid:durableId="1375691146">
    <w:abstractNumId w:val="10"/>
  </w:num>
  <w:num w:numId="10" w16cid:durableId="751506297">
    <w:abstractNumId w:val="0"/>
  </w:num>
  <w:num w:numId="11" w16cid:durableId="588657580">
    <w:abstractNumId w:val="11"/>
  </w:num>
  <w:num w:numId="12" w16cid:durableId="147522521">
    <w:abstractNumId w:val="12"/>
  </w:num>
  <w:num w:numId="13" w16cid:durableId="1232470345">
    <w:abstractNumId w:val="6"/>
  </w:num>
  <w:num w:numId="14" w16cid:durableId="1400981859">
    <w:abstractNumId w:val="5"/>
  </w:num>
  <w:num w:numId="15" w16cid:durableId="1187449842">
    <w:abstractNumId w:val="13"/>
  </w:num>
  <w:num w:numId="16" w16cid:durableId="2105343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A3"/>
    <w:rsid w:val="00003608"/>
    <w:rsid w:val="00011C8D"/>
    <w:rsid w:val="0002796D"/>
    <w:rsid w:val="00027A45"/>
    <w:rsid w:val="00041AC5"/>
    <w:rsid w:val="00052239"/>
    <w:rsid w:val="00070DEC"/>
    <w:rsid w:val="000805B5"/>
    <w:rsid w:val="00081CBD"/>
    <w:rsid w:val="00095720"/>
    <w:rsid w:val="000B3AF6"/>
    <w:rsid w:val="000C074C"/>
    <w:rsid w:val="000C3DAF"/>
    <w:rsid w:val="000C7431"/>
    <w:rsid w:val="000E4225"/>
    <w:rsid w:val="000E52A6"/>
    <w:rsid w:val="000F0717"/>
    <w:rsid w:val="00122B39"/>
    <w:rsid w:val="001274EC"/>
    <w:rsid w:val="001300C9"/>
    <w:rsid w:val="00132852"/>
    <w:rsid w:val="0014050D"/>
    <w:rsid w:val="001457EE"/>
    <w:rsid w:val="001475AC"/>
    <w:rsid w:val="00160D4E"/>
    <w:rsid w:val="00165293"/>
    <w:rsid w:val="00176535"/>
    <w:rsid w:val="0018753F"/>
    <w:rsid w:val="0019790B"/>
    <w:rsid w:val="001D28CE"/>
    <w:rsid w:val="001D6755"/>
    <w:rsid w:val="001E63C7"/>
    <w:rsid w:val="001E6BDD"/>
    <w:rsid w:val="001F075F"/>
    <w:rsid w:val="001F319D"/>
    <w:rsid w:val="002005EF"/>
    <w:rsid w:val="002039F6"/>
    <w:rsid w:val="002114A7"/>
    <w:rsid w:val="00214010"/>
    <w:rsid w:val="00214396"/>
    <w:rsid w:val="00230C83"/>
    <w:rsid w:val="002365A9"/>
    <w:rsid w:val="00244A62"/>
    <w:rsid w:val="002719ED"/>
    <w:rsid w:val="00273AF2"/>
    <w:rsid w:val="002748EC"/>
    <w:rsid w:val="002B2B31"/>
    <w:rsid w:val="002B57B4"/>
    <w:rsid w:val="00311619"/>
    <w:rsid w:val="003125BC"/>
    <w:rsid w:val="003173B6"/>
    <w:rsid w:val="0032731A"/>
    <w:rsid w:val="003339EE"/>
    <w:rsid w:val="0033582B"/>
    <w:rsid w:val="0034297A"/>
    <w:rsid w:val="00342A62"/>
    <w:rsid w:val="00395514"/>
    <w:rsid w:val="003A5F5D"/>
    <w:rsid w:val="003A65FA"/>
    <w:rsid w:val="003A7B9B"/>
    <w:rsid w:val="003C5E2E"/>
    <w:rsid w:val="003D186A"/>
    <w:rsid w:val="003D47E4"/>
    <w:rsid w:val="003E3BF8"/>
    <w:rsid w:val="003F4CB6"/>
    <w:rsid w:val="00400282"/>
    <w:rsid w:val="004107F5"/>
    <w:rsid w:val="00412712"/>
    <w:rsid w:val="00450D78"/>
    <w:rsid w:val="00451891"/>
    <w:rsid w:val="004614BD"/>
    <w:rsid w:val="00461AC3"/>
    <w:rsid w:val="00473583"/>
    <w:rsid w:val="00482F5B"/>
    <w:rsid w:val="004C701D"/>
    <w:rsid w:val="004D0AB8"/>
    <w:rsid w:val="004E5ABC"/>
    <w:rsid w:val="004E6C89"/>
    <w:rsid w:val="004F75D8"/>
    <w:rsid w:val="00514033"/>
    <w:rsid w:val="005140C5"/>
    <w:rsid w:val="005162B7"/>
    <w:rsid w:val="00557756"/>
    <w:rsid w:val="00560BDE"/>
    <w:rsid w:val="0057609A"/>
    <w:rsid w:val="005853C9"/>
    <w:rsid w:val="00585674"/>
    <w:rsid w:val="0059474D"/>
    <w:rsid w:val="005A1C07"/>
    <w:rsid w:val="005A4DFC"/>
    <w:rsid w:val="005B331B"/>
    <w:rsid w:val="005D5B3C"/>
    <w:rsid w:val="005E6371"/>
    <w:rsid w:val="005E7085"/>
    <w:rsid w:val="005F09F1"/>
    <w:rsid w:val="00622DB3"/>
    <w:rsid w:val="00630856"/>
    <w:rsid w:val="00636AC4"/>
    <w:rsid w:val="0065256C"/>
    <w:rsid w:val="00653BA0"/>
    <w:rsid w:val="006618A0"/>
    <w:rsid w:val="00664AF3"/>
    <w:rsid w:val="00667DDC"/>
    <w:rsid w:val="006811B6"/>
    <w:rsid w:val="006B613A"/>
    <w:rsid w:val="006B72EE"/>
    <w:rsid w:val="006C3101"/>
    <w:rsid w:val="006D08DD"/>
    <w:rsid w:val="006D43D7"/>
    <w:rsid w:val="00722C88"/>
    <w:rsid w:val="007319CA"/>
    <w:rsid w:val="007337F8"/>
    <w:rsid w:val="007657A6"/>
    <w:rsid w:val="00767AC3"/>
    <w:rsid w:val="00773788"/>
    <w:rsid w:val="007774BA"/>
    <w:rsid w:val="00785F97"/>
    <w:rsid w:val="007A27D8"/>
    <w:rsid w:val="007D1FE4"/>
    <w:rsid w:val="008145BF"/>
    <w:rsid w:val="00820B66"/>
    <w:rsid w:val="00830930"/>
    <w:rsid w:val="00833655"/>
    <w:rsid w:val="00837B42"/>
    <w:rsid w:val="008458A3"/>
    <w:rsid w:val="008618E7"/>
    <w:rsid w:val="00863FB5"/>
    <w:rsid w:val="0087643A"/>
    <w:rsid w:val="0089366D"/>
    <w:rsid w:val="008A3DCA"/>
    <w:rsid w:val="008B435E"/>
    <w:rsid w:val="008B45A4"/>
    <w:rsid w:val="008C35B1"/>
    <w:rsid w:val="008E33D5"/>
    <w:rsid w:val="008E67C5"/>
    <w:rsid w:val="008F3227"/>
    <w:rsid w:val="008F7AD0"/>
    <w:rsid w:val="00922BE5"/>
    <w:rsid w:val="00947343"/>
    <w:rsid w:val="00952FB0"/>
    <w:rsid w:val="00954C7F"/>
    <w:rsid w:val="0098461E"/>
    <w:rsid w:val="0098744C"/>
    <w:rsid w:val="0099465C"/>
    <w:rsid w:val="009A2726"/>
    <w:rsid w:val="009B27DC"/>
    <w:rsid w:val="009E6655"/>
    <w:rsid w:val="009F3229"/>
    <w:rsid w:val="00A02DD9"/>
    <w:rsid w:val="00A15EE9"/>
    <w:rsid w:val="00A3697A"/>
    <w:rsid w:val="00A40569"/>
    <w:rsid w:val="00A453F9"/>
    <w:rsid w:val="00A62CF7"/>
    <w:rsid w:val="00AA27E1"/>
    <w:rsid w:val="00AA4FD3"/>
    <w:rsid w:val="00AA5500"/>
    <w:rsid w:val="00AB195F"/>
    <w:rsid w:val="00AB5564"/>
    <w:rsid w:val="00AD5C63"/>
    <w:rsid w:val="00AE1B88"/>
    <w:rsid w:val="00AE34F8"/>
    <w:rsid w:val="00AF1180"/>
    <w:rsid w:val="00B26137"/>
    <w:rsid w:val="00B61D05"/>
    <w:rsid w:val="00B81091"/>
    <w:rsid w:val="00B8359A"/>
    <w:rsid w:val="00B905B8"/>
    <w:rsid w:val="00B94840"/>
    <w:rsid w:val="00BA78FA"/>
    <w:rsid w:val="00BE454A"/>
    <w:rsid w:val="00BF2778"/>
    <w:rsid w:val="00BF7C63"/>
    <w:rsid w:val="00C004C8"/>
    <w:rsid w:val="00C04935"/>
    <w:rsid w:val="00C070BE"/>
    <w:rsid w:val="00C34087"/>
    <w:rsid w:val="00C506E9"/>
    <w:rsid w:val="00C57C35"/>
    <w:rsid w:val="00C82069"/>
    <w:rsid w:val="00C8432B"/>
    <w:rsid w:val="00C8533F"/>
    <w:rsid w:val="00C90242"/>
    <w:rsid w:val="00C938A1"/>
    <w:rsid w:val="00CA60BC"/>
    <w:rsid w:val="00CB1476"/>
    <w:rsid w:val="00CD2C7D"/>
    <w:rsid w:val="00CE2B90"/>
    <w:rsid w:val="00CE4F18"/>
    <w:rsid w:val="00CE5CE9"/>
    <w:rsid w:val="00CF4B4B"/>
    <w:rsid w:val="00D0238D"/>
    <w:rsid w:val="00D17C9B"/>
    <w:rsid w:val="00D41188"/>
    <w:rsid w:val="00D57366"/>
    <w:rsid w:val="00D675C5"/>
    <w:rsid w:val="00D76865"/>
    <w:rsid w:val="00D84ABA"/>
    <w:rsid w:val="00D87C2D"/>
    <w:rsid w:val="00DB075C"/>
    <w:rsid w:val="00E1715F"/>
    <w:rsid w:val="00E44721"/>
    <w:rsid w:val="00E5601A"/>
    <w:rsid w:val="00E60893"/>
    <w:rsid w:val="00E60A6C"/>
    <w:rsid w:val="00E74E27"/>
    <w:rsid w:val="00E83C0A"/>
    <w:rsid w:val="00E90992"/>
    <w:rsid w:val="00E9155A"/>
    <w:rsid w:val="00ED4049"/>
    <w:rsid w:val="00EE1BD4"/>
    <w:rsid w:val="00EF6478"/>
    <w:rsid w:val="00F04573"/>
    <w:rsid w:val="00F17C64"/>
    <w:rsid w:val="00F43CE3"/>
    <w:rsid w:val="00F50D45"/>
    <w:rsid w:val="00F64A16"/>
    <w:rsid w:val="00F72B8A"/>
    <w:rsid w:val="00F74CCB"/>
    <w:rsid w:val="00F81F78"/>
    <w:rsid w:val="00F82CC0"/>
    <w:rsid w:val="00F85F91"/>
    <w:rsid w:val="00FA4CDA"/>
    <w:rsid w:val="00FE1BF4"/>
    <w:rsid w:val="00FE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AAAF"/>
  <w15:chartTrackingRefBased/>
  <w15:docId w15:val="{4DCED0EF-1C5A-4834-B2A1-F1FF8511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A3"/>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8458A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274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A3"/>
    <w:rPr>
      <w:rFonts w:ascii="Cambria" w:eastAsia="Times New Roman" w:hAnsi="Cambria" w:cs="Times New Roman"/>
      <w:b/>
      <w:bCs/>
      <w:kern w:val="32"/>
      <w:sz w:val="32"/>
      <w:szCs w:val="32"/>
    </w:rPr>
  </w:style>
  <w:style w:type="paragraph" w:styleId="Footer">
    <w:name w:val="footer"/>
    <w:basedOn w:val="Normal"/>
    <w:link w:val="FooterChar"/>
    <w:rsid w:val="008458A3"/>
    <w:pPr>
      <w:tabs>
        <w:tab w:val="center" w:pos="4320"/>
        <w:tab w:val="right" w:pos="8640"/>
      </w:tabs>
    </w:pPr>
  </w:style>
  <w:style w:type="character" w:customStyle="1" w:styleId="FooterChar">
    <w:name w:val="Footer Char"/>
    <w:basedOn w:val="DefaultParagraphFont"/>
    <w:link w:val="Footer"/>
    <w:rsid w:val="008458A3"/>
    <w:rPr>
      <w:rFonts w:ascii="Times New Roman" w:eastAsia="SimSun" w:hAnsi="Times New Roman" w:cs="Times New Roman"/>
      <w:sz w:val="24"/>
      <w:szCs w:val="24"/>
    </w:rPr>
  </w:style>
  <w:style w:type="character" w:styleId="PageNumber">
    <w:name w:val="page number"/>
    <w:basedOn w:val="DefaultParagraphFont"/>
    <w:rsid w:val="008458A3"/>
  </w:style>
  <w:style w:type="paragraph" w:styleId="TOC1">
    <w:name w:val="toc 1"/>
    <w:basedOn w:val="Normal"/>
    <w:next w:val="Normal"/>
    <w:autoRedefine/>
    <w:uiPriority w:val="39"/>
    <w:rsid w:val="008458A3"/>
    <w:pPr>
      <w:tabs>
        <w:tab w:val="right" w:leader="dot" w:pos="8630"/>
      </w:tabs>
      <w:spacing w:line="360" w:lineRule="auto"/>
    </w:pPr>
  </w:style>
  <w:style w:type="character" w:styleId="Hyperlink">
    <w:name w:val="Hyperlink"/>
    <w:uiPriority w:val="99"/>
    <w:unhideWhenUsed/>
    <w:rsid w:val="008458A3"/>
    <w:rPr>
      <w:color w:val="0000FF"/>
      <w:u w:val="single"/>
    </w:rPr>
  </w:style>
  <w:style w:type="paragraph" w:styleId="DocumentMap">
    <w:name w:val="Document Map"/>
    <w:basedOn w:val="Normal"/>
    <w:link w:val="DocumentMapChar"/>
    <w:semiHidden/>
    <w:rsid w:val="008458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458A3"/>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8458A3"/>
    <w:rPr>
      <w:rFonts w:ascii="Consolas" w:eastAsia="Calibri" w:hAnsi="Consolas" w:cs="Arial"/>
      <w:sz w:val="21"/>
      <w:szCs w:val="21"/>
    </w:rPr>
  </w:style>
  <w:style w:type="character" w:customStyle="1" w:styleId="PlainTextChar">
    <w:name w:val="Plain Text Char"/>
    <w:basedOn w:val="DefaultParagraphFont"/>
    <w:link w:val="PlainText"/>
    <w:uiPriority w:val="99"/>
    <w:rsid w:val="008458A3"/>
    <w:rPr>
      <w:rFonts w:ascii="Consolas" w:eastAsia="Calibri" w:hAnsi="Consolas" w:cs="Arial"/>
      <w:sz w:val="21"/>
      <w:szCs w:val="21"/>
    </w:rPr>
  </w:style>
  <w:style w:type="paragraph" w:customStyle="1" w:styleId="Default">
    <w:name w:val="Default"/>
    <w:rsid w:val="008458A3"/>
    <w:pPr>
      <w:autoSpaceDE w:val="0"/>
      <w:autoSpaceDN w:val="0"/>
      <w:adjustRightInd w:val="0"/>
      <w:spacing w:after="0" w:line="240" w:lineRule="auto"/>
    </w:pPr>
    <w:rPr>
      <w:rFonts w:ascii="Calibri" w:eastAsia="SimSun" w:hAnsi="Calibri" w:cs="Calibri"/>
      <w:color w:val="000000"/>
      <w:sz w:val="24"/>
      <w:szCs w:val="24"/>
    </w:rPr>
  </w:style>
  <w:style w:type="paragraph" w:styleId="TOC2">
    <w:name w:val="toc 2"/>
    <w:basedOn w:val="Normal"/>
    <w:next w:val="Normal"/>
    <w:autoRedefine/>
    <w:uiPriority w:val="39"/>
    <w:rsid w:val="008458A3"/>
    <w:pPr>
      <w:ind w:leftChars="200" w:left="420"/>
    </w:pPr>
  </w:style>
  <w:style w:type="paragraph" w:styleId="TOC3">
    <w:name w:val="toc 3"/>
    <w:basedOn w:val="Normal"/>
    <w:next w:val="Normal"/>
    <w:autoRedefine/>
    <w:rsid w:val="008458A3"/>
    <w:pPr>
      <w:ind w:leftChars="400" w:left="840"/>
    </w:pPr>
  </w:style>
  <w:style w:type="paragraph" w:styleId="TOC4">
    <w:name w:val="toc 4"/>
    <w:basedOn w:val="Normal"/>
    <w:next w:val="Normal"/>
    <w:autoRedefine/>
    <w:rsid w:val="008458A3"/>
    <w:pPr>
      <w:ind w:leftChars="600" w:left="1260"/>
    </w:pPr>
  </w:style>
  <w:style w:type="paragraph" w:styleId="TOC5">
    <w:name w:val="toc 5"/>
    <w:basedOn w:val="Normal"/>
    <w:next w:val="Normal"/>
    <w:autoRedefine/>
    <w:rsid w:val="008458A3"/>
    <w:pPr>
      <w:ind w:leftChars="800" w:left="1680"/>
    </w:pPr>
  </w:style>
  <w:style w:type="paragraph" w:styleId="TOC6">
    <w:name w:val="toc 6"/>
    <w:basedOn w:val="Normal"/>
    <w:next w:val="Normal"/>
    <w:autoRedefine/>
    <w:rsid w:val="008458A3"/>
    <w:pPr>
      <w:ind w:leftChars="1000" w:left="2100"/>
    </w:pPr>
  </w:style>
  <w:style w:type="paragraph" w:styleId="TOC7">
    <w:name w:val="toc 7"/>
    <w:basedOn w:val="Normal"/>
    <w:next w:val="Normal"/>
    <w:autoRedefine/>
    <w:rsid w:val="008458A3"/>
    <w:pPr>
      <w:ind w:leftChars="1200" w:left="2520"/>
    </w:pPr>
  </w:style>
  <w:style w:type="paragraph" w:styleId="TOC8">
    <w:name w:val="toc 8"/>
    <w:basedOn w:val="Normal"/>
    <w:next w:val="Normal"/>
    <w:autoRedefine/>
    <w:rsid w:val="008458A3"/>
    <w:pPr>
      <w:ind w:leftChars="1400" w:left="2940"/>
    </w:pPr>
  </w:style>
  <w:style w:type="paragraph" w:styleId="TOC9">
    <w:name w:val="toc 9"/>
    <w:basedOn w:val="Normal"/>
    <w:next w:val="Normal"/>
    <w:autoRedefine/>
    <w:rsid w:val="008458A3"/>
    <w:pPr>
      <w:ind w:leftChars="1600" w:left="3360"/>
    </w:pPr>
  </w:style>
  <w:style w:type="paragraph" w:styleId="Index1">
    <w:name w:val="index 1"/>
    <w:basedOn w:val="Normal"/>
    <w:next w:val="Normal"/>
    <w:autoRedefine/>
    <w:rsid w:val="008458A3"/>
    <w:pPr>
      <w:ind w:left="240" w:hanging="240"/>
    </w:pPr>
  </w:style>
  <w:style w:type="paragraph" w:styleId="Index2">
    <w:name w:val="index 2"/>
    <w:basedOn w:val="Normal"/>
    <w:next w:val="Normal"/>
    <w:autoRedefine/>
    <w:rsid w:val="008458A3"/>
    <w:pPr>
      <w:ind w:left="480" w:hanging="240"/>
    </w:pPr>
  </w:style>
  <w:style w:type="paragraph" w:styleId="Index3">
    <w:name w:val="index 3"/>
    <w:basedOn w:val="Normal"/>
    <w:next w:val="Normal"/>
    <w:autoRedefine/>
    <w:rsid w:val="008458A3"/>
    <w:pPr>
      <w:ind w:left="720" w:hanging="240"/>
    </w:pPr>
  </w:style>
  <w:style w:type="paragraph" w:styleId="Index4">
    <w:name w:val="index 4"/>
    <w:basedOn w:val="Normal"/>
    <w:next w:val="Normal"/>
    <w:autoRedefine/>
    <w:rsid w:val="008458A3"/>
    <w:pPr>
      <w:ind w:left="960" w:hanging="240"/>
    </w:pPr>
  </w:style>
  <w:style w:type="paragraph" w:styleId="Index5">
    <w:name w:val="index 5"/>
    <w:basedOn w:val="Normal"/>
    <w:next w:val="Normal"/>
    <w:autoRedefine/>
    <w:rsid w:val="008458A3"/>
    <w:pPr>
      <w:ind w:left="1200" w:hanging="240"/>
    </w:pPr>
  </w:style>
  <w:style w:type="paragraph" w:styleId="Index6">
    <w:name w:val="index 6"/>
    <w:basedOn w:val="Normal"/>
    <w:next w:val="Normal"/>
    <w:autoRedefine/>
    <w:rsid w:val="008458A3"/>
    <w:pPr>
      <w:ind w:left="1440" w:hanging="240"/>
    </w:pPr>
  </w:style>
  <w:style w:type="paragraph" w:styleId="Index7">
    <w:name w:val="index 7"/>
    <w:basedOn w:val="Normal"/>
    <w:next w:val="Normal"/>
    <w:autoRedefine/>
    <w:rsid w:val="008458A3"/>
    <w:pPr>
      <w:ind w:left="1680" w:hanging="240"/>
    </w:pPr>
  </w:style>
  <w:style w:type="paragraph" w:styleId="Index8">
    <w:name w:val="index 8"/>
    <w:basedOn w:val="Normal"/>
    <w:next w:val="Normal"/>
    <w:autoRedefine/>
    <w:rsid w:val="008458A3"/>
    <w:pPr>
      <w:ind w:left="1920" w:hanging="240"/>
    </w:pPr>
  </w:style>
  <w:style w:type="paragraph" w:styleId="Index9">
    <w:name w:val="index 9"/>
    <w:basedOn w:val="Normal"/>
    <w:next w:val="Normal"/>
    <w:autoRedefine/>
    <w:rsid w:val="008458A3"/>
    <w:pPr>
      <w:ind w:left="2160" w:hanging="240"/>
    </w:pPr>
  </w:style>
  <w:style w:type="paragraph" w:styleId="IndexHeading">
    <w:name w:val="index heading"/>
    <w:basedOn w:val="Normal"/>
    <w:next w:val="Index1"/>
    <w:rsid w:val="008458A3"/>
  </w:style>
  <w:style w:type="paragraph" w:styleId="BalloonText">
    <w:name w:val="Balloon Text"/>
    <w:basedOn w:val="Normal"/>
    <w:link w:val="BalloonTextChar"/>
    <w:rsid w:val="008458A3"/>
    <w:rPr>
      <w:rFonts w:ascii="Tahoma" w:hAnsi="Tahoma" w:cs="Tahoma"/>
      <w:sz w:val="16"/>
      <w:szCs w:val="16"/>
    </w:rPr>
  </w:style>
  <w:style w:type="character" w:customStyle="1" w:styleId="BalloonTextChar">
    <w:name w:val="Balloon Text Char"/>
    <w:basedOn w:val="DefaultParagraphFont"/>
    <w:link w:val="BalloonText"/>
    <w:rsid w:val="008458A3"/>
    <w:rPr>
      <w:rFonts w:ascii="Tahoma" w:eastAsia="SimSun" w:hAnsi="Tahoma" w:cs="Tahoma"/>
      <w:sz w:val="16"/>
      <w:szCs w:val="16"/>
    </w:rPr>
  </w:style>
  <w:style w:type="paragraph" w:styleId="ListParagraph">
    <w:name w:val="List Paragraph"/>
    <w:basedOn w:val="Normal"/>
    <w:uiPriority w:val="34"/>
    <w:qFormat/>
    <w:rsid w:val="008A3DCA"/>
    <w:pPr>
      <w:ind w:left="720"/>
      <w:contextualSpacing/>
    </w:pPr>
  </w:style>
  <w:style w:type="character" w:customStyle="1" w:styleId="Heading2Char">
    <w:name w:val="Heading 2 Char"/>
    <w:basedOn w:val="DefaultParagraphFont"/>
    <w:link w:val="Heading2"/>
    <w:uiPriority w:val="9"/>
    <w:rsid w:val="001274EC"/>
    <w:rPr>
      <w:rFonts w:asciiTheme="majorHAnsi" w:eastAsiaTheme="majorEastAsia" w:hAnsiTheme="majorHAnsi" w:cstheme="majorBidi"/>
      <w:color w:val="2E74B5" w:themeColor="accent1" w:themeShade="BF"/>
      <w:sz w:val="26"/>
      <w:szCs w:val="26"/>
    </w:rPr>
  </w:style>
  <w:style w:type="paragraph" w:customStyle="1" w:styleId="FreeForm">
    <w:name w:val="Free Form"/>
    <w:rsid w:val="00E5601A"/>
    <w:pPr>
      <w:spacing w:after="0" w:line="240" w:lineRule="auto"/>
    </w:pPr>
    <w:rPr>
      <w:rFonts w:ascii="Times New Roman" w:eastAsia="ヒラギノ角ゴ Pro W3"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05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6313-4F28-4377-8718-79EADBEA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Parfett</dc:creator>
  <cp:keywords/>
  <dc:description/>
  <cp:lastModifiedBy>Ravikiran Sriram</cp:lastModifiedBy>
  <cp:revision>78</cp:revision>
  <cp:lastPrinted>2022-12-08T22:47:00Z</cp:lastPrinted>
  <dcterms:created xsi:type="dcterms:W3CDTF">2023-12-01T18:07:00Z</dcterms:created>
  <dcterms:modified xsi:type="dcterms:W3CDTF">2024-12-04T23:52:00Z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2022-10-28T21:17:11Z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b1a11409-ff5f-4298-812b-f35dd6d70242</vt:lpwstr>
  </property>
  <property fmtid="{D5CDD505-2E9C-101B-9397-08002B2CF9AE}" pid="8" name="MSIP_Label_a73fd474-4f3c-44ed-88fb-5cc4bd2471bf_ContentBits">
    <vt:lpwstr>0</vt:lpwstr>
  </property>
</Properties>
</file>