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88" w:rsidRDefault="00A535C0">
      <w:pPr>
        <w:pStyle w:val="BodyA"/>
        <w:jc w:val="center"/>
        <w:rPr>
          <w:sz w:val="32"/>
          <w:szCs w:val="32"/>
        </w:rPr>
      </w:pPr>
      <w:r>
        <w:rPr>
          <w:sz w:val="32"/>
          <w:szCs w:val="32"/>
        </w:rPr>
        <w:t>Stevens Institute of Technology</w:t>
      </w:r>
    </w:p>
    <w:p w:rsidR="00AB4488" w:rsidRDefault="00A535C0">
      <w:pPr>
        <w:pStyle w:val="BodyA"/>
        <w:jc w:val="center"/>
        <w:rPr>
          <w:sz w:val="32"/>
          <w:szCs w:val="32"/>
        </w:rPr>
      </w:pPr>
      <w:r>
        <w:rPr>
          <w:sz w:val="32"/>
          <w:szCs w:val="32"/>
        </w:rPr>
        <w:t>School of Business</w:t>
      </w:r>
    </w:p>
    <w:p w:rsidR="00AB4488" w:rsidRDefault="00AB4488">
      <w:pPr>
        <w:pStyle w:val="BodyA"/>
        <w:jc w:val="center"/>
        <w:rPr>
          <w:sz w:val="32"/>
          <w:szCs w:val="32"/>
        </w:rPr>
      </w:pPr>
    </w:p>
    <w:p w:rsidR="00AB4488" w:rsidRDefault="00AB4488">
      <w:pPr>
        <w:pStyle w:val="BodyA"/>
        <w:jc w:val="center"/>
        <w:rPr>
          <w:b/>
          <w:bCs/>
          <w:color w:val="A50021"/>
          <w:sz w:val="32"/>
          <w:szCs w:val="32"/>
          <w:u w:color="A50021"/>
        </w:rPr>
      </w:pPr>
    </w:p>
    <w:p w:rsidR="00AB4488" w:rsidRDefault="00A535C0">
      <w:pPr>
        <w:pStyle w:val="BodyA"/>
        <w:jc w:val="center"/>
        <w:rPr>
          <w:b/>
          <w:bCs/>
          <w:sz w:val="32"/>
          <w:szCs w:val="32"/>
        </w:rPr>
      </w:pPr>
      <w:r>
        <w:rPr>
          <w:b/>
          <w:bCs/>
          <w:sz w:val="32"/>
          <w:szCs w:val="32"/>
          <w:lang w:val="de-DE"/>
        </w:rPr>
        <w:t>AACSB</w:t>
      </w:r>
      <w:r>
        <w:rPr>
          <w:rFonts w:ascii="Arial Unicode MS" w:hAnsi="Arial Unicode MS"/>
          <w:sz w:val="32"/>
          <w:szCs w:val="32"/>
        </w:rPr>
        <w:br/>
      </w:r>
      <w:r>
        <w:rPr>
          <w:b/>
          <w:bCs/>
          <w:sz w:val="32"/>
          <w:szCs w:val="32"/>
        </w:rPr>
        <w:t>ASSURANCE OF LEARNING</w:t>
      </w:r>
    </w:p>
    <w:p w:rsidR="00AB4488" w:rsidRDefault="00AB4488">
      <w:pPr>
        <w:pStyle w:val="BodyA"/>
        <w:jc w:val="center"/>
        <w:rPr>
          <w:sz w:val="28"/>
          <w:szCs w:val="28"/>
        </w:rPr>
      </w:pPr>
    </w:p>
    <w:p w:rsidR="00AB4488" w:rsidRDefault="00AB4488">
      <w:pPr>
        <w:pStyle w:val="BodyA"/>
        <w:jc w:val="center"/>
        <w:rPr>
          <w:sz w:val="28"/>
          <w:szCs w:val="28"/>
        </w:rPr>
      </w:pPr>
    </w:p>
    <w:p w:rsidR="00AB4488" w:rsidRDefault="00AB4488">
      <w:pPr>
        <w:pStyle w:val="BodyA"/>
        <w:rPr>
          <w:sz w:val="28"/>
          <w:szCs w:val="28"/>
        </w:rPr>
      </w:pPr>
    </w:p>
    <w:p w:rsidR="00AB4488" w:rsidRDefault="00A535C0">
      <w:pPr>
        <w:pStyle w:val="BodyA"/>
        <w:spacing w:before="100" w:after="100"/>
        <w:jc w:val="center"/>
        <w:rPr>
          <w:b/>
          <w:bCs/>
          <w:color w:val="993300"/>
          <w:sz w:val="72"/>
          <w:szCs w:val="72"/>
          <w:u w:color="993300"/>
        </w:rPr>
      </w:pPr>
      <w:r>
        <w:rPr>
          <w:b/>
          <w:bCs/>
          <w:color w:val="993300"/>
          <w:sz w:val="72"/>
          <w:szCs w:val="72"/>
          <w:u w:color="993300"/>
        </w:rPr>
        <w:t xml:space="preserve">Master of Science in Financial </w:t>
      </w:r>
      <w:r w:rsidR="000F63FB">
        <w:rPr>
          <w:b/>
          <w:bCs/>
          <w:color w:val="993300"/>
          <w:sz w:val="72"/>
          <w:szCs w:val="72"/>
          <w:u w:color="993300"/>
        </w:rPr>
        <w:t>Analytics</w:t>
      </w:r>
    </w:p>
    <w:p w:rsidR="00AB4488" w:rsidRDefault="00A535C0">
      <w:pPr>
        <w:pStyle w:val="BodyA"/>
        <w:spacing w:before="100" w:after="100"/>
        <w:jc w:val="center"/>
        <w:rPr>
          <w:b/>
          <w:bCs/>
          <w:color w:val="993300"/>
          <w:sz w:val="72"/>
          <w:szCs w:val="72"/>
          <w:u w:color="993300"/>
        </w:rPr>
      </w:pPr>
      <w:r>
        <w:rPr>
          <w:b/>
          <w:bCs/>
          <w:color w:val="993300"/>
          <w:sz w:val="72"/>
          <w:szCs w:val="72"/>
          <w:u w:color="993300"/>
        </w:rPr>
        <w:t xml:space="preserve"> (F</w:t>
      </w:r>
      <w:r w:rsidR="000F63FB">
        <w:rPr>
          <w:b/>
          <w:bCs/>
          <w:color w:val="993300"/>
          <w:sz w:val="72"/>
          <w:szCs w:val="72"/>
          <w:u w:color="993300"/>
        </w:rPr>
        <w:t>A</w:t>
      </w:r>
      <w:r>
        <w:rPr>
          <w:b/>
          <w:bCs/>
          <w:color w:val="993300"/>
          <w:sz w:val="72"/>
          <w:szCs w:val="72"/>
          <w:u w:color="993300"/>
        </w:rPr>
        <w:t>)</w:t>
      </w:r>
    </w:p>
    <w:p w:rsidR="00AB4488" w:rsidRDefault="00AB4488">
      <w:pPr>
        <w:pStyle w:val="BodyA"/>
        <w:jc w:val="center"/>
        <w:rPr>
          <w:sz w:val="28"/>
          <w:szCs w:val="28"/>
        </w:rPr>
      </w:pPr>
    </w:p>
    <w:p w:rsidR="00AB4488" w:rsidRDefault="00A535C0">
      <w:pPr>
        <w:pStyle w:val="BodyA"/>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 xml:space="preserve">LEARNING GOAL # 1 </w:t>
      </w:r>
    </w:p>
    <w:p w:rsidR="00AB4488" w:rsidRDefault="00AB4488">
      <w:pPr>
        <w:pStyle w:val="BodyA"/>
        <w:pBdr>
          <w:top w:val="single" w:sz="4" w:space="0" w:color="000000"/>
          <w:left w:val="single" w:sz="4" w:space="0" w:color="000000"/>
          <w:bottom w:val="single" w:sz="4" w:space="0" w:color="000000"/>
          <w:right w:val="single" w:sz="4" w:space="0" w:color="000000"/>
        </w:pBdr>
        <w:jc w:val="center"/>
        <w:rPr>
          <w:b/>
          <w:bCs/>
          <w:sz w:val="28"/>
          <w:szCs w:val="28"/>
        </w:rPr>
      </w:pPr>
    </w:p>
    <w:p w:rsidR="00AB4488" w:rsidRDefault="00A535C0">
      <w:pPr>
        <w:pStyle w:val="BodyA"/>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Students can communicate effectively in written and oral communications.</w:t>
      </w:r>
    </w:p>
    <w:p w:rsidR="00AB4488" w:rsidRDefault="00AB4488">
      <w:pPr>
        <w:pStyle w:val="BodyA"/>
        <w:pBdr>
          <w:top w:val="single" w:sz="4" w:space="0" w:color="000000"/>
          <w:left w:val="single" w:sz="4" w:space="0" w:color="000000"/>
          <w:bottom w:val="single" w:sz="4" w:space="0" w:color="000000"/>
          <w:right w:val="single" w:sz="4" w:space="0" w:color="000000"/>
        </w:pBdr>
        <w:jc w:val="center"/>
        <w:rPr>
          <w:b/>
          <w:bCs/>
          <w:sz w:val="28"/>
          <w:szCs w:val="28"/>
        </w:rPr>
      </w:pPr>
    </w:p>
    <w:p w:rsidR="00AB4488" w:rsidRDefault="00AB4488">
      <w:pPr>
        <w:pStyle w:val="BodyA"/>
        <w:pBdr>
          <w:top w:val="single" w:sz="4" w:space="0" w:color="000000"/>
          <w:left w:val="single" w:sz="4" w:space="0" w:color="000000"/>
          <w:bottom w:val="single" w:sz="4" w:space="0" w:color="000000"/>
          <w:right w:val="single" w:sz="4" w:space="0" w:color="000000"/>
        </w:pBdr>
        <w:jc w:val="center"/>
        <w:rPr>
          <w:b/>
          <w:bCs/>
          <w:sz w:val="28"/>
          <w:szCs w:val="28"/>
        </w:rPr>
      </w:pPr>
    </w:p>
    <w:p w:rsidR="00AB4488" w:rsidRDefault="00A535C0">
      <w:pPr>
        <w:pStyle w:val="BodyA"/>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Responsibility: Zhenyu Cui &amp; Andrew Stein</w:t>
      </w:r>
    </w:p>
    <w:p w:rsidR="00AB4488" w:rsidRDefault="00AB4488">
      <w:pPr>
        <w:pStyle w:val="BodyA"/>
        <w:pBdr>
          <w:top w:val="single" w:sz="4" w:space="0" w:color="000000"/>
          <w:left w:val="single" w:sz="4" w:space="0" w:color="000000"/>
          <w:bottom w:val="single" w:sz="4" w:space="0" w:color="000000"/>
          <w:right w:val="single" w:sz="4" w:space="0" w:color="000000"/>
        </w:pBdr>
        <w:jc w:val="center"/>
        <w:rPr>
          <w:sz w:val="28"/>
          <w:szCs w:val="28"/>
        </w:rPr>
      </w:pPr>
    </w:p>
    <w:p w:rsidR="00AB4488" w:rsidRDefault="00AB4488">
      <w:pPr>
        <w:pStyle w:val="BodyA"/>
        <w:rPr>
          <w:b/>
          <w:bCs/>
          <w:sz w:val="28"/>
          <w:szCs w:val="28"/>
        </w:rPr>
      </w:pPr>
    </w:p>
    <w:p w:rsidR="00AB4488" w:rsidRDefault="00AB4488">
      <w:pPr>
        <w:pStyle w:val="BodyA"/>
        <w:jc w:val="center"/>
        <w:rPr>
          <w:b/>
          <w:bCs/>
          <w:sz w:val="28"/>
          <w:szCs w:val="28"/>
        </w:rPr>
      </w:pPr>
    </w:p>
    <w:p w:rsidR="00AB4488" w:rsidRDefault="00AB4488">
      <w:pPr>
        <w:pStyle w:val="BodyA"/>
        <w:jc w:val="center"/>
        <w:rPr>
          <w:b/>
          <w:bCs/>
          <w:sz w:val="28"/>
          <w:szCs w:val="28"/>
        </w:rPr>
      </w:pPr>
    </w:p>
    <w:p w:rsidR="00AB4488" w:rsidRDefault="00AB4488">
      <w:pPr>
        <w:pStyle w:val="BodyA"/>
        <w:jc w:val="center"/>
        <w:rPr>
          <w:b/>
          <w:bCs/>
          <w:sz w:val="28"/>
          <w:szCs w:val="28"/>
        </w:rPr>
      </w:pPr>
    </w:p>
    <w:p w:rsidR="00AB4488" w:rsidRDefault="00AB4488">
      <w:pPr>
        <w:pStyle w:val="BodyA"/>
        <w:rPr>
          <w:sz w:val="28"/>
          <w:szCs w:val="28"/>
        </w:rPr>
      </w:pPr>
    </w:p>
    <w:p w:rsidR="00AB4488" w:rsidRDefault="00AB4488">
      <w:pPr>
        <w:pStyle w:val="BodyA"/>
        <w:jc w:val="center"/>
        <w:rPr>
          <w:sz w:val="28"/>
          <w:szCs w:val="28"/>
        </w:rPr>
      </w:pPr>
    </w:p>
    <w:p w:rsidR="00AB4488" w:rsidRDefault="00A535C0">
      <w:pPr>
        <w:pStyle w:val="BodyA"/>
        <w:jc w:val="center"/>
        <w:rPr>
          <w:sz w:val="28"/>
          <w:szCs w:val="28"/>
        </w:rPr>
      </w:pPr>
      <w:r>
        <w:rPr>
          <w:sz w:val="28"/>
          <w:szCs w:val="28"/>
        </w:rPr>
        <w:t>May 2019</w:t>
      </w:r>
    </w:p>
    <w:p w:rsidR="00AB4488" w:rsidRDefault="00A535C0">
      <w:pPr>
        <w:pStyle w:val="BodyA"/>
        <w:jc w:val="center"/>
      </w:pPr>
      <w:r>
        <w:rPr>
          <w:rFonts w:ascii="Arial Unicode MS" w:hAnsi="Arial Unicode MS"/>
          <w:sz w:val="32"/>
          <w:szCs w:val="32"/>
        </w:rPr>
        <w:br w:type="page"/>
      </w:r>
    </w:p>
    <w:p w:rsidR="00AB4488" w:rsidRDefault="00AB4488">
      <w:pPr>
        <w:pStyle w:val="BodyA"/>
        <w:jc w:val="center"/>
        <w:rPr>
          <w:b/>
          <w:bCs/>
          <w:sz w:val="32"/>
          <w:szCs w:val="32"/>
        </w:rPr>
      </w:pPr>
    </w:p>
    <w:p w:rsidR="00AB4488" w:rsidRDefault="00AB4488">
      <w:pPr>
        <w:pStyle w:val="BodyA"/>
        <w:jc w:val="center"/>
        <w:rPr>
          <w:b/>
          <w:bCs/>
          <w:sz w:val="32"/>
          <w:szCs w:val="32"/>
        </w:rPr>
      </w:pPr>
    </w:p>
    <w:p w:rsidR="00AB4488" w:rsidRDefault="00A535C0">
      <w:pPr>
        <w:pStyle w:val="BodyA"/>
        <w:jc w:val="center"/>
        <w:rPr>
          <w:b/>
          <w:bCs/>
          <w:sz w:val="32"/>
          <w:szCs w:val="32"/>
        </w:rPr>
      </w:pPr>
      <w:r>
        <w:rPr>
          <w:b/>
          <w:bCs/>
          <w:sz w:val="32"/>
          <w:szCs w:val="32"/>
        </w:rPr>
        <w:t>TABLE OF CONTENTS</w:t>
      </w:r>
    </w:p>
    <w:p w:rsidR="00AB4488" w:rsidRDefault="00AB4488">
      <w:pPr>
        <w:pStyle w:val="BodyA"/>
        <w:rPr>
          <w:b/>
          <w:bCs/>
          <w:sz w:val="32"/>
          <w:szCs w:val="32"/>
        </w:rPr>
      </w:pPr>
    </w:p>
    <w:p w:rsidR="00AB4488" w:rsidRDefault="00AB4488">
      <w:pPr>
        <w:pStyle w:val="TOCHeading"/>
        <w:rPr>
          <w:b w:val="0"/>
          <w:bCs w:val="0"/>
        </w:rPr>
      </w:pPr>
    </w:p>
    <w:p w:rsidR="00AB4488" w:rsidRDefault="00A535C0">
      <w:pPr>
        <w:pStyle w:val="BodyA"/>
        <w:tabs>
          <w:tab w:val="left" w:pos="720"/>
        </w:tabs>
      </w:pPr>
      <w:r>
        <w:fldChar w:fldCharType="begin"/>
      </w:r>
      <w:r>
        <w:instrText xml:space="preserve"> TOC \o 1-1 </w:instrText>
      </w:r>
      <w:r>
        <w:fldChar w:fldCharType="separate"/>
      </w:r>
    </w:p>
    <w:p w:rsidR="00AB4488" w:rsidRDefault="00A535C0">
      <w:pPr>
        <w:pStyle w:val="TOC1"/>
      </w:pPr>
      <w:r>
        <w:t>1.  INTRODUCTION: LEARNING GOAL #1</w:t>
      </w:r>
      <w:r>
        <w:tab/>
      </w:r>
      <w:r>
        <w:fldChar w:fldCharType="begin"/>
      </w:r>
      <w:r>
        <w:instrText xml:space="preserve"> PAGEREF _Toc \h </w:instrText>
      </w:r>
      <w:r>
        <w:fldChar w:fldCharType="separate"/>
      </w:r>
      <w:r>
        <w:t>3</w:t>
      </w:r>
      <w:r>
        <w:fldChar w:fldCharType="end"/>
      </w:r>
    </w:p>
    <w:p w:rsidR="00AB4488" w:rsidRDefault="00A535C0">
      <w:pPr>
        <w:pStyle w:val="TOC1"/>
      </w:pPr>
      <w:r>
        <w:t>2.   LEARNING OBJECTIVES AND TRAITS</w:t>
      </w:r>
      <w:r>
        <w:tab/>
      </w:r>
      <w:r>
        <w:fldChar w:fldCharType="begin"/>
      </w:r>
      <w:r>
        <w:instrText xml:space="preserve"> PAGEREF _Toc1 \h </w:instrText>
      </w:r>
      <w:r>
        <w:fldChar w:fldCharType="separate"/>
      </w:r>
      <w:r>
        <w:t>4</w:t>
      </w:r>
      <w:r>
        <w:fldChar w:fldCharType="end"/>
      </w:r>
    </w:p>
    <w:p w:rsidR="00AB4488" w:rsidRDefault="00A535C0">
      <w:pPr>
        <w:pStyle w:val="TOC1"/>
      </w:pPr>
      <w:r>
        <w:t>3.  RUBRICS</w:t>
      </w:r>
      <w:r>
        <w:tab/>
      </w:r>
      <w:r>
        <w:fldChar w:fldCharType="begin"/>
      </w:r>
      <w:r>
        <w:instrText xml:space="preserve"> PAGEREF _Toc2 \h </w:instrText>
      </w:r>
      <w:r>
        <w:fldChar w:fldCharType="separate"/>
      </w:r>
      <w:r>
        <w:t>5</w:t>
      </w:r>
      <w:r>
        <w:fldChar w:fldCharType="end"/>
      </w:r>
    </w:p>
    <w:p w:rsidR="00AB4488" w:rsidRDefault="00A535C0">
      <w:pPr>
        <w:pStyle w:val="TOC1"/>
      </w:pPr>
      <w:r>
        <w:t>4.   ASSESSMENT PROCESS</w:t>
      </w:r>
      <w:r>
        <w:tab/>
      </w:r>
      <w:r>
        <w:fldChar w:fldCharType="begin"/>
      </w:r>
      <w:r>
        <w:instrText xml:space="preserve"> PAGEREF _Toc3 \h </w:instrText>
      </w:r>
      <w:r>
        <w:fldChar w:fldCharType="separate"/>
      </w:r>
      <w:r>
        <w:t>7</w:t>
      </w:r>
      <w:r>
        <w:fldChar w:fldCharType="end"/>
      </w:r>
    </w:p>
    <w:p w:rsidR="00AB4488" w:rsidRDefault="00A535C0">
      <w:pPr>
        <w:pStyle w:val="TOC1"/>
      </w:pPr>
      <w:r>
        <w:t>5.  RESULTS OF LEARNING GOAL ASSESSMENT – INTRODUCTION</w:t>
      </w:r>
      <w:r>
        <w:tab/>
      </w:r>
      <w:r>
        <w:fldChar w:fldCharType="begin"/>
      </w:r>
      <w:r>
        <w:instrText xml:space="preserve"> PAGEREF _Toc4 \h </w:instrText>
      </w:r>
      <w:r>
        <w:fldChar w:fldCharType="separate"/>
      </w:r>
      <w:r>
        <w:t>8</w:t>
      </w:r>
      <w:r>
        <w:fldChar w:fldCharType="end"/>
      </w:r>
    </w:p>
    <w:p w:rsidR="00AB4488" w:rsidRDefault="00A535C0">
      <w:pPr>
        <w:pStyle w:val="TOC1"/>
      </w:pPr>
      <w:r>
        <w:t>6.  RESULTS OF ASSESSMENT:  SPRING 2018</w:t>
      </w:r>
      <w:r>
        <w:tab/>
      </w:r>
      <w:r>
        <w:fldChar w:fldCharType="begin"/>
      </w:r>
      <w:r>
        <w:instrText xml:space="preserve"> PAGEREF _Toc5 \h </w:instrText>
      </w:r>
      <w:r>
        <w:fldChar w:fldCharType="separate"/>
      </w:r>
      <w:r>
        <w:t>9</w:t>
      </w:r>
      <w:r>
        <w:fldChar w:fldCharType="end"/>
      </w:r>
    </w:p>
    <w:p w:rsidR="00AB4488" w:rsidRDefault="00A535C0">
      <w:pPr>
        <w:pStyle w:val="TOC1"/>
      </w:pPr>
      <w:r>
        <w:t>7.  RESULTS OF ASSESSMENT:  FALL 2018</w:t>
      </w:r>
      <w:r>
        <w:tab/>
      </w:r>
      <w:r>
        <w:fldChar w:fldCharType="begin"/>
      </w:r>
      <w:r>
        <w:instrText xml:space="preserve"> PAGEREF _Toc6 \h </w:instrText>
      </w:r>
      <w:r>
        <w:fldChar w:fldCharType="separate"/>
      </w:r>
      <w:r>
        <w:t>12</w:t>
      </w:r>
      <w:r>
        <w:fldChar w:fldCharType="end"/>
      </w:r>
    </w:p>
    <w:p w:rsidR="00AB4488" w:rsidRDefault="00A535C0">
      <w:pPr>
        <w:pStyle w:val="TOC1"/>
      </w:pPr>
      <w:r>
        <w:t>8.  RESULTS OF ASSESSMENT:  SPRING 2019</w:t>
      </w:r>
      <w:r>
        <w:tab/>
      </w:r>
      <w:r>
        <w:fldChar w:fldCharType="begin"/>
      </w:r>
      <w:r>
        <w:instrText xml:space="preserve"> PAGEREF _Toc7 \h </w:instrText>
      </w:r>
      <w:r>
        <w:fldChar w:fldCharType="separate"/>
      </w:r>
      <w:r>
        <w:t>15</w:t>
      </w:r>
      <w:r>
        <w:fldChar w:fldCharType="end"/>
      </w:r>
    </w:p>
    <w:p w:rsidR="00AB4488" w:rsidRDefault="00A535C0">
      <w:pPr>
        <w:pStyle w:val="TOC1"/>
      </w:pPr>
      <w:r>
        <w:t>9. OUTCOMES:  FE LEARNING GOAL # 1 AFTER 1 ROUND OF ASSESSMENT</w:t>
      </w:r>
      <w:r>
        <w:tab/>
      </w:r>
      <w:r>
        <w:fldChar w:fldCharType="begin"/>
      </w:r>
      <w:r>
        <w:instrText xml:space="preserve"> PAGEREF _Toc8 \h </w:instrText>
      </w:r>
      <w:r>
        <w:fldChar w:fldCharType="separate"/>
      </w:r>
      <w:r>
        <w:t>18</w:t>
      </w:r>
      <w:r>
        <w:fldChar w:fldCharType="end"/>
      </w:r>
    </w:p>
    <w:p w:rsidR="00AB4488" w:rsidRDefault="00A535C0">
      <w:pPr>
        <w:pStyle w:val="TOC1"/>
      </w:pPr>
      <w:r>
        <w:t>10. CLOSE LOOP PROCESS – CONTINUOUS IMPROVEMENT RECORD</w:t>
      </w:r>
      <w:r>
        <w:tab/>
      </w:r>
      <w:r>
        <w:fldChar w:fldCharType="begin"/>
      </w:r>
      <w:r>
        <w:instrText xml:space="preserve"> PAGEREF _Toc9 \h </w:instrText>
      </w:r>
      <w:r>
        <w:fldChar w:fldCharType="separate"/>
      </w:r>
      <w:r>
        <w:t>19</w:t>
      </w:r>
      <w:r>
        <w:fldChar w:fldCharType="end"/>
      </w:r>
    </w:p>
    <w:p w:rsidR="00AB4488" w:rsidRDefault="00A535C0">
      <w:pPr>
        <w:pStyle w:val="TOC1"/>
      </w:pPr>
      <w:r>
        <w:t>APPENDIX A: CURRENT PROCESS</w:t>
      </w:r>
      <w:r>
        <w:tab/>
      </w:r>
      <w:r>
        <w:fldChar w:fldCharType="begin"/>
      </w:r>
      <w:r>
        <w:instrText xml:space="preserve"> PAGEREF _Toc10 \h </w:instrText>
      </w:r>
      <w:r>
        <w:fldChar w:fldCharType="separate"/>
      </w:r>
      <w:r>
        <w:t>22</w:t>
      </w:r>
      <w:r>
        <w:fldChar w:fldCharType="end"/>
      </w:r>
    </w:p>
    <w:p w:rsidR="00AB4488" w:rsidRDefault="00A535C0">
      <w:pPr>
        <w:tabs>
          <w:tab w:val="left" w:pos="720"/>
        </w:tabs>
        <w:rPr>
          <w:rFonts w:ascii="Calibri" w:eastAsia="Calibri" w:hAnsi="Calibri" w:cs="Calibri"/>
          <w:sz w:val="22"/>
          <w:szCs w:val="22"/>
        </w:rPr>
      </w:pPr>
      <w:r>
        <w:fldChar w:fldCharType="end"/>
      </w:r>
      <w:r>
        <w:tab/>
      </w:r>
    </w:p>
    <w:p w:rsidR="00AB4488" w:rsidRDefault="00A535C0">
      <w:pPr>
        <w:pStyle w:val="Heading"/>
      </w:pPr>
      <w:r>
        <w:rPr>
          <w:rFonts w:ascii="Arial Unicode MS" w:eastAsia="Arial Unicode MS" w:hAnsi="Arial Unicode MS" w:cs="Arial Unicode MS"/>
          <w:b w:val="0"/>
          <w:bCs w:val="0"/>
        </w:rPr>
        <w:br w:type="page"/>
      </w:r>
    </w:p>
    <w:p w:rsidR="00AB4488" w:rsidRDefault="00A535C0">
      <w:pPr>
        <w:pStyle w:val="Heading"/>
      </w:pPr>
      <w:bookmarkStart w:id="0" w:name="_Toc"/>
      <w:r>
        <w:rPr>
          <w:rFonts w:eastAsia="Arial Unicode MS" w:cs="Arial Unicode MS"/>
        </w:rPr>
        <w:lastRenderedPageBreak/>
        <w:t>1.  INTRODUCTION: LEARNING GOAL #1</w:t>
      </w:r>
      <w:bookmarkEnd w:id="0"/>
    </w:p>
    <w:p w:rsidR="00AB4488" w:rsidRDefault="00A535C0">
      <w:pPr>
        <w:pStyle w:val="BodyA"/>
        <w:jc w:val="right"/>
        <w:rPr>
          <w:b/>
          <w:bCs/>
        </w:rPr>
      </w:pPr>
      <w:r>
        <w:rPr>
          <w:b/>
          <w:bCs/>
        </w:rPr>
        <w:t>Goal: Students can communicate effectively in writing and oral presentations.</w:t>
      </w:r>
    </w:p>
    <w:p w:rsidR="00AB4488" w:rsidRDefault="00AB4488">
      <w:pPr>
        <w:pStyle w:val="BodyA"/>
        <w:rPr>
          <w:sz w:val="22"/>
          <w:szCs w:val="22"/>
        </w:rPr>
      </w:pPr>
    </w:p>
    <w:p w:rsidR="00AB4488" w:rsidRDefault="00AB4488">
      <w:pPr>
        <w:pStyle w:val="BodyA"/>
        <w:rPr>
          <w:i/>
          <w:iCs/>
          <w:sz w:val="22"/>
          <w:szCs w:val="22"/>
        </w:rPr>
      </w:pPr>
    </w:p>
    <w:p w:rsidR="00AB4488" w:rsidRDefault="00A535C0">
      <w:pPr>
        <w:pStyle w:val="BodyA"/>
        <w:rPr>
          <w:i/>
          <w:iCs/>
          <w:sz w:val="22"/>
          <w:szCs w:val="22"/>
        </w:rPr>
      </w:pPr>
      <w:r>
        <w:rPr>
          <w:i/>
          <w:iCs/>
          <w:sz w:val="22"/>
          <w:szCs w:val="22"/>
        </w:rPr>
        <w:t xml:space="preserve">Objective 1: Students will be able to write effectively. </w:t>
      </w:r>
    </w:p>
    <w:p w:rsidR="00AB4488" w:rsidRDefault="00AB4488">
      <w:pPr>
        <w:pStyle w:val="BodyA"/>
        <w:rPr>
          <w:i/>
          <w:iCs/>
          <w:sz w:val="22"/>
          <w:szCs w:val="22"/>
        </w:rPr>
      </w:pPr>
    </w:p>
    <w:p w:rsidR="00AB4488" w:rsidRDefault="00A535C0">
      <w:pPr>
        <w:pStyle w:val="BodyA"/>
        <w:rPr>
          <w:i/>
          <w:iCs/>
          <w:sz w:val="22"/>
          <w:szCs w:val="22"/>
        </w:rPr>
      </w:pPr>
      <w:r>
        <w:rPr>
          <w:i/>
          <w:iCs/>
          <w:sz w:val="22"/>
          <w:szCs w:val="22"/>
        </w:rPr>
        <w:t>Objective 2: Students will be able to deliver presentations effectively.</w:t>
      </w:r>
    </w:p>
    <w:p w:rsidR="00AB4488" w:rsidRDefault="00AB4488">
      <w:pPr>
        <w:pStyle w:val="BodyA"/>
        <w:rPr>
          <w:sz w:val="22"/>
          <w:szCs w:val="22"/>
        </w:rPr>
      </w:pPr>
    </w:p>
    <w:p w:rsidR="00AB4488" w:rsidRDefault="00A535C0">
      <w:pPr>
        <w:pStyle w:val="BodyA"/>
      </w:pPr>
      <w:r>
        <w:t xml:space="preserve">A major educational objective of the School of Business education is to ensure that all of our graduates have effective written and oral communications skills. </w:t>
      </w:r>
    </w:p>
    <w:p w:rsidR="00AB4488" w:rsidRDefault="00AB4488">
      <w:pPr>
        <w:pStyle w:val="BodyA"/>
      </w:pPr>
    </w:p>
    <w:p w:rsidR="00AB4488" w:rsidRDefault="00A535C0">
      <w:pPr>
        <w:pStyle w:val="BodyA"/>
      </w:pPr>
      <w: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rsidR="00AB4488" w:rsidRDefault="00AB4488">
      <w:pPr>
        <w:pStyle w:val="BodyA"/>
      </w:pPr>
    </w:p>
    <w:p w:rsidR="00AB4488" w:rsidRDefault="00A535C0">
      <w:pPr>
        <w:pStyle w:val="BodyA"/>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rsidR="00AB4488" w:rsidRDefault="00A535C0">
      <w:pPr>
        <w:pStyle w:val="BodyA"/>
        <w:rPr>
          <w:rStyle w:val="None"/>
          <w:color w:val="0000FF"/>
          <w:u w:color="0000FF"/>
        </w:rPr>
      </w:pPr>
      <w:r>
        <w:t xml:space="preserve">In spring 2009, the School of Business (at the time named the Howe School) developed a new web-based Writing Resource Center at </w:t>
      </w:r>
      <w:hyperlink r:id="rId7" w:history="1">
        <w:r>
          <w:rPr>
            <w:rStyle w:val="Hyperlink0"/>
          </w:rPr>
          <w:t>http://howe.stevens.edu/academics/aacsb-information/writing-resource-center/</w:t>
        </w:r>
      </w:hyperlink>
      <w:r>
        <w:rPr>
          <w:rStyle w:val="None"/>
          <w:color w:val="0000FF"/>
          <w:u w:color="0000FF"/>
        </w:rPr>
        <w:t>.</w:t>
      </w:r>
    </w:p>
    <w:p w:rsidR="00AB4488" w:rsidRDefault="00AB4488">
      <w:pPr>
        <w:pStyle w:val="BodyA"/>
      </w:pPr>
    </w:p>
    <w:p w:rsidR="00AB4488" w:rsidRDefault="00A535C0">
      <w:pPr>
        <w:pStyle w:val="BodyA"/>
      </w:pPr>
      <w:r>
        <w:t>This website is intended for use by:</w:t>
      </w:r>
    </w:p>
    <w:p w:rsidR="00AB4488" w:rsidRDefault="00AB4488">
      <w:pPr>
        <w:pStyle w:val="BodyA"/>
      </w:pPr>
    </w:p>
    <w:p w:rsidR="00AB4488" w:rsidRDefault="00A535C0">
      <w:pPr>
        <w:pStyle w:val="BodyA"/>
        <w:numPr>
          <w:ilvl w:val="0"/>
          <w:numId w:val="2"/>
        </w:numPr>
      </w:pPr>
      <w:r>
        <w:t>Instructors wishing to help students improve their written and oral skills.</w:t>
      </w:r>
    </w:p>
    <w:p w:rsidR="00AB4488" w:rsidRDefault="00AB4488">
      <w:pPr>
        <w:pStyle w:val="BodyA"/>
      </w:pPr>
    </w:p>
    <w:p w:rsidR="00AB4488" w:rsidRDefault="00A535C0">
      <w:pPr>
        <w:pStyle w:val="BodyA"/>
        <w:numPr>
          <w:ilvl w:val="0"/>
          <w:numId w:val="2"/>
        </w:numPr>
      </w:pPr>
      <w:r>
        <w:t>Students seeking information on Howe School communication skill requirements and the resources that are available at Stevens to help them meet these requirements.</w:t>
      </w:r>
    </w:p>
    <w:p w:rsidR="00AB4488" w:rsidRDefault="00AB4488">
      <w:pPr>
        <w:pStyle w:val="BodyA"/>
      </w:pPr>
    </w:p>
    <w:p w:rsidR="00AB4488" w:rsidRDefault="00A535C0">
      <w:pPr>
        <w:pStyle w:val="BodyA"/>
        <w:numPr>
          <w:ilvl w:val="0"/>
          <w:numId w:val="2"/>
        </w:numPr>
      </w:pPr>
      <w:r>
        <w:t xml:space="preserve">Students seeking guidance on issues ranging from basic grammatical skills to the required format of master and PhD theses.  </w:t>
      </w:r>
    </w:p>
    <w:p w:rsidR="00AB4488" w:rsidRDefault="00AB4488">
      <w:pPr>
        <w:pStyle w:val="BodyA"/>
      </w:pPr>
    </w:p>
    <w:p w:rsidR="00AB4488" w:rsidRDefault="00AB4488">
      <w:pPr>
        <w:pStyle w:val="BodyA"/>
      </w:pPr>
    </w:p>
    <w:p w:rsidR="00AB4488" w:rsidRDefault="00AB4488">
      <w:pPr>
        <w:pStyle w:val="BodyA"/>
        <w:spacing w:before="100" w:after="100"/>
      </w:pPr>
    </w:p>
    <w:p w:rsidR="00AB4488" w:rsidRDefault="00AB4488">
      <w:pPr>
        <w:pStyle w:val="BodyA"/>
        <w:spacing w:before="120"/>
      </w:pPr>
    </w:p>
    <w:p w:rsidR="00AB4488" w:rsidRDefault="00AB4488">
      <w:pPr>
        <w:pStyle w:val="BodyA"/>
        <w:spacing w:before="100" w:after="100"/>
      </w:pPr>
    </w:p>
    <w:p w:rsidR="00AB4488" w:rsidRDefault="00AB4488">
      <w:pPr>
        <w:pStyle w:val="BodyA"/>
        <w:spacing w:before="120"/>
      </w:pPr>
    </w:p>
    <w:p w:rsidR="00AB4488" w:rsidRDefault="00AB4488">
      <w:pPr>
        <w:pStyle w:val="BodyA"/>
        <w:spacing w:before="100" w:after="100"/>
      </w:pPr>
    </w:p>
    <w:p w:rsidR="00AB4488" w:rsidRDefault="00A535C0">
      <w:pPr>
        <w:pStyle w:val="Heading"/>
      </w:pPr>
      <w:bookmarkStart w:id="1" w:name="_Toc1"/>
      <w:r>
        <w:rPr>
          <w:rFonts w:eastAsia="Arial Unicode MS" w:cs="Arial Unicode MS"/>
        </w:rPr>
        <w:lastRenderedPageBreak/>
        <w:t>2.   LEARNING OBJECTIVES AND TRAITS</w:t>
      </w:r>
      <w:bookmarkEnd w:id="1"/>
    </w:p>
    <w:p w:rsidR="00AB4488" w:rsidRDefault="00AB4488">
      <w:pPr>
        <w:pStyle w:val="BodyA"/>
      </w:pPr>
    </w:p>
    <w:p w:rsidR="00AB4488" w:rsidRDefault="00A535C0">
      <w:pPr>
        <w:pStyle w:val="BodyA"/>
      </w:pPr>
      <w:r>
        <w:t>The following table outlines the specific learning objectives and corresponding traits for the Howe School’s written and oral communications skill assessment:</w:t>
      </w:r>
    </w:p>
    <w:p w:rsidR="00AB4488" w:rsidRDefault="00AB4488">
      <w:pPr>
        <w:pStyle w:val="BodyA"/>
      </w:pPr>
    </w:p>
    <w:p w:rsidR="00AB4488" w:rsidRDefault="00AB4488">
      <w:pPr>
        <w:pStyle w:val="BodyA"/>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AB4488">
        <w:trPr>
          <w:trHeight w:val="31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rPr>
              <w:t xml:space="preserve">Objective 1: </w:t>
            </w:r>
            <w:r>
              <w:rPr>
                <w:rStyle w:val="None"/>
                <w:i/>
                <w:iCs/>
              </w:rPr>
              <w:t>Students will be able to write effectively.</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 xml:space="preserve"> </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Logical Flow</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Grammar &amp; Sentence Structure</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Spelling &amp; Word Choice</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Development of Ideas</w:t>
            </w:r>
          </w:p>
        </w:tc>
      </w:tr>
      <w:tr w:rsidR="00AB4488">
        <w:trPr>
          <w:trHeight w:val="31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rPr>
              <w:t xml:space="preserve">Objective 2: </w:t>
            </w:r>
            <w:r>
              <w:rPr>
                <w:rStyle w:val="None"/>
                <w:i/>
                <w:iCs/>
              </w:rPr>
              <w:t>Students will be able to deliver presentations effectively.</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 xml:space="preserve"> </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Organization &amp; Logic</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Voice Quality</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Physical Presence</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Use of Slides to Enhance Communication</w:t>
            </w:r>
          </w:p>
        </w:tc>
      </w:tr>
      <w:tr w:rsidR="00AB4488">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right"/>
            </w:pPr>
            <w:r>
              <w:rPr>
                <w:rStyle w:val="None"/>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sz w:val="20"/>
                <w:szCs w:val="20"/>
              </w:rPr>
              <w:t>Transitions/Time Management/Q&amp;A</w:t>
            </w:r>
          </w:p>
        </w:tc>
      </w:tr>
    </w:tbl>
    <w:p w:rsidR="00AB4488" w:rsidRDefault="00AB4488">
      <w:pPr>
        <w:pStyle w:val="BodyA"/>
        <w:widowControl w:val="0"/>
        <w:jc w:val="center"/>
      </w:pPr>
    </w:p>
    <w:p w:rsidR="00AB4488" w:rsidRDefault="00AB4488">
      <w:pPr>
        <w:pStyle w:val="BodyA"/>
        <w:widowControl w:val="0"/>
        <w:jc w:val="center"/>
      </w:pPr>
    </w:p>
    <w:p w:rsidR="00AB4488" w:rsidRDefault="00AB4488">
      <w:pPr>
        <w:pStyle w:val="BodyA"/>
        <w:rPr>
          <w:rStyle w:val="None"/>
          <w:b/>
          <w:bCs/>
        </w:rPr>
      </w:pPr>
    </w:p>
    <w:p w:rsidR="00AB4488" w:rsidRDefault="00AB4488">
      <w:pPr>
        <w:pStyle w:val="BodyA"/>
        <w:rPr>
          <w:rStyle w:val="None"/>
          <w:b/>
          <w:bCs/>
        </w:rPr>
      </w:pPr>
    </w:p>
    <w:p w:rsidR="00AB4488" w:rsidRDefault="00AB4488">
      <w:pPr>
        <w:pStyle w:val="BodyA"/>
        <w:rPr>
          <w:rStyle w:val="None"/>
          <w:b/>
          <w:bCs/>
        </w:rPr>
      </w:pPr>
    </w:p>
    <w:p w:rsidR="00AB4488" w:rsidRDefault="00AB4488">
      <w:pPr>
        <w:pStyle w:val="BodyA"/>
        <w:rPr>
          <w:rStyle w:val="None"/>
          <w:b/>
          <w:bCs/>
        </w:rPr>
      </w:pPr>
    </w:p>
    <w:p w:rsidR="00AB4488" w:rsidRDefault="00AB4488">
      <w:pPr>
        <w:pStyle w:val="BodyA"/>
        <w:rPr>
          <w:rStyle w:val="None"/>
          <w:b/>
          <w:bCs/>
        </w:rPr>
      </w:pPr>
    </w:p>
    <w:p w:rsidR="00AB4488" w:rsidRDefault="00AB4488">
      <w:pPr>
        <w:pStyle w:val="BodyA"/>
        <w:sectPr w:rsidR="00AB4488">
          <w:headerReference w:type="default" r:id="rId8"/>
          <w:footerReference w:type="default" r:id="rId9"/>
          <w:headerReference w:type="first" r:id="rId10"/>
          <w:footerReference w:type="first" r:id="rId11"/>
          <w:pgSz w:w="12240" w:h="15840"/>
          <w:pgMar w:top="1440" w:right="1800" w:bottom="1440" w:left="1800" w:header="720" w:footer="720" w:gutter="0"/>
          <w:cols w:space="720"/>
          <w:titlePg/>
        </w:sectPr>
      </w:pPr>
    </w:p>
    <w:p w:rsidR="00AB4488" w:rsidRDefault="00A535C0">
      <w:pPr>
        <w:pStyle w:val="Heading"/>
      </w:pPr>
      <w:bookmarkStart w:id="2" w:name="_Toc2"/>
      <w:r>
        <w:rPr>
          <w:rFonts w:eastAsia="Arial Unicode MS" w:cs="Arial Unicode MS"/>
        </w:rPr>
        <w:lastRenderedPageBreak/>
        <w:t>3.  RUBRICS</w:t>
      </w:r>
      <w:bookmarkEnd w:id="2"/>
    </w:p>
    <w:tbl>
      <w:tblPr>
        <w:tblW w:w="129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3060"/>
        <w:gridCol w:w="3060"/>
        <w:gridCol w:w="3060"/>
        <w:gridCol w:w="730"/>
      </w:tblGrid>
      <w:tr w:rsidR="00AB4488">
        <w:trPr>
          <w:trHeight w:val="714"/>
          <w:jc w:val="center"/>
        </w:trPr>
        <w:tc>
          <w:tcPr>
            <w:tcW w:w="12902"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rPr>
                <w:rStyle w:val="None"/>
                <w:sz w:val="20"/>
                <w:szCs w:val="20"/>
              </w:rPr>
            </w:pPr>
            <w:r>
              <w:rPr>
                <w:rStyle w:val="None"/>
                <w:b/>
                <w:bCs/>
                <w:sz w:val="28"/>
                <w:szCs w:val="28"/>
              </w:rPr>
              <w:t>Writing Rubric</w:t>
            </w:r>
          </w:p>
          <w:p w:rsidR="00AB4488" w:rsidRDefault="00A535C0">
            <w:pPr>
              <w:pStyle w:val="BodyA"/>
            </w:pPr>
            <w:r>
              <w:rPr>
                <w:rStyle w:val="None"/>
                <w:i/>
                <w:iCs/>
              </w:rPr>
              <w:t>Goal: Students will be able to communicate effectively in writing.</w:t>
            </w:r>
          </w:p>
        </w:tc>
      </w:tr>
      <w:tr w:rsidR="00AB4488">
        <w:trPr>
          <w:trHeight w:val="45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b/>
                <w:bCs/>
                <w:sz w:val="20"/>
                <w:szCs w:val="20"/>
              </w:rPr>
              <w:t>Trait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Poor (0)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Good (5)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Excellent (10)</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Score</w:t>
            </w:r>
          </w:p>
        </w:tc>
      </w:tr>
      <w:tr w:rsidR="00AB4488">
        <w:trPr>
          <w:trHeight w:val="177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0"/>
                <w:szCs w:val="20"/>
              </w:rPr>
            </w:pPr>
            <w:r>
              <w:rPr>
                <w:rStyle w:val="None"/>
                <w:b/>
                <w:bCs/>
                <w:sz w:val="20"/>
                <w:szCs w:val="20"/>
              </w:rPr>
              <w:t>Trait 1:</w:t>
            </w:r>
          </w:p>
          <w:p w:rsidR="00AB4488" w:rsidRDefault="00A535C0">
            <w:pPr>
              <w:pStyle w:val="BodyA"/>
            </w:pPr>
            <w:r>
              <w:rPr>
                <w:rStyle w:val="None"/>
                <w:b/>
                <w:bCs/>
                <w:sz w:val="20"/>
                <w:szCs w:val="20"/>
              </w:rPr>
              <w:t>Logical Flow</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Unclear introduction or conclusion. Does not use a sequence of material to lead reader through the paper. Draws illogical conclusions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Develops ideas through effective use of paragraphs, transitions, opening and concluding statements. Generally well structured to suggest connection between sub-topics.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Maintains clear focus, uses structure to build the paper's conclusions. Presents analysis using sequence of ideas, clarity of flow and continuous voice or point of view.</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w:t>
            </w:r>
          </w:p>
        </w:tc>
      </w:tr>
      <w:tr w:rsidR="00AB4488">
        <w:trPr>
          <w:trHeight w:val="133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0"/>
                <w:szCs w:val="20"/>
              </w:rPr>
            </w:pPr>
            <w:r>
              <w:rPr>
                <w:rStyle w:val="None"/>
                <w:b/>
                <w:bCs/>
                <w:sz w:val="20"/>
                <w:szCs w:val="20"/>
              </w:rPr>
              <w:t>Trait 2:</w:t>
            </w:r>
          </w:p>
          <w:p w:rsidR="00AB4488" w:rsidRDefault="00A535C0">
            <w:pPr>
              <w:pStyle w:val="BodyA"/>
            </w:pPr>
            <w:r>
              <w:rPr>
                <w:rStyle w:val="None"/>
                <w:b/>
                <w:bCs/>
                <w:sz w:val="20"/>
                <w:szCs w:val="20"/>
              </w:rPr>
              <w:t>Grammar &amp; Sentence Structure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Frequently uses inappropriate grammar and incomplete or poorly structured sentences which interfere with comprehension.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Generally complies with standard English grammar and sentence usage.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Sophisticated use of English language, using varied sentence structured, phrasing and cadence. Grammar is error-free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w:t>
            </w:r>
          </w:p>
        </w:tc>
      </w:tr>
      <w:tr w:rsidR="00AB4488">
        <w:trPr>
          <w:trHeight w:val="1290"/>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0"/>
                <w:szCs w:val="20"/>
              </w:rPr>
            </w:pPr>
            <w:r>
              <w:rPr>
                <w:rStyle w:val="None"/>
                <w:b/>
                <w:bCs/>
                <w:sz w:val="20"/>
                <w:szCs w:val="20"/>
              </w:rPr>
              <w:t>Trait 3:</w:t>
            </w:r>
          </w:p>
          <w:p w:rsidR="00AB4488" w:rsidRDefault="00A535C0">
            <w:pPr>
              <w:pStyle w:val="BodyA"/>
            </w:pPr>
            <w:r>
              <w:rPr>
                <w:rStyle w:val="None"/>
                <w:b/>
                <w:bCs/>
                <w:sz w:val="20"/>
                <w:szCs w:val="20"/>
              </w:rPr>
              <w:t>Spelling &amp; Word Choice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Frequent misspellings. Poor or limited choice of words for expression of ideas.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Has proofread or checked spelling, and uses vocabulary correctly.  Minor errors.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Demonstrates good use of words to support written expression of topic.  Spelling is error-free.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w:t>
            </w:r>
          </w:p>
        </w:tc>
      </w:tr>
      <w:tr w:rsidR="00AB4488">
        <w:trPr>
          <w:trHeight w:val="133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0"/>
                <w:szCs w:val="20"/>
              </w:rPr>
            </w:pPr>
            <w:r>
              <w:rPr>
                <w:rStyle w:val="None"/>
                <w:b/>
                <w:bCs/>
                <w:sz w:val="20"/>
                <w:szCs w:val="20"/>
              </w:rPr>
              <w:t>Trait 4:</w:t>
            </w:r>
          </w:p>
          <w:p w:rsidR="00AB4488" w:rsidRDefault="00A535C0">
            <w:pPr>
              <w:pStyle w:val="BodyA"/>
            </w:pPr>
            <w:r>
              <w:rPr>
                <w:rStyle w:val="None"/>
                <w:b/>
                <w:bCs/>
                <w:sz w:val="20"/>
                <w:szCs w:val="20"/>
              </w:rPr>
              <w:t>Development of Ideas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Many unsupported statements offered. Uses flawed or unclear reasoning.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Most statements supported, ideas explained with examples and written with sufficient explanation.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Shows thoughtful reasoning and explores alternatives. Uses existing, supported ideas to develop well-formed, readable output.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w:t>
            </w:r>
          </w:p>
        </w:tc>
      </w:tr>
      <w:tr w:rsidR="00AB4488">
        <w:trPr>
          <w:trHeight w:val="610"/>
          <w:jc w:val="center"/>
        </w:trPr>
        <w:tc>
          <w:tcPr>
            <w:tcW w:w="12172"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right"/>
            </w:pPr>
            <w:r>
              <w:rPr>
                <w:rStyle w:val="None"/>
                <w:b/>
                <w:bCs/>
              </w:rPr>
              <w:t>Does not meet expectations: 0 – 19;     Meets: 20-29;     Exceeds: 30-40                                    Total Score: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B4488"/>
        </w:tc>
      </w:tr>
    </w:tbl>
    <w:p w:rsidR="00AB4488" w:rsidRDefault="00AB4488">
      <w:pPr>
        <w:pStyle w:val="Heading"/>
        <w:widowControl w:val="0"/>
        <w:jc w:val="center"/>
      </w:pPr>
    </w:p>
    <w:p w:rsidR="00AB4488" w:rsidRDefault="00AB4488">
      <w:pPr>
        <w:pStyle w:val="Heading"/>
        <w:widowControl w:val="0"/>
        <w:jc w:val="center"/>
      </w:pPr>
    </w:p>
    <w:p w:rsidR="00AB4488" w:rsidRDefault="00AB4488">
      <w:pPr>
        <w:pStyle w:val="BodyA"/>
        <w:outlineLvl w:val="0"/>
        <w:rPr>
          <w:rStyle w:val="None"/>
          <w:b/>
          <w:bCs/>
          <w:sz w:val="28"/>
          <w:szCs w:val="28"/>
        </w:rPr>
      </w:pPr>
    </w:p>
    <w:tbl>
      <w:tblPr>
        <w:tblW w:w="12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2"/>
        <w:gridCol w:w="3150"/>
        <w:gridCol w:w="2970"/>
        <w:gridCol w:w="3150"/>
        <w:gridCol w:w="900"/>
      </w:tblGrid>
      <w:tr w:rsidR="00AB4488">
        <w:trPr>
          <w:trHeight w:val="714"/>
          <w:jc w:val="center"/>
        </w:trPr>
        <w:tc>
          <w:tcPr>
            <w:tcW w:w="12342"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rPr>
                <w:rStyle w:val="None"/>
                <w:sz w:val="28"/>
                <w:szCs w:val="28"/>
              </w:rPr>
            </w:pPr>
            <w:r>
              <w:rPr>
                <w:rStyle w:val="None"/>
                <w:b/>
                <w:bCs/>
                <w:sz w:val="28"/>
                <w:szCs w:val="28"/>
              </w:rPr>
              <w:t>Presentation Rubric</w:t>
            </w:r>
          </w:p>
          <w:p w:rsidR="00AB4488" w:rsidRDefault="00A535C0">
            <w:pPr>
              <w:pStyle w:val="BodyA"/>
            </w:pPr>
            <w:r>
              <w:rPr>
                <w:rStyle w:val="None"/>
                <w:i/>
                <w:iCs/>
              </w:rPr>
              <w:t>Goal: Students will be able to deliver presentations effectively.</w:t>
            </w:r>
          </w:p>
        </w:tc>
      </w:tr>
      <w:tr w:rsidR="00AB4488">
        <w:trPr>
          <w:trHeight w:val="28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b/>
                <w:bCs/>
                <w:sz w:val="20"/>
                <w:szCs w:val="20"/>
              </w:rPr>
              <w:t>Trait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Poor (0)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Good (5)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Excellent (10)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0"/>
                <w:szCs w:val="20"/>
              </w:rPr>
              <w:t>Score</w:t>
            </w:r>
          </w:p>
        </w:tc>
      </w:tr>
      <w:tr w:rsidR="00AB4488">
        <w:trPr>
          <w:trHeight w:val="133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b/>
                <w:bCs/>
                <w:sz w:val="20"/>
                <w:szCs w:val="20"/>
              </w:rPr>
              <w:lastRenderedPageBreak/>
              <w:t xml:space="preserve">Trait 1: </w:t>
            </w:r>
            <w:r>
              <w:rPr>
                <w:rStyle w:val="None"/>
                <w:rFonts w:ascii="Arial Unicode MS" w:hAnsi="Arial Unicode MS"/>
                <w:sz w:val="20"/>
                <w:szCs w:val="20"/>
              </w:rPr>
              <w:br/>
            </w:r>
            <w:r>
              <w:rPr>
                <w:rStyle w:val="None"/>
                <w:b/>
                <w:bCs/>
                <w:sz w:val="20"/>
                <w:szCs w:val="20"/>
              </w:rPr>
              <w:t>Organization &amp; Logic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Fails to introduce topic; no evidence of or poor logical flow of topic.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Prepares listeners for sequence and flow of topic. Loses place occasionally but flow and structure are still clear.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xml:space="preserve">Engages listeners with overview, guides listeners through connections between sections, and alerts audience to key details and concepts.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r w:rsidR="00AB4488">
        <w:trPr>
          <w:trHeight w:val="155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b/>
                <w:bCs/>
                <w:sz w:val="20"/>
                <w:szCs w:val="20"/>
              </w:rPr>
              <w:t>Trait 2:</w:t>
            </w:r>
            <w:r>
              <w:rPr>
                <w:rStyle w:val="None"/>
                <w:rFonts w:ascii="Arial Unicode MS" w:hAnsi="Arial Unicode MS"/>
                <w:sz w:val="20"/>
                <w:szCs w:val="20"/>
              </w:rPr>
              <w:br/>
            </w:r>
            <w:r>
              <w:rPr>
                <w:rStyle w:val="None"/>
                <w:b/>
                <w:bCs/>
                <w:sz w:val="20"/>
                <w:szCs w:val="20"/>
              </w:rPr>
              <w:t>Voice Quality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xml:space="preserve">Cannot be heard or understood well due to volume, mumbling, speed, monotone delivery, and/or heavily accented English.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Clear delivery with well-modulated voice.  Displays some confidence and enthusiasm, but may also contain flatter periods or sound overly rehearsed.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xml:space="preserve">Exemplary delivery, with a voice that sounds fully engaged, conveys enthusiasm and confidence, and relates to the audience well.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r w:rsidR="00AB4488">
        <w:trPr>
          <w:trHeight w:val="177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b/>
                <w:bCs/>
                <w:sz w:val="20"/>
                <w:szCs w:val="20"/>
              </w:rPr>
              <w:t>Trait 3:</w:t>
            </w:r>
            <w:r>
              <w:rPr>
                <w:rStyle w:val="None"/>
                <w:rFonts w:ascii="Arial Unicode MS" w:hAnsi="Arial Unicode MS"/>
                <w:sz w:val="20"/>
                <w:szCs w:val="20"/>
              </w:rPr>
              <w:br/>
            </w:r>
            <w:r>
              <w:rPr>
                <w:rStyle w:val="None"/>
                <w:b/>
                <w:bCs/>
                <w:sz w:val="20"/>
                <w:szCs w:val="20"/>
              </w:rPr>
              <w:t>Physical Presence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Turns away from audience or uses distracting gestures, such as pacing or tugging clothing. Speaker seems stiff, awkward or uncomfortable. Little eye contact.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Speaker is relaxed in front of the room and keeps distracting movements and gestures to a minimum. Generally faces audience and makes eye contact.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Speaker’s body language is superb and fully engages the room. Strong, consistent eye contact to the entire audience. Uses confident gestures to underscore key verbal points.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r w:rsidR="00AB4488">
        <w:trPr>
          <w:trHeight w:val="111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b/>
                <w:bCs/>
                <w:sz w:val="20"/>
                <w:szCs w:val="20"/>
              </w:rPr>
              <w:t>Trait 4:</w:t>
            </w:r>
            <w:r>
              <w:rPr>
                <w:rStyle w:val="None"/>
                <w:rFonts w:ascii="Arial Unicode MS" w:hAnsi="Arial Unicode MS"/>
                <w:sz w:val="20"/>
                <w:szCs w:val="20"/>
              </w:rPr>
              <w:br/>
            </w:r>
            <w:r>
              <w:rPr>
                <w:rStyle w:val="None"/>
                <w:b/>
                <w:bCs/>
                <w:sz w:val="20"/>
                <w:szCs w:val="20"/>
              </w:rPr>
              <w:t>Use of Slides to Enhance Communications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xml:space="preserve">Misspelled, too busy, too much text, too many slides for allotted time, and/or poor use of graphics like charts.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Slides are readable, containing a reasonable amount of material per slide.  Good use of graphics or illustrations.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Slides are well written/designed, engaging to the audience, and used as support to verbal content presentation.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r w:rsidR="00AB4488">
        <w:trPr>
          <w:trHeight w:val="155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b/>
                <w:bCs/>
                <w:sz w:val="20"/>
                <w:szCs w:val="20"/>
              </w:rPr>
              <w:t>Trait 5:</w:t>
            </w:r>
            <w:r>
              <w:rPr>
                <w:rStyle w:val="None"/>
                <w:rFonts w:ascii="Arial Unicode MS" w:hAnsi="Arial Unicode MS"/>
                <w:sz w:val="20"/>
                <w:szCs w:val="20"/>
              </w:rPr>
              <w:br/>
            </w:r>
            <w:r>
              <w:rPr>
                <w:rStyle w:val="None"/>
                <w:b/>
                <w:bCs/>
                <w:sz w:val="20"/>
                <w:szCs w:val="20"/>
              </w:rPr>
              <w:t>Transitions</w:t>
            </w:r>
            <w:r>
              <w:rPr>
                <w:rStyle w:val="None"/>
                <w:rFonts w:ascii="Arial Unicode MS" w:hAnsi="Arial Unicode MS"/>
                <w:sz w:val="20"/>
                <w:szCs w:val="20"/>
              </w:rPr>
              <w:br/>
            </w:r>
            <w:r>
              <w:rPr>
                <w:rStyle w:val="None"/>
                <w:b/>
                <w:bCs/>
                <w:sz w:val="20"/>
                <w:szCs w:val="20"/>
              </w:rPr>
              <w:t>Time Management</w:t>
            </w:r>
            <w:r>
              <w:rPr>
                <w:rStyle w:val="None"/>
                <w:rFonts w:ascii="Arial Unicode MS" w:hAnsi="Arial Unicode MS"/>
                <w:sz w:val="20"/>
                <w:szCs w:val="20"/>
              </w:rPr>
              <w:br/>
            </w:r>
            <w:r>
              <w:rPr>
                <w:rStyle w:val="None"/>
                <w:b/>
                <w:bCs/>
                <w:sz w:val="20"/>
                <w:szCs w:val="20"/>
              </w:rPr>
              <w:t>Q&amp;A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Transitions are awkward or non-existent. Speakers go over time limits. Answers are disorganized or non-responsive.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Transitions are smooth. Speakers generally stay within time limits. Speakers respond to questions well and provide sufficient response.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Transitions are professional and very smooth. Speakers respond convincingly and address all aspects of question.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r w:rsidR="00AB4488">
        <w:trPr>
          <w:trHeight w:val="610"/>
          <w:jc w:val="center"/>
        </w:trPr>
        <w:tc>
          <w:tcPr>
            <w:tcW w:w="11442"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right"/>
            </w:pPr>
            <w:r>
              <w:rPr>
                <w:rStyle w:val="None"/>
                <w:b/>
                <w:bCs/>
              </w:rPr>
              <w:t>Does not meet expectations: 0 – 19;     Meets: 20-35;     Exceeds: 36-50                             Total Score: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bl>
    <w:p w:rsidR="00AB4488" w:rsidRDefault="00AB4488">
      <w:pPr>
        <w:pStyle w:val="BodyA"/>
        <w:widowControl w:val="0"/>
        <w:jc w:val="center"/>
        <w:outlineLvl w:val="0"/>
        <w:rPr>
          <w:rStyle w:val="None"/>
          <w:b/>
          <w:bCs/>
          <w:sz w:val="28"/>
          <w:szCs w:val="28"/>
        </w:rPr>
      </w:pPr>
    </w:p>
    <w:p w:rsidR="00AB4488" w:rsidRDefault="00AB4488">
      <w:pPr>
        <w:pStyle w:val="BodyA"/>
        <w:widowControl w:val="0"/>
        <w:jc w:val="center"/>
        <w:outlineLvl w:val="0"/>
        <w:rPr>
          <w:rStyle w:val="None"/>
          <w:b/>
          <w:bCs/>
          <w:sz w:val="28"/>
          <w:szCs w:val="28"/>
        </w:rPr>
      </w:pPr>
    </w:p>
    <w:p w:rsidR="00AB4488" w:rsidRDefault="00AB4488">
      <w:pPr>
        <w:pStyle w:val="BodyA"/>
        <w:sectPr w:rsidR="00AB4488">
          <w:headerReference w:type="default" r:id="rId12"/>
          <w:pgSz w:w="12240" w:h="15840"/>
          <w:pgMar w:top="1440" w:right="1440" w:bottom="1440" w:left="1440" w:header="720" w:footer="720" w:gutter="0"/>
          <w:cols w:space="720"/>
        </w:sectPr>
      </w:pPr>
    </w:p>
    <w:p w:rsidR="00AB4488" w:rsidRDefault="00A535C0">
      <w:pPr>
        <w:pStyle w:val="Heading"/>
        <w:rPr>
          <w:lang w:val="de-DE"/>
        </w:rPr>
      </w:pPr>
      <w:bookmarkStart w:id="3" w:name="_Toc3"/>
      <w:r>
        <w:rPr>
          <w:rStyle w:val="None"/>
          <w:lang w:val="de-DE"/>
        </w:rPr>
        <w:lastRenderedPageBreak/>
        <w:t>4.   ASSESSMENT PROCESS</w:t>
      </w:r>
      <w:bookmarkEnd w:id="3"/>
    </w:p>
    <w:p w:rsidR="00AB4488" w:rsidRDefault="00AB4488">
      <w:pPr>
        <w:pStyle w:val="BodyA"/>
        <w:rPr>
          <w:rStyle w:val="None"/>
          <w:i/>
          <w:iCs/>
          <w:sz w:val="28"/>
          <w:szCs w:val="28"/>
        </w:rPr>
      </w:pPr>
    </w:p>
    <w:p w:rsidR="00AB4488" w:rsidRDefault="00AB4488">
      <w:pPr>
        <w:pStyle w:val="BodyA"/>
        <w:rPr>
          <w:rStyle w:val="None"/>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AB4488">
        <w:trPr>
          <w:trHeight w:val="61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rPr>
              <w:t>Criterion</w:t>
            </w:r>
          </w:p>
        </w:tc>
      </w:tr>
      <w:tr w:rsidR="00AB4488">
        <w:trPr>
          <w:trHeight w:val="199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0"/>
                <w:szCs w:val="20"/>
              </w:rPr>
              <w:t xml:space="preserve">Students are assessed in the fall and spring semesters in the required course: </w:t>
            </w:r>
            <w:r>
              <w:rPr>
                <w:rStyle w:val="None"/>
                <w:i/>
                <w:iCs/>
                <w:sz w:val="20"/>
                <w:szCs w:val="20"/>
              </w:rPr>
              <w:t>FE 800 Project in Financial Engineering.</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sz w:val="20"/>
                <w:szCs w:val="20"/>
              </w:rPr>
            </w:pPr>
            <w:r>
              <w:rPr>
                <w:rStyle w:val="None"/>
                <w:sz w:val="20"/>
                <w:szCs w:val="20"/>
              </w:rPr>
              <w:t>Student presentations are video-taped, and student essays are assessed for writing skills. Feedback is provided to each individual student.</w:t>
            </w:r>
          </w:p>
          <w:p w:rsidR="00AB4488" w:rsidRDefault="00AB4488">
            <w:pPr>
              <w:pStyle w:val="BodyA"/>
              <w:rPr>
                <w:rStyle w:val="None"/>
                <w:sz w:val="20"/>
                <w:szCs w:val="20"/>
                <w:u w:val="single"/>
              </w:rPr>
            </w:pPr>
          </w:p>
          <w:p w:rsidR="00AB4488" w:rsidRDefault="00A535C0">
            <w:pPr>
              <w:pStyle w:val="BodyA"/>
            </w:pPr>
            <w:r>
              <w:rPr>
                <w:rStyle w:val="None"/>
                <w:sz w:val="20"/>
                <w:szCs w:val="20"/>
                <w:u w:val="single"/>
              </w:rPr>
              <w:t>Sampling</w:t>
            </w:r>
            <w:r>
              <w:rPr>
                <w:rStyle w:val="None"/>
                <w:sz w:val="20"/>
                <w:szCs w:val="20"/>
              </w:rPr>
              <w:t>: Rubrics are completed for a sample of 30 students in each semester.</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r>
    </w:tbl>
    <w:p w:rsidR="00AB4488" w:rsidRDefault="00AB4488">
      <w:pPr>
        <w:pStyle w:val="BodyA"/>
        <w:widowControl w:val="0"/>
        <w:jc w:val="center"/>
        <w:rPr>
          <w:rStyle w:val="None"/>
          <w:i/>
          <w:iCs/>
          <w:sz w:val="20"/>
          <w:szCs w:val="20"/>
        </w:rPr>
      </w:pPr>
    </w:p>
    <w:p w:rsidR="00AB4488" w:rsidRDefault="00AB4488">
      <w:pPr>
        <w:pStyle w:val="BodyA"/>
        <w:widowControl w:val="0"/>
        <w:jc w:val="center"/>
        <w:rPr>
          <w:rStyle w:val="None"/>
          <w:i/>
          <w:iCs/>
          <w:sz w:val="20"/>
          <w:szCs w:val="20"/>
        </w:rPr>
      </w:pPr>
    </w:p>
    <w:p w:rsidR="00AB4488" w:rsidRDefault="00AB4488">
      <w:pPr>
        <w:pStyle w:val="BodyA"/>
      </w:pPr>
    </w:p>
    <w:p w:rsidR="00AB4488" w:rsidRDefault="00AB4488">
      <w:pPr>
        <w:pStyle w:val="BodyA"/>
      </w:pPr>
    </w:p>
    <w:p w:rsidR="00AB4488" w:rsidRDefault="00A535C0">
      <w:pPr>
        <w:pStyle w:val="BodyA"/>
      </w:pPr>
      <w:r>
        <w:t xml:space="preserve">The FE program assesses the communication learning skills of all students in </w:t>
      </w:r>
      <w:r>
        <w:rPr>
          <w:rStyle w:val="None"/>
          <w:i/>
          <w:iCs/>
        </w:rPr>
        <w:t>FE 800 Project in Financial Engineering</w:t>
      </w:r>
      <w:r>
        <w:t>. The instructor in the selected class collects a written report from students as part of the normal coursework.  These writing samples are holistically graded by staff in the Howe School’s Business Communications Center.  Feedback to students consists of a grade (</w:t>
      </w:r>
      <w:r>
        <w:rPr>
          <w:rStyle w:val="None"/>
          <w:i/>
          <w:iCs/>
        </w:rPr>
        <w:t>0 to 10; 0-3 = Does Not Meet Expectations; 4-7 = Meets Expectations; 8-10 = Exceeds Expectations</w:t>
      </w:r>
      <w:r>
        <w:t>) plus a short description of the meaning of each score (see Appendix B).  The instructor managing the learning goal receives a list of the students and their scores – which is used for AACSB reporting purposes.</w:t>
      </w:r>
    </w:p>
    <w:p w:rsidR="00AB4488" w:rsidRDefault="00AB4488">
      <w:pPr>
        <w:pStyle w:val="BodyA"/>
        <w:rPr>
          <w:rStyle w:val="None"/>
          <w:i/>
          <w:iCs/>
          <w:sz w:val="20"/>
          <w:szCs w:val="20"/>
        </w:rPr>
      </w:pPr>
    </w:p>
    <w:p w:rsidR="00AB4488" w:rsidRDefault="00A535C0">
      <w:pPr>
        <w:pStyle w:val="Heading"/>
      </w:pPr>
      <w:r>
        <w:rPr>
          <w:rStyle w:val="None"/>
          <w:rFonts w:ascii="Arial Unicode MS" w:eastAsia="Arial Unicode MS" w:hAnsi="Arial Unicode MS" w:cs="Arial Unicode MS"/>
          <w:b w:val="0"/>
          <w:bCs w:val="0"/>
        </w:rPr>
        <w:br w:type="page"/>
      </w:r>
    </w:p>
    <w:p w:rsidR="00AB4488" w:rsidRDefault="00A535C0">
      <w:pPr>
        <w:pStyle w:val="Heading"/>
      </w:pPr>
      <w:bookmarkStart w:id="4" w:name="_Toc4"/>
      <w:r>
        <w:rPr>
          <w:rFonts w:eastAsia="Arial Unicode MS" w:cs="Arial Unicode MS"/>
        </w:rPr>
        <w:lastRenderedPageBreak/>
        <w:t>5.  RESULTS OF LEARNING GOAL ASSESSMENT – INTRODUCTION</w:t>
      </w:r>
      <w:bookmarkEnd w:id="4"/>
    </w:p>
    <w:p w:rsidR="00AB4488" w:rsidRDefault="00AB4488">
      <w:pPr>
        <w:pStyle w:val="BodyA"/>
      </w:pPr>
    </w:p>
    <w:p w:rsidR="00AB4488" w:rsidRDefault="00AB4488">
      <w:pPr>
        <w:pStyle w:val="BodyA"/>
      </w:pPr>
    </w:p>
    <w:p w:rsidR="00AB4488" w:rsidRDefault="00A535C0">
      <w:pPr>
        <w:pStyle w:val="BodyA"/>
      </w:pPr>
      <w:r>
        <w:t xml:space="preserve">The results of the initial learning goal assessments carried out to date are included below. </w:t>
      </w:r>
    </w:p>
    <w:p w:rsidR="00AB4488" w:rsidRDefault="00AB4488">
      <w:pPr>
        <w:pStyle w:val="BodyA"/>
      </w:pPr>
    </w:p>
    <w:p w:rsidR="00AB4488" w:rsidRDefault="00A535C0">
      <w:pPr>
        <w:pStyle w:val="BodyA"/>
        <w:rPr>
          <w:rStyle w:val="None"/>
          <w:b/>
          <w:bCs/>
        </w:rPr>
      </w:pPr>
      <w:r>
        <w:rPr>
          <w:rStyle w:val="None"/>
          <w:b/>
          <w:bCs/>
        </w:rPr>
        <w:t>Explanation</w:t>
      </w:r>
    </w:p>
    <w:p w:rsidR="00AB4488" w:rsidRDefault="00AB4488">
      <w:pPr>
        <w:pStyle w:val="BodyA"/>
      </w:pPr>
    </w:p>
    <w:p w:rsidR="00AB4488" w:rsidRDefault="00A535C0">
      <w:pPr>
        <w:pStyle w:val="BodyA"/>
      </w:pPr>
      <w:r>
        <w:rPr>
          <w:rStyle w:val="None"/>
        </w:rPr>
        <w:t>Each learning goal has a number of learning objectives, and performance on each objective is measured using a rubric that, in turn, contains a number of desired “</w:t>
      </w:r>
      <w:r>
        <w:rPr>
          <w:rStyle w:val="None"/>
          <w:lang w:val="fr-FR"/>
        </w:rPr>
        <w:t>traits.</w:t>
      </w:r>
      <w:r>
        <w:rPr>
          <w:rStyle w:val="None"/>
        </w:rPr>
        <w:t xml:space="preserve">”  Students are scored individually on each trait. </w:t>
      </w:r>
    </w:p>
    <w:p w:rsidR="00AB4488" w:rsidRDefault="00AB4488">
      <w:pPr>
        <w:pStyle w:val="BodyA"/>
      </w:pPr>
    </w:p>
    <w:p w:rsidR="00AB4488" w:rsidRDefault="00A535C0">
      <w:pPr>
        <w:pStyle w:val="BodyA"/>
      </w:pPr>
      <w:r>
        <w:t>The grading sheets for each student are used to develop a Summary Results Sheet for each learning goal objective.  A selection of these summaries is included below.</w:t>
      </w:r>
    </w:p>
    <w:p w:rsidR="00AB4488" w:rsidRDefault="00AB4488">
      <w:pPr>
        <w:pStyle w:val="BodyA"/>
      </w:pPr>
    </w:p>
    <w:p w:rsidR="00AB4488" w:rsidRDefault="00A535C0">
      <w:pPr>
        <w:pStyle w:val="BodyA"/>
      </w:pPr>
      <w:r>
        <w:t>The first table in the Summary Results Sheet for a learning objective/trait gives the counts of students falling in each of the three categories:</w:t>
      </w:r>
    </w:p>
    <w:p w:rsidR="00AB4488" w:rsidRDefault="00AB4488">
      <w:pPr>
        <w:pStyle w:val="BodyA"/>
      </w:pPr>
    </w:p>
    <w:p w:rsidR="00AB4488" w:rsidRDefault="00A535C0">
      <w:pPr>
        <w:pStyle w:val="BodyA"/>
        <w:numPr>
          <w:ilvl w:val="0"/>
          <w:numId w:val="4"/>
        </w:numPr>
      </w:pPr>
      <w:r>
        <w:t>Does Not Meet Expectations</w:t>
      </w:r>
    </w:p>
    <w:p w:rsidR="00AB4488" w:rsidRDefault="00A535C0">
      <w:pPr>
        <w:pStyle w:val="BodyA"/>
        <w:numPr>
          <w:ilvl w:val="0"/>
          <w:numId w:val="4"/>
        </w:numPr>
      </w:pPr>
      <w:r>
        <w:t>Meets Expectations</w:t>
      </w:r>
    </w:p>
    <w:p w:rsidR="00AB4488" w:rsidRDefault="00A535C0">
      <w:pPr>
        <w:pStyle w:val="BodyA"/>
        <w:numPr>
          <w:ilvl w:val="0"/>
          <w:numId w:val="4"/>
        </w:numPr>
      </w:pPr>
      <w:r>
        <w:t>Exceeds Expectations</w:t>
      </w:r>
    </w:p>
    <w:p w:rsidR="00AB4488" w:rsidRDefault="00AB4488">
      <w:pPr>
        <w:pStyle w:val="BodyA"/>
        <w:ind w:left="720"/>
      </w:pPr>
    </w:p>
    <w:p w:rsidR="00AB4488" w:rsidRDefault="00A535C0">
      <w:pPr>
        <w:pStyle w:val="BodyA"/>
      </w:pPr>
      <w:r>
        <w:t>The right-hand column in the table is used to record the average score of the students on each trait. This table provides an indication of the relative performance of students on each trait.</w:t>
      </w:r>
    </w:p>
    <w:p w:rsidR="00AB4488" w:rsidRDefault="00AB4488">
      <w:pPr>
        <w:pStyle w:val="BodyA"/>
      </w:pPr>
    </w:p>
    <w:p w:rsidR="00AB4488" w:rsidRDefault="00A535C0">
      <w:pPr>
        <w:pStyle w:val="BodyA"/>
      </w:pPr>
      <w:r>
        <w:t>The second table on each sheet provides the counts of students who fall in each of the above three categories for the overall learning objective.</w:t>
      </w:r>
    </w:p>
    <w:p w:rsidR="00AB4488" w:rsidRDefault="00AB4488">
      <w:pPr>
        <w:pStyle w:val="BodyA"/>
      </w:pPr>
    </w:p>
    <w:p w:rsidR="00AB4488" w:rsidRDefault="00A535C0">
      <w:pPr>
        <w:pStyle w:val="BodyA"/>
      </w:pPr>
      <w:r>
        <w:t>The person doing the assessment provides explanatory comments and recommendations on the bottom of the Results Summary Sheet. The recommendations improve content or pedagogy changes for the next time the course is given.</w:t>
      </w:r>
    </w:p>
    <w:p w:rsidR="00AB4488" w:rsidRDefault="00A535C0">
      <w:pPr>
        <w:pStyle w:val="Heading"/>
      </w:pPr>
      <w:r>
        <w:rPr>
          <w:rStyle w:val="None"/>
          <w:rFonts w:ascii="Arial Unicode MS" w:eastAsia="Arial Unicode MS" w:hAnsi="Arial Unicode MS" w:cs="Arial Unicode MS"/>
          <w:b w:val="0"/>
          <w:bCs w:val="0"/>
        </w:rPr>
        <w:br w:type="page"/>
      </w:r>
    </w:p>
    <w:p w:rsidR="00AB4488" w:rsidRDefault="00A535C0">
      <w:pPr>
        <w:pStyle w:val="Heading"/>
      </w:pPr>
      <w:bookmarkStart w:id="5" w:name="_Toc5"/>
      <w:r>
        <w:rPr>
          <w:rFonts w:eastAsia="Arial Unicode MS" w:cs="Arial Unicode MS"/>
        </w:rPr>
        <w:lastRenderedPageBreak/>
        <w:t>6.  RESULTS OF ASSESSMENT:  SPRING 2018</w:t>
      </w:r>
      <w:bookmarkEnd w:id="5"/>
    </w:p>
    <w:p w:rsidR="00AB4488" w:rsidRDefault="00AB4488">
      <w:pPr>
        <w:pStyle w:val="BodyA"/>
        <w:rPr>
          <w:rStyle w:val="None"/>
          <w:b/>
          <w:bCs/>
          <w:sz w:val="20"/>
          <w:szCs w:val="20"/>
        </w:rPr>
      </w:pPr>
    </w:p>
    <w:p w:rsidR="00AB4488" w:rsidRDefault="00AB4488">
      <w:pPr>
        <w:pStyle w:val="BodyA"/>
        <w:rPr>
          <w:rStyle w:val="None"/>
          <w:b/>
          <w:bCs/>
        </w:rPr>
      </w:pPr>
    </w:p>
    <w:p w:rsidR="00AB4488" w:rsidRDefault="00A535C0">
      <w:pPr>
        <w:pStyle w:val="BodyA"/>
        <w:rPr>
          <w:rStyle w:val="None"/>
          <w:b/>
          <w:bCs/>
        </w:rPr>
      </w:pPr>
      <w:r>
        <w:rPr>
          <w:rStyle w:val="None"/>
          <w:b/>
          <w:bCs/>
        </w:rPr>
        <w:t xml:space="preserve">LEARNING GOAL #1: </w:t>
      </w:r>
      <w:r>
        <w:rPr>
          <w:rStyle w:val="None"/>
          <w:rFonts w:ascii="Arial Unicode MS" w:hAnsi="Arial Unicode MS"/>
        </w:rPr>
        <w:br/>
      </w:r>
      <w:r>
        <w:rPr>
          <w:rStyle w:val="None"/>
          <w:i/>
          <w:iCs/>
        </w:rPr>
        <w:t>Our students will communicate effectively in written and oral communications.</w:t>
      </w:r>
    </w:p>
    <w:p w:rsidR="00AB4488" w:rsidRDefault="00AB4488">
      <w:pPr>
        <w:pStyle w:val="BodyA"/>
        <w:rPr>
          <w:rStyle w:val="None"/>
          <w:b/>
          <w:bCs/>
        </w:rPr>
      </w:pPr>
    </w:p>
    <w:p w:rsidR="00AB4488" w:rsidRDefault="00A535C0">
      <w:pPr>
        <w:pStyle w:val="BodyA"/>
        <w:rPr>
          <w:rStyle w:val="None"/>
          <w:b/>
          <w:bCs/>
        </w:rPr>
      </w:pPr>
      <w:r>
        <w:rPr>
          <w:rStyle w:val="None"/>
          <w:b/>
          <w:bCs/>
        </w:rPr>
        <w:t xml:space="preserve">LEARNING OBJECTIVE #1: </w:t>
      </w:r>
      <w:r>
        <w:rPr>
          <w:rStyle w:val="None"/>
          <w:rFonts w:ascii="Arial Unicode MS" w:hAnsi="Arial Unicode MS"/>
        </w:rPr>
        <w:br/>
      </w:r>
      <w:r>
        <w:rPr>
          <w:rStyle w:val="None"/>
          <w:i/>
          <w:iCs/>
        </w:rPr>
        <w:t>Students will be able to write effectively.</w:t>
      </w:r>
    </w:p>
    <w:p w:rsidR="00AB4488" w:rsidRDefault="00AB4488">
      <w:pPr>
        <w:pStyle w:val="BodyA"/>
        <w:tabs>
          <w:tab w:val="left" w:pos="8370"/>
        </w:tabs>
        <w:rPr>
          <w:rStyle w:val="None"/>
          <w:b/>
          <w:bCs/>
        </w:rPr>
      </w:pPr>
    </w:p>
    <w:p w:rsidR="00AB4488" w:rsidRDefault="00A535C0">
      <w:pPr>
        <w:pStyle w:val="BodyA"/>
        <w:tabs>
          <w:tab w:val="left" w:pos="8370"/>
        </w:tabs>
        <w:rPr>
          <w:rStyle w:val="None"/>
          <w:i/>
          <w:iCs/>
        </w:rPr>
      </w:pPr>
      <w:r>
        <w:rPr>
          <w:rStyle w:val="None"/>
          <w:b/>
          <w:bCs/>
        </w:rPr>
        <w:t xml:space="preserve">ASSESSMENT DATE: </w:t>
      </w:r>
      <w:r>
        <w:rPr>
          <w:rStyle w:val="None"/>
          <w:rFonts w:ascii="Arial Unicode MS" w:hAnsi="Arial Unicode MS"/>
        </w:rPr>
        <w:br/>
      </w:r>
      <w:r>
        <w:rPr>
          <w:rStyle w:val="None"/>
          <w:i/>
          <w:iCs/>
        </w:rPr>
        <w:t>May 10, 2018</w:t>
      </w:r>
    </w:p>
    <w:p w:rsidR="00AB4488" w:rsidRDefault="00A535C0">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lang w:val="nl-NL"/>
        </w:rPr>
        <w:t>Kephart, Minsloff</w:t>
      </w:r>
    </w:p>
    <w:p w:rsidR="00AB4488" w:rsidRDefault="00AB4488">
      <w:pPr>
        <w:pStyle w:val="BodyA"/>
        <w:tabs>
          <w:tab w:val="left" w:pos="8370"/>
        </w:tabs>
        <w:rPr>
          <w:rStyle w:val="None"/>
          <w:i/>
          <w:iCs/>
        </w:rPr>
      </w:pPr>
    </w:p>
    <w:p w:rsidR="00AB4488" w:rsidRDefault="00A535C0">
      <w:pPr>
        <w:pStyle w:val="BodyA"/>
        <w:rPr>
          <w:rStyle w:val="None"/>
          <w:i/>
          <w:iCs/>
        </w:rPr>
      </w:pPr>
      <w:r>
        <w:rPr>
          <w:rStyle w:val="None"/>
          <w:b/>
          <w:bCs/>
        </w:rPr>
        <w:t>NUMBER OF STUDENTS &amp; COURSE:</w:t>
      </w:r>
      <w:r>
        <w:rPr>
          <w:rStyle w:val="None"/>
          <w:rFonts w:ascii="Arial Unicode MS" w:hAnsi="Arial Unicode MS"/>
        </w:rPr>
        <w:br/>
      </w:r>
      <w:r>
        <w:rPr>
          <w:rStyle w:val="None"/>
          <w:i/>
          <w:iCs/>
        </w:rPr>
        <w:t xml:space="preserve">90 Students – </w:t>
      </w:r>
      <w:r>
        <w:rPr>
          <w:rStyle w:val="None"/>
          <w:i/>
          <w:iCs/>
          <w:lang w:val="da-DK"/>
        </w:rPr>
        <w:t>FE 800</w:t>
      </w:r>
    </w:p>
    <w:p w:rsidR="00AB4488" w:rsidRDefault="00A535C0">
      <w:pPr>
        <w:pStyle w:val="BodyA"/>
        <w:rPr>
          <w:rStyle w:val="None"/>
          <w:b/>
          <w:bCs/>
          <w:i/>
          <w:iCs/>
        </w:rPr>
      </w:pPr>
      <w:r>
        <w:rPr>
          <w:rStyle w:val="None"/>
          <w:i/>
          <w:iCs/>
        </w:rPr>
        <w:tab/>
      </w:r>
      <w:r>
        <w:rPr>
          <w:rStyle w:val="None"/>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r>
      <w:tr w:rsidR="00AB4488">
        <w:trPr>
          <w:trHeight w:val="49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Average Grade</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57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7.7</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4.8</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55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5.5</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44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38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6.6</w:t>
            </w:r>
          </w:p>
        </w:tc>
      </w:tr>
      <w:tr w:rsidR="00AB4488">
        <w:trPr>
          <w:trHeight w:val="25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6.2</w:t>
            </w:r>
          </w:p>
        </w:tc>
      </w:tr>
    </w:tbl>
    <w:p w:rsidR="00AB4488" w:rsidRDefault="00AB4488">
      <w:pPr>
        <w:pStyle w:val="BodyA"/>
        <w:widowControl w:val="0"/>
        <w:jc w:val="center"/>
        <w:rPr>
          <w:rStyle w:val="None"/>
          <w:b/>
          <w:bCs/>
          <w:i/>
          <w:iCs/>
        </w:rPr>
      </w:pPr>
    </w:p>
    <w:p w:rsidR="00AB4488" w:rsidRDefault="00AB4488">
      <w:pPr>
        <w:pStyle w:val="BodyA"/>
        <w:widowControl w:val="0"/>
        <w:jc w:val="center"/>
        <w:rPr>
          <w:rStyle w:val="None"/>
          <w:b/>
          <w:bCs/>
          <w:i/>
          <w:iCs/>
        </w:rPr>
      </w:pPr>
    </w:p>
    <w:p w:rsidR="00AB4488" w:rsidRDefault="00AB4488">
      <w:pPr>
        <w:pStyle w:val="BodyA"/>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r>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2"/>
                <w:szCs w:val="22"/>
              </w:rPr>
            </w:pPr>
            <w:r>
              <w:rPr>
                <w:rStyle w:val="None"/>
                <w:b/>
                <w:bCs/>
                <w:sz w:val="22"/>
                <w:szCs w:val="22"/>
              </w:rPr>
              <w:t>Total Students by Category</w:t>
            </w:r>
          </w:p>
          <w:p w:rsidR="00AB4488" w:rsidRDefault="00A535C0">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49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24</w:t>
            </w:r>
          </w:p>
        </w:tc>
      </w:tr>
    </w:tbl>
    <w:p w:rsidR="00AB4488" w:rsidRDefault="00AB4488">
      <w:pPr>
        <w:pStyle w:val="BodyA"/>
        <w:widowControl w:val="0"/>
        <w:jc w:val="center"/>
      </w:pPr>
    </w:p>
    <w:p w:rsidR="00AB4488" w:rsidRDefault="00AB4488">
      <w:pPr>
        <w:pStyle w:val="BodyA"/>
        <w:widowControl w:val="0"/>
        <w:jc w:val="center"/>
      </w:pPr>
    </w:p>
    <w:p w:rsidR="00AB4488" w:rsidRDefault="00AB4488">
      <w:pPr>
        <w:pStyle w:val="BodyA"/>
        <w:rPr>
          <w:rStyle w:val="None"/>
          <w:b/>
          <w:bCs/>
        </w:rPr>
      </w:pPr>
    </w:p>
    <w:p w:rsidR="00AB4488" w:rsidRDefault="00AB4488">
      <w:pPr>
        <w:pStyle w:val="BodyA"/>
        <w:rPr>
          <w:rStyle w:val="None"/>
          <w:b/>
          <w:bCs/>
        </w:rPr>
      </w:pPr>
    </w:p>
    <w:p w:rsidR="00AB4488" w:rsidRDefault="00A535C0">
      <w:pPr>
        <w:pStyle w:val="BodyA"/>
        <w:rPr>
          <w:rStyle w:val="None"/>
          <w:b/>
          <w:bCs/>
          <w:lang w:val="de-DE"/>
        </w:rPr>
      </w:pPr>
      <w:r>
        <w:rPr>
          <w:rStyle w:val="None"/>
          <w:b/>
          <w:bCs/>
          <w:lang w:val="de-DE"/>
        </w:rPr>
        <w:t xml:space="preserve">COMMENTS: </w:t>
      </w:r>
    </w:p>
    <w:p w:rsidR="00AB4488" w:rsidRDefault="00A535C0">
      <w:pPr>
        <w:pStyle w:val="BodyA"/>
        <w:rPr>
          <w:rStyle w:val="None"/>
          <w:i/>
          <w:iCs/>
        </w:rPr>
      </w:pPr>
      <w:r>
        <w:rPr>
          <w:rStyle w:val="None"/>
          <w:i/>
          <w:iCs/>
        </w:rPr>
        <w:t xml:space="preserve">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w:t>
      </w:r>
      <w:r>
        <w:rPr>
          <w:rStyle w:val="None"/>
          <w:i/>
          <w:iCs/>
        </w:rPr>
        <w:lastRenderedPageBreak/>
        <w:t>source of problems. Grammar errors and overall inconsistencies in writing style and are also present, and reflect a deficiency in the ability to proofread and recognize certain repeated writing issues.</w:t>
      </w:r>
    </w:p>
    <w:p w:rsidR="00AB4488" w:rsidRDefault="00AB4488">
      <w:pPr>
        <w:pStyle w:val="BodyA"/>
        <w:rPr>
          <w:rStyle w:val="None"/>
          <w:b/>
          <w:bCs/>
        </w:rPr>
      </w:pPr>
    </w:p>
    <w:p w:rsidR="00AB4488" w:rsidRDefault="00AB4488">
      <w:pPr>
        <w:pStyle w:val="BodyA"/>
        <w:rPr>
          <w:rStyle w:val="None"/>
          <w:b/>
          <w:bCs/>
        </w:rPr>
      </w:pPr>
    </w:p>
    <w:p w:rsidR="00AB4488" w:rsidRDefault="00AB4488">
      <w:pPr>
        <w:pStyle w:val="BodyA"/>
        <w:rPr>
          <w:rStyle w:val="None"/>
          <w:b/>
          <w:bCs/>
        </w:rPr>
      </w:pPr>
    </w:p>
    <w:p w:rsidR="00AB4488" w:rsidRDefault="00A535C0">
      <w:pPr>
        <w:pStyle w:val="BodyA"/>
        <w:rPr>
          <w:rStyle w:val="None"/>
          <w:b/>
          <w:bCs/>
        </w:rPr>
      </w:pPr>
      <w:r>
        <w:rPr>
          <w:rStyle w:val="None"/>
          <w:b/>
          <w:bCs/>
        </w:rPr>
        <w:t xml:space="preserve">REMEDIAL ACTIONS: </w:t>
      </w:r>
    </w:p>
    <w:p w:rsidR="00AB4488" w:rsidRDefault="00A535C0">
      <w:pPr>
        <w:pStyle w:val="BodyA"/>
        <w:rPr>
          <w:rStyle w:val="None"/>
          <w:i/>
          <w:iCs/>
        </w:rPr>
      </w:pPr>
      <w:r>
        <w:rPr>
          <w:rStyle w:val="None"/>
          <w:i/>
          <w:iCs/>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rsidR="00AB4488" w:rsidRDefault="00AB4488">
      <w:pPr>
        <w:pStyle w:val="BodyA"/>
        <w:rPr>
          <w:rStyle w:val="None"/>
          <w:b/>
          <w:bCs/>
        </w:rPr>
      </w:pPr>
    </w:p>
    <w:p w:rsidR="00AB4488" w:rsidRDefault="00AB4488">
      <w:pPr>
        <w:pStyle w:val="BodyA"/>
        <w:rPr>
          <w:rStyle w:val="None"/>
          <w:b/>
          <w:bCs/>
        </w:rPr>
      </w:pPr>
    </w:p>
    <w:p w:rsidR="00AB4488" w:rsidRDefault="00A535C0">
      <w:pPr>
        <w:pStyle w:val="BodyA"/>
        <w:rPr>
          <w:rStyle w:val="None"/>
          <w:b/>
          <w:bCs/>
        </w:rPr>
      </w:pPr>
      <w:r>
        <w:rPr>
          <w:rStyle w:val="None"/>
          <w:b/>
          <w:bCs/>
        </w:rPr>
        <w:t xml:space="preserve">LEARNING OBJECTIVE #2: </w:t>
      </w:r>
      <w:r>
        <w:rPr>
          <w:rStyle w:val="None"/>
          <w:rFonts w:ascii="Arial Unicode MS" w:hAnsi="Arial Unicode MS"/>
        </w:rPr>
        <w:br/>
      </w:r>
      <w:r>
        <w:rPr>
          <w:rStyle w:val="None"/>
          <w:i/>
          <w:iCs/>
        </w:rPr>
        <w:t>Students will be able to deliver presentations effectively.</w:t>
      </w:r>
    </w:p>
    <w:p w:rsidR="00AB4488" w:rsidRDefault="00AB4488">
      <w:pPr>
        <w:pStyle w:val="BodyA"/>
        <w:tabs>
          <w:tab w:val="left" w:pos="8370"/>
        </w:tabs>
        <w:rPr>
          <w:rStyle w:val="None"/>
          <w:b/>
          <w:bCs/>
        </w:rPr>
      </w:pPr>
    </w:p>
    <w:p w:rsidR="00AB4488" w:rsidRDefault="00A535C0">
      <w:pPr>
        <w:pStyle w:val="BodyA"/>
        <w:tabs>
          <w:tab w:val="left" w:pos="8370"/>
        </w:tabs>
        <w:rPr>
          <w:rStyle w:val="None"/>
          <w:i/>
          <w:iCs/>
        </w:rPr>
      </w:pPr>
      <w:r>
        <w:rPr>
          <w:rStyle w:val="None"/>
          <w:b/>
          <w:bCs/>
        </w:rPr>
        <w:t xml:space="preserve">ASSESSMENT DATE: </w:t>
      </w:r>
      <w:r>
        <w:rPr>
          <w:rStyle w:val="None"/>
          <w:rFonts w:ascii="Arial Unicode MS" w:hAnsi="Arial Unicode MS"/>
        </w:rPr>
        <w:br/>
      </w:r>
      <w:r>
        <w:rPr>
          <w:rStyle w:val="None"/>
          <w:i/>
          <w:iCs/>
        </w:rPr>
        <w:t>Apr 26 2018 and May 3, 2018</w:t>
      </w:r>
    </w:p>
    <w:p w:rsidR="00AB4488" w:rsidRDefault="00A535C0">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rPr>
        <w:t>Billy Middleton</w:t>
      </w:r>
    </w:p>
    <w:p w:rsidR="00AB4488" w:rsidRDefault="00A535C0">
      <w:pPr>
        <w:pStyle w:val="BodyA"/>
        <w:tabs>
          <w:tab w:val="left" w:pos="8370"/>
        </w:tabs>
        <w:rPr>
          <w:rStyle w:val="None"/>
          <w:i/>
          <w:iCs/>
        </w:rPr>
      </w:pPr>
      <w:r>
        <w:rPr>
          <w:rStyle w:val="None"/>
          <w:i/>
          <w:iCs/>
        </w:rPr>
        <w:t>Andrew Stein</w:t>
      </w:r>
    </w:p>
    <w:p w:rsidR="00AB4488" w:rsidRDefault="00A535C0">
      <w:pPr>
        <w:pStyle w:val="BodyA"/>
        <w:rPr>
          <w:rStyle w:val="None"/>
          <w:i/>
          <w:iCs/>
        </w:rPr>
      </w:pPr>
      <w:r>
        <w:rPr>
          <w:rStyle w:val="None"/>
          <w:b/>
          <w:bCs/>
        </w:rPr>
        <w:t xml:space="preserve">NUMBER OF STUDENTS &amp; COURSE: </w:t>
      </w:r>
      <w:r>
        <w:rPr>
          <w:rStyle w:val="None"/>
          <w:rFonts w:ascii="Arial Unicode MS" w:hAnsi="Arial Unicode MS"/>
        </w:rPr>
        <w:br/>
      </w:r>
      <w:r>
        <w:rPr>
          <w:rStyle w:val="None"/>
          <w:i/>
          <w:iCs/>
        </w:rPr>
        <w:t xml:space="preserve">96 Students – </w:t>
      </w:r>
      <w:r>
        <w:rPr>
          <w:rStyle w:val="None"/>
          <w:i/>
          <w:iCs/>
          <w:lang w:val="da-DK"/>
        </w:rPr>
        <w:t>FE 800</w:t>
      </w:r>
    </w:p>
    <w:p w:rsidR="00AB4488" w:rsidRDefault="00AB4488">
      <w:pPr>
        <w:pStyle w:val="BodyA"/>
        <w:rPr>
          <w:rStyle w:val="None"/>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r>
      <w:tr w:rsidR="00AB4488">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Average Grade</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7.7</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2: Voice &amp; Body Language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51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44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6.2</w:t>
            </w:r>
          </w:p>
        </w:tc>
      </w:tr>
      <w:tr w:rsidR="00AB4488">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3: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5.4</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4: Ability to Answer Questions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59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37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6.3</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5: Content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44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49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6.6</w:t>
            </w:r>
          </w:p>
        </w:tc>
      </w:tr>
      <w:tr w:rsidR="00AB4488">
        <w:trPr>
          <w:trHeight w:val="25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6.5</w:t>
            </w:r>
          </w:p>
        </w:tc>
      </w:tr>
    </w:tbl>
    <w:p w:rsidR="00AB4488" w:rsidRDefault="00AB4488">
      <w:pPr>
        <w:pStyle w:val="BodyA"/>
        <w:widowControl w:val="0"/>
        <w:jc w:val="center"/>
        <w:rPr>
          <w:rStyle w:val="None"/>
          <w:i/>
          <w:iCs/>
        </w:rPr>
      </w:pPr>
    </w:p>
    <w:p w:rsidR="00AB4488" w:rsidRDefault="00AB4488">
      <w:pPr>
        <w:pStyle w:val="BodyA"/>
        <w:widowControl w:val="0"/>
        <w:jc w:val="center"/>
        <w:rPr>
          <w:rStyle w:val="None"/>
          <w:i/>
          <w:iCs/>
        </w:rPr>
      </w:pPr>
    </w:p>
    <w:p w:rsidR="00AB4488" w:rsidRDefault="00AB4488">
      <w:pPr>
        <w:pStyle w:val="BodyA"/>
        <w:rPr>
          <w:rStyle w:val="None"/>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r>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2"/>
                <w:szCs w:val="22"/>
              </w:rPr>
            </w:pPr>
            <w:r>
              <w:rPr>
                <w:rStyle w:val="None"/>
                <w:b/>
                <w:bCs/>
                <w:sz w:val="22"/>
                <w:szCs w:val="22"/>
              </w:rPr>
              <w:lastRenderedPageBreak/>
              <w:t>Total Students by Category</w:t>
            </w:r>
          </w:p>
          <w:p w:rsidR="00AB4488" w:rsidRDefault="00A535C0">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85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10</w:t>
            </w:r>
          </w:p>
        </w:tc>
      </w:tr>
    </w:tbl>
    <w:p w:rsidR="00AB4488" w:rsidRDefault="00AB4488">
      <w:pPr>
        <w:pStyle w:val="BodyA"/>
        <w:widowControl w:val="0"/>
        <w:jc w:val="center"/>
        <w:rPr>
          <w:rStyle w:val="None"/>
          <w:i/>
          <w:iCs/>
        </w:rPr>
      </w:pPr>
    </w:p>
    <w:p w:rsidR="00AB4488" w:rsidRDefault="00AB4488">
      <w:pPr>
        <w:pStyle w:val="BodyA"/>
        <w:widowControl w:val="0"/>
        <w:jc w:val="center"/>
        <w:rPr>
          <w:rStyle w:val="None"/>
          <w:i/>
          <w:iCs/>
        </w:rPr>
      </w:pPr>
    </w:p>
    <w:p w:rsidR="00AB4488" w:rsidRDefault="00AB4488">
      <w:pPr>
        <w:pStyle w:val="BodyA"/>
        <w:rPr>
          <w:rStyle w:val="None"/>
          <w:i/>
          <w:iCs/>
        </w:rPr>
      </w:pPr>
    </w:p>
    <w:p w:rsidR="00AB4488" w:rsidRDefault="00AB4488">
      <w:pPr>
        <w:pStyle w:val="BodyA"/>
        <w:rPr>
          <w:rStyle w:val="None"/>
          <w:b/>
          <w:bCs/>
        </w:rPr>
      </w:pPr>
    </w:p>
    <w:p w:rsidR="00AB4488" w:rsidRDefault="00A535C0">
      <w:pPr>
        <w:pStyle w:val="BodyA"/>
        <w:rPr>
          <w:rStyle w:val="None"/>
          <w:b/>
          <w:bCs/>
          <w:lang w:val="de-DE"/>
        </w:rPr>
      </w:pPr>
      <w:r>
        <w:rPr>
          <w:rStyle w:val="None"/>
          <w:b/>
          <w:bCs/>
          <w:lang w:val="de-DE"/>
        </w:rPr>
        <w:t xml:space="preserve">COMMENTS: </w:t>
      </w:r>
    </w:p>
    <w:p w:rsidR="00AB4488" w:rsidRDefault="00A535C0">
      <w:pPr>
        <w:pStyle w:val="BodyA"/>
        <w:rPr>
          <w:rStyle w:val="None"/>
          <w:i/>
          <w:iCs/>
        </w:rPr>
      </w:pPr>
      <w:r>
        <w:rPr>
          <w:rStyle w:val="None"/>
          <w:i/>
          <w:iCs/>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rsidR="00AB4488" w:rsidRDefault="00AB4488">
      <w:pPr>
        <w:pStyle w:val="BodyA"/>
        <w:rPr>
          <w:rStyle w:val="None"/>
          <w:b/>
          <w:bCs/>
        </w:rPr>
      </w:pPr>
    </w:p>
    <w:p w:rsidR="00AB4488" w:rsidRDefault="00A535C0">
      <w:pPr>
        <w:pStyle w:val="BodyA"/>
      </w:pPr>
      <w:r>
        <w:rPr>
          <w:rStyle w:val="None"/>
          <w:b/>
          <w:bCs/>
        </w:rPr>
        <w:t xml:space="preserve">REMEDIAL ACTIONS: </w:t>
      </w:r>
    </w:p>
    <w:p w:rsidR="00AB4488" w:rsidRDefault="00A535C0">
      <w:pPr>
        <w:pStyle w:val="BodyA"/>
        <w:rPr>
          <w:rStyle w:val="None"/>
          <w:b/>
          <w:bCs/>
          <w:i/>
          <w:iCs/>
          <w:color w:val="0000FF"/>
          <w:sz w:val="28"/>
          <w:szCs w:val="28"/>
          <w:u w:color="0000FF"/>
        </w:rPr>
      </w:pPr>
      <w:r>
        <w:rPr>
          <w:rStyle w:val="None"/>
          <w:i/>
          <w:iCs/>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rsidR="00AB4488" w:rsidRDefault="00AB4488">
      <w:pPr>
        <w:pStyle w:val="BodyA"/>
      </w:pPr>
    </w:p>
    <w:p w:rsidR="00AB4488" w:rsidRDefault="00AB4488">
      <w:pPr>
        <w:pStyle w:val="BodyA"/>
      </w:pPr>
    </w:p>
    <w:p w:rsidR="00AB4488" w:rsidRDefault="00AB4488">
      <w:pPr>
        <w:pStyle w:val="BodyA"/>
        <w:rPr>
          <w:rStyle w:val="None"/>
          <w:b/>
          <w:bCs/>
        </w:rPr>
      </w:pPr>
    </w:p>
    <w:p w:rsidR="00AB4488" w:rsidRDefault="00A535C0">
      <w:pPr>
        <w:pStyle w:val="BodyA"/>
      </w:pPr>
      <w:r>
        <w:rPr>
          <w:rStyle w:val="None"/>
          <w:rFonts w:ascii="Arial Unicode MS" w:hAnsi="Arial Unicode MS"/>
          <w:sz w:val="28"/>
          <w:szCs w:val="28"/>
        </w:rPr>
        <w:br w:type="page"/>
      </w:r>
    </w:p>
    <w:p w:rsidR="00AB4488" w:rsidRDefault="00A535C0">
      <w:pPr>
        <w:pStyle w:val="Heading"/>
      </w:pPr>
      <w:bookmarkStart w:id="6" w:name="_Toc6"/>
      <w:r>
        <w:rPr>
          <w:rFonts w:eastAsia="Arial Unicode MS" w:cs="Arial Unicode MS"/>
        </w:rPr>
        <w:lastRenderedPageBreak/>
        <w:t>7.  RESULTS OF ASSESSMENT:  FALL 2018</w:t>
      </w:r>
      <w:bookmarkEnd w:id="6"/>
    </w:p>
    <w:p w:rsidR="00AB4488" w:rsidRDefault="00AB4488">
      <w:pPr>
        <w:pStyle w:val="BodyA"/>
        <w:rPr>
          <w:rStyle w:val="None"/>
          <w:b/>
          <w:bCs/>
          <w:sz w:val="28"/>
          <w:szCs w:val="28"/>
        </w:rPr>
      </w:pPr>
    </w:p>
    <w:p w:rsidR="00AB4488" w:rsidRDefault="00AB4488">
      <w:pPr>
        <w:pStyle w:val="BodyA"/>
        <w:rPr>
          <w:rStyle w:val="None"/>
          <w:b/>
          <w:bCs/>
          <w:sz w:val="20"/>
          <w:szCs w:val="20"/>
        </w:rPr>
      </w:pPr>
    </w:p>
    <w:p w:rsidR="00AB4488" w:rsidRDefault="00A535C0">
      <w:pPr>
        <w:pStyle w:val="BodyA"/>
        <w:rPr>
          <w:rStyle w:val="None"/>
          <w:b/>
          <w:bCs/>
        </w:rPr>
      </w:pPr>
      <w:r>
        <w:rPr>
          <w:rStyle w:val="None"/>
          <w:b/>
          <w:bCs/>
          <w:lang w:val="de-DE"/>
        </w:rPr>
        <w:t>LEARNING</w:t>
      </w:r>
      <w:r>
        <w:rPr>
          <w:rStyle w:val="None"/>
          <w:b/>
          <w:bCs/>
        </w:rPr>
        <w:t xml:space="preserve"> GOAL #1: </w:t>
      </w:r>
      <w:r>
        <w:rPr>
          <w:rStyle w:val="None"/>
          <w:rFonts w:ascii="Arial Unicode MS" w:hAnsi="Arial Unicode MS"/>
        </w:rPr>
        <w:br/>
      </w:r>
      <w:r>
        <w:rPr>
          <w:rStyle w:val="None"/>
          <w:i/>
          <w:iCs/>
        </w:rPr>
        <w:t>Our students will communicate effectively in written and oral communications.</w:t>
      </w:r>
    </w:p>
    <w:p w:rsidR="00AB4488" w:rsidRDefault="00AB4488">
      <w:pPr>
        <w:pStyle w:val="BodyA"/>
        <w:rPr>
          <w:rStyle w:val="None"/>
          <w:b/>
          <w:bCs/>
        </w:rPr>
      </w:pPr>
    </w:p>
    <w:p w:rsidR="00AB4488" w:rsidRDefault="00A535C0">
      <w:pPr>
        <w:pStyle w:val="BodyA"/>
        <w:rPr>
          <w:rStyle w:val="None"/>
          <w:b/>
          <w:bCs/>
        </w:rPr>
      </w:pPr>
      <w:r>
        <w:rPr>
          <w:rStyle w:val="None"/>
          <w:b/>
          <w:bCs/>
        </w:rPr>
        <w:t xml:space="preserve">LEARNING OBJECTIVE #1: </w:t>
      </w:r>
      <w:r>
        <w:rPr>
          <w:rStyle w:val="None"/>
          <w:rFonts w:ascii="Arial Unicode MS" w:hAnsi="Arial Unicode MS"/>
        </w:rPr>
        <w:br/>
      </w:r>
      <w:r>
        <w:rPr>
          <w:rStyle w:val="None"/>
          <w:i/>
          <w:iCs/>
        </w:rPr>
        <w:t>Students will be able to write effectively.</w:t>
      </w:r>
    </w:p>
    <w:p w:rsidR="00AB4488" w:rsidRDefault="00AB4488">
      <w:pPr>
        <w:pStyle w:val="BodyA"/>
        <w:tabs>
          <w:tab w:val="left" w:pos="8370"/>
        </w:tabs>
        <w:rPr>
          <w:rStyle w:val="None"/>
          <w:b/>
          <w:bCs/>
        </w:rPr>
      </w:pPr>
    </w:p>
    <w:p w:rsidR="00AB4488" w:rsidRDefault="00A535C0">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lang w:val="fr-FR"/>
        </w:rPr>
        <w:t>Dec 2018</w:t>
      </w:r>
    </w:p>
    <w:p w:rsidR="00AB4488" w:rsidRDefault="00AB4488">
      <w:pPr>
        <w:pStyle w:val="BodyA"/>
        <w:tabs>
          <w:tab w:val="left" w:pos="8370"/>
        </w:tabs>
        <w:rPr>
          <w:rStyle w:val="None"/>
          <w:b/>
          <w:bCs/>
        </w:rPr>
      </w:pPr>
    </w:p>
    <w:p w:rsidR="00AB4488" w:rsidRDefault="00A535C0">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lang w:val="fr-FR"/>
        </w:rPr>
        <w:t>Hardin, Kephart, Minsloff, Mendez-Booth</w:t>
      </w:r>
    </w:p>
    <w:p w:rsidR="00AB4488" w:rsidRDefault="00AB4488">
      <w:pPr>
        <w:pStyle w:val="BodyA"/>
        <w:rPr>
          <w:rStyle w:val="None"/>
          <w:b/>
          <w:bCs/>
        </w:rPr>
      </w:pPr>
    </w:p>
    <w:p w:rsidR="00AB4488" w:rsidRDefault="00A535C0">
      <w:pPr>
        <w:pStyle w:val="BodyA"/>
        <w:rPr>
          <w:rStyle w:val="None"/>
          <w:i/>
          <w:iCs/>
        </w:rPr>
      </w:pPr>
      <w:r>
        <w:rPr>
          <w:rStyle w:val="None"/>
          <w:b/>
          <w:bCs/>
        </w:rPr>
        <w:t>NUMBER OF STUDENTS &amp; COURSE:</w:t>
      </w:r>
      <w:r>
        <w:rPr>
          <w:rStyle w:val="None"/>
          <w:rFonts w:ascii="Arial Unicode MS" w:hAnsi="Arial Unicode MS"/>
        </w:rPr>
        <w:br/>
      </w:r>
      <w:r>
        <w:rPr>
          <w:rStyle w:val="None"/>
          <w:i/>
          <w:iCs/>
        </w:rPr>
        <w:t xml:space="preserve">37 Students – </w:t>
      </w:r>
      <w:r>
        <w:rPr>
          <w:rStyle w:val="None"/>
          <w:i/>
          <w:iCs/>
          <w:lang w:val="fr-FR"/>
        </w:rPr>
        <w:t>MGT 609, BIA 650, EMT 635, MGT 635, FE 800 (FA)</w:t>
      </w:r>
    </w:p>
    <w:p w:rsidR="00AB4488" w:rsidRDefault="00A535C0">
      <w:pPr>
        <w:pStyle w:val="BodyA"/>
        <w:rPr>
          <w:rStyle w:val="None"/>
          <w:b/>
          <w:bCs/>
          <w:i/>
          <w:iCs/>
        </w:rPr>
      </w:pPr>
      <w:r>
        <w:rPr>
          <w:rStyle w:val="None"/>
          <w:i/>
          <w:iCs/>
        </w:rPr>
        <w:tab/>
      </w:r>
      <w:r>
        <w:rPr>
          <w:rStyle w:val="None"/>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r>
      <w:tr w:rsidR="00AB4488">
        <w:trPr>
          <w:trHeight w:val="49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Average Grade</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24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8.0</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26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6.0</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6.5</w:t>
            </w:r>
          </w:p>
        </w:tc>
      </w:tr>
      <w:tr w:rsidR="00AB4488">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20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7.2</w:t>
            </w:r>
          </w:p>
        </w:tc>
      </w:tr>
      <w:tr w:rsidR="00AB4488">
        <w:trPr>
          <w:trHeight w:val="25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sz w:val="22"/>
                <w:szCs w:val="22"/>
              </w:rPr>
              <w:t>6.9</w:t>
            </w:r>
          </w:p>
        </w:tc>
      </w:tr>
    </w:tbl>
    <w:p w:rsidR="00AB4488" w:rsidRDefault="00AB4488">
      <w:pPr>
        <w:pStyle w:val="BodyA"/>
        <w:widowControl w:val="0"/>
        <w:jc w:val="center"/>
        <w:rPr>
          <w:rStyle w:val="None"/>
          <w:b/>
          <w:bCs/>
          <w:i/>
          <w:iCs/>
        </w:rPr>
      </w:pPr>
    </w:p>
    <w:p w:rsidR="00AB4488" w:rsidRDefault="00AB4488">
      <w:pPr>
        <w:pStyle w:val="BodyA"/>
        <w:widowControl w:val="0"/>
        <w:jc w:val="center"/>
        <w:rPr>
          <w:rStyle w:val="None"/>
          <w:b/>
          <w:bCs/>
          <w:i/>
          <w:iCs/>
        </w:rPr>
      </w:pPr>
    </w:p>
    <w:p w:rsidR="00AB4488" w:rsidRDefault="00AB4488">
      <w:pPr>
        <w:pStyle w:val="BodyA"/>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r>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2"/>
                <w:szCs w:val="22"/>
              </w:rPr>
            </w:pPr>
            <w:r>
              <w:rPr>
                <w:rStyle w:val="None"/>
                <w:b/>
                <w:bCs/>
                <w:sz w:val="22"/>
                <w:szCs w:val="22"/>
              </w:rPr>
              <w:t>Total Students by Category</w:t>
            </w:r>
          </w:p>
          <w:p w:rsidR="00AB4488" w:rsidRDefault="00A535C0">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14</w:t>
            </w:r>
          </w:p>
        </w:tc>
      </w:tr>
    </w:tbl>
    <w:p w:rsidR="00AB4488" w:rsidRDefault="00AB4488">
      <w:pPr>
        <w:pStyle w:val="BodyA"/>
        <w:widowControl w:val="0"/>
        <w:jc w:val="center"/>
      </w:pPr>
    </w:p>
    <w:p w:rsidR="00AB4488" w:rsidRDefault="00AB4488">
      <w:pPr>
        <w:pStyle w:val="BodyA"/>
        <w:widowControl w:val="0"/>
        <w:jc w:val="center"/>
      </w:pPr>
    </w:p>
    <w:p w:rsidR="00AB4488" w:rsidRDefault="00AB4488">
      <w:pPr>
        <w:pStyle w:val="BodyA"/>
        <w:rPr>
          <w:rStyle w:val="None"/>
          <w:b/>
          <w:bCs/>
        </w:rPr>
      </w:pPr>
    </w:p>
    <w:p w:rsidR="00AB4488" w:rsidRDefault="00A535C0">
      <w:pPr>
        <w:pStyle w:val="BodyA"/>
        <w:rPr>
          <w:rStyle w:val="None"/>
          <w:b/>
          <w:bCs/>
          <w:lang w:val="de-DE"/>
        </w:rPr>
      </w:pPr>
      <w:r>
        <w:rPr>
          <w:rStyle w:val="None"/>
          <w:b/>
          <w:bCs/>
          <w:lang w:val="de-DE"/>
        </w:rPr>
        <w:t xml:space="preserve">COMMENTS: </w:t>
      </w:r>
    </w:p>
    <w:p w:rsidR="00AB4488" w:rsidRDefault="00A535C0">
      <w:pPr>
        <w:pStyle w:val="BodyA"/>
        <w:rPr>
          <w:rStyle w:val="None"/>
          <w:i/>
          <w:iCs/>
        </w:rPr>
      </w:pPr>
      <w:r>
        <w:rPr>
          <w:rStyle w:val="None"/>
          <w:i/>
          <w:iCs/>
        </w:rPr>
        <w:t xml:space="preserve">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w:t>
      </w:r>
      <w:r>
        <w:rPr>
          <w:rStyle w:val="None"/>
          <w:i/>
          <w:iCs/>
        </w:rPr>
        <w:lastRenderedPageBreak/>
        <w:t>to the types of documents we assess, which often rely more on recounting information than developing new ideas. However, some of this may be caused by the students not fully grasping the distinction between stating an opinion and supporting an argument.</w:t>
      </w:r>
    </w:p>
    <w:p w:rsidR="00AB4488" w:rsidRDefault="00AB4488">
      <w:pPr>
        <w:pStyle w:val="BodyA"/>
        <w:rPr>
          <w:rStyle w:val="None"/>
          <w:b/>
          <w:bCs/>
        </w:rPr>
      </w:pPr>
    </w:p>
    <w:p w:rsidR="00AB4488" w:rsidRDefault="00AB4488">
      <w:pPr>
        <w:pStyle w:val="BodyA"/>
        <w:rPr>
          <w:rStyle w:val="None"/>
          <w:b/>
          <w:bCs/>
        </w:rPr>
      </w:pPr>
    </w:p>
    <w:p w:rsidR="00AB4488" w:rsidRDefault="00A535C0">
      <w:pPr>
        <w:pStyle w:val="BodyA"/>
        <w:rPr>
          <w:rStyle w:val="None"/>
          <w:b/>
          <w:bCs/>
        </w:rPr>
      </w:pPr>
      <w:r>
        <w:rPr>
          <w:rStyle w:val="None"/>
          <w:b/>
          <w:bCs/>
        </w:rPr>
        <w:t xml:space="preserve">REMEDIAL ACTIONS: </w:t>
      </w:r>
    </w:p>
    <w:p w:rsidR="00AB4488" w:rsidRDefault="00A535C0">
      <w:pPr>
        <w:pStyle w:val="BodyA"/>
        <w:rPr>
          <w:rStyle w:val="None"/>
          <w:i/>
          <w:iCs/>
        </w:rPr>
      </w:pPr>
      <w:r>
        <w:rPr>
          <w:rStyle w:val="None"/>
          <w:i/>
          <w:iCs/>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rsidR="00AB4488" w:rsidRDefault="00AB4488">
      <w:pPr>
        <w:pStyle w:val="BodyA"/>
        <w:rPr>
          <w:rStyle w:val="None"/>
          <w:i/>
          <w:iCs/>
        </w:rPr>
      </w:pPr>
    </w:p>
    <w:p w:rsidR="00AB4488" w:rsidRDefault="00AB4488">
      <w:pPr>
        <w:pStyle w:val="BodyA"/>
        <w:rPr>
          <w:rStyle w:val="None"/>
          <w:i/>
          <w:iCs/>
        </w:rPr>
      </w:pPr>
    </w:p>
    <w:p w:rsidR="00AB4488" w:rsidRDefault="00A535C0">
      <w:pPr>
        <w:pStyle w:val="BodyA"/>
        <w:rPr>
          <w:rStyle w:val="None"/>
          <w:b/>
          <w:bCs/>
        </w:rPr>
      </w:pPr>
      <w:r>
        <w:rPr>
          <w:rStyle w:val="None"/>
          <w:b/>
          <w:bCs/>
        </w:rPr>
        <w:t xml:space="preserve">LEARNING OBJECTIVE #2: </w:t>
      </w:r>
      <w:r>
        <w:rPr>
          <w:rStyle w:val="None"/>
          <w:rFonts w:ascii="Arial Unicode MS" w:hAnsi="Arial Unicode MS"/>
        </w:rPr>
        <w:br/>
      </w:r>
      <w:r>
        <w:rPr>
          <w:rStyle w:val="None"/>
          <w:i/>
          <w:iCs/>
        </w:rPr>
        <w:t>Students will be able to deliver presentations effectively.</w:t>
      </w:r>
    </w:p>
    <w:p w:rsidR="00AB4488" w:rsidRDefault="00AB4488">
      <w:pPr>
        <w:pStyle w:val="BodyA"/>
        <w:tabs>
          <w:tab w:val="left" w:pos="8370"/>
        </w:tabs>
        <w:rPr>
          <w:rStyle w:val="None"/>
          <w:b/>
          <w:bCs/>
        </w:rPr>
      </w:pPr>
    </w:p>
    <w:p w:rsidR="00AB4488" w:rsidRDefault="00A535C0">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rPr>
        <w:t>December 2018</w:t>
      </w:r>
    </w:p>
    <w:p w:rsidR="00AB4488" w:rsidRDefault="00AB4488">
      <w:pPr>
        <w:pStyle w:val="BodyA"/>
        <w:tabs>
          <w:tab w:val="left" w:pos="8370"/>
        </w:tabs>
        <w:rPr>
          <w:rStyle w:val="None"/>
          <w:b/>
          <w:bCs/>
        </w:rPr>
      </w:pPr>
    </w:p>
    <w:p w:rsidR="00AB4488" w:rsidRDefault="00A535C0">
      <w:pPr>
        <w:pStyle w:val="BodyA"/>
        <w:tabs>
          <w:tab w:val="left" w:pos="8370"/>
        </w:tabs>
      </w:pPr>
      <w:r>
        <w:rPr>
          <w:rStyle w:val="None"/>
          <w:b/>
          <w:bCs/>
          <w:lang w:val="it-IT"/>
        </w:rPr>
        <w:t xml:space="preserve">ASSESSOR: </w:t>
      </w:r>
      <w:r>
        <w:rPr>
          <w:rStyle w:val="None"/>
          <w:rFonts w:ascii="Arial Unicode MS" w:hAnsi="Arial Unicode MS"/>
        </w:rPr>
        <w:br/>
      </w:r>
      <w:r>
        <w:rPr>
          <w:rStyle w:val="None"/>
          <w:i/>
          <w:iCs/>
        </w:rPr>
        <w:t>Middleton, Whitney, Pelphrey, Balog, Stein</w:t>
      </w:r>
    </w:p>
    <w:p w:rsidR="00AB4488" w:rsidRDefault="00AB4488">
      <w:pPr>
        <w:pStyle w:val="BodyA"/>
        <w:rPr>
          <w:rStyle w:val="None"/>
          <w:b/>
          <w:bCs/>
        </w:rPr>
      </w:pPr>
    </w:p>
    <w:p w:rsidR="00AB4488" w:rsidRDefault="00A535C0">
      <w:pPr>
        <w:pStyle w:val="BodyA"/>
        <w:rPr>
          <w:rStyle w:val="None"/>
          <w:i/>
          <w:iCs/>
        </w:rPr>
      </w:pPr>
      <w:r>
        <w:rPr>
          <w:rStyle w:val="None"/>
          <w:b/>
          <w:bCs/>
        </w:rPr>
        <w:t xml:space="preserve">NUMBER OF STUDENTS &amp; COURSE: </w:t>
      </w:r>
      <w:r>
        <w:rPr>
          <w:rStyle w:val="None"/>
          <w:rFonts w:ascii="Arial Unicode MS" w:hAnsi="Arial Unicode MS"/>
        </w:rPr>
        <w:br/>
      </w:r>
      <w:r>
        <w:rPr>
          <w:rStyle w:val="None"/>
          <w:i/>
          <w:iCs/>
        </w:rPr>
        <w:t xml:space="preserve">41 Students – </w:t>
      </w:r>
      <w:r>
        <w:rPr>
          <w:rStyle w:val="None"/>
          <w:i/>
          <w:iCs/>
          <w:lang w:val="fr-FR"/>
        </w:rPr>
        <w:t>BIA 650, MGT 609, FE 800</w:t>
      </w:r>
    </w:p>
    <w:p w:rsidR="00AB4488" w:rsidRDefault="00AB4488">
      <w:pPr>
        <w:pStyle w:val="BodyA"/>
        <w:rPr>
          <w:rStyle w:val="None"/>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r>
      <w:tr w:rsidR="00AB4488">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Average Grade</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8.2</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2: Voice Quality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7.1</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3: Physical Presence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6.0</w:t>
            </w:r>
          </w:p>
        </w:tc>
      </w:tr>
      <w:tr w:rsidR="00AB4488">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4: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37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6.3</w:t>
            </w:r>
          </w:p>
        </w:tc>
      </w:tr>
      <w:tr w:rsidR="00AB4488">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5: Transitions, Time Mgt, Q&amp;A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26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15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7.4</w:t>
            </w:r>
          </w:p>
        </w:tc>
      </w:tr>
      <w:tr w:rsidR="00AB4488">
        <w:trPr>
          <w:trHeight w:val="25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b/>
                <w:bCs/>
                <w:sz w:val="22"/>
                <w:szCs w:val="22"/>
              </w:rPr>
              <w:t>7.0</w:t>
            </w:r>
          </w:p>
        </w:tc>
      </w:tr>
    </w:tbl>
    <w:p w:rsidR="00AB4488" w:rsidRDefault="00AB4488">
      <w:pPr>
        <w:pStyle w:val="BodyA"/>
        <w:widowControl w:val="0"/>
        <w:jc w:val="center"/>
        <w:rPr>
          <w:rStyle w:val="None"/>
          <w:i/>
          <w:iCs/>
        </w:rPr>
      </w:pPr>
    </w:p>
    <w:p w:rsidR="00AB4488" w:rsidRDefault="00AB4488">
      <w:pPr>
        <w:pStyle w:val="BodyA"/>
        <w:widowControl w:val="0"/>
        <w:jc w:val="center"/>
        <w:rPr>
          <w:rStyle w:val="None"/>
          <w:i/>
          <w:iCs/>
        </w:rPr>
      </w:pPr>
    </w:p>
    <w:p w:rsidR="00AB4488" w:rsidRDefault="00AB4488">
      <w:pPr>
        <w:pStyle w:val="BodyA"/>
        <w:rPr>
          <w:rStyle w:val="None"/>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r>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2"/>
                <w:szCs w:val="22"/>
              </w:rPr>
            </w:pPr>
            <w:r>
              <w:rPr>
                <w:rStyle w:val="None"/>
                <w:b/>
                <w:bCs/>
                <w:sz w:val="22"/>
                <w:szCs w:val="22"/>
              </w:rPr>
              <w:lastRenderedPageBreak/>
              <w:t>Total Students by Category</w:t>
            </w:r>
          </w:p>
          <w:p w:rsidR="00AB4488" w:rsidRDefault="00A535C0">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25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b/>
                <w:bCs/>
              </w:rPr>
              <w:t>16</w:t>
            </w:r>
          </w:p>
        </w:tc>
      </w:tr>
    </w:tbl>
    <w:p w:rsidR="00AB4488" w:rsidRDefault="00AB4488">
      <w:pPr>
        <w:pStyle w:val="BodyA"/>
        <w:widowControl w:val="0"/>
        <w:jc w:val="center"/>
        <w:rPr>
          <w:rStyle w:val="None"/>
          <w:i/>
          <w:iCs/>
        </w:rPr>
      </w:pPr>
    </w:p>
    <w:p w:rsidR="00AB4488" w:rsidRDefault="00AB4488">
      <w:pPr>
        <w:pStyle w:val="BodyA"/>
        <w:widowControl w:val="0"/>
        <w:jc w:val="center"/>
        <w:rPr>
          <w:rStyle w:val="None"/>
          <w:i/>
          <w:iCs/>
        </w:rPr>
      </w:pPr>
    </w:p>
    <w:p w:rsidR="00AB4488" w:rsidRDefault="00AB4488">
      <w:pPr>
        <w:pStyle w:val="BodyA"/>
        <w:rPr>
          <w:rStyle w:val="None"/>
          <w:i/>
          <w:iCs/>
        </w:rPr>
      </w:pPr>
    </w:p>
    <w:p w:rsidR="00AB4488" w:rsidRDefault="00AB4488">
      <w:pPr>
        <w:pStyle w:val="BodyA"/>
        <w:rPr>
          <w:rStyle w:val="None"/>
          <w:b/>
          <w:bCs/>
        </w:rPr>
      </w:pPr>
    </w:p>
    <w:p w:rsidR="00AB4488" w:rsidRDefault="00A535C0">
      <w:pPr>
        <w:pStyle w:val="BodyA"/>
        <w:rPr>
          <w:rStyle w:val="None"/>
          <w:b/>
          <w:bCs/>
          <w:lang w:val="de-DE"/>
        </w:rPr>
      </w:pPr>
      <w:r>
        <w:rPr>
          <w:rStyle w:val="None"/>
          <w:b/>
          <w:bCs/>
          <w:lang w:val="de-DE"/>
        </w:rPr>
        <w:t xml:space="preserve">COMMENTS: </w:t>
      </w:r>
    </w:p>
    <w:p w:rsidR="00AB4488" w:rsidRDefault="00A535C0">
      <w:pPr>
        <w:pStyle w:val="BodyA"/>
        <w:rPr>
          <w:rStyle w:val="None"/>
          <w:i/>
          <w:iCs/>
        </w:rPr>
      </w:pPr>
      <w:r>
        <w:rPr>
          <w:rStyle w:val="None"/>
          <w:i/>
          <w:iCs/>
        </w:rPr>
        <w:t>The large majority of students across all of these groups continue to perform at or above expectations in delivering oral presentations. While there is clear variation of style and comfort levels, as well as challenges presented by English Language Learners, almost everyone presents in a professional way. The biggest challenge to the students seems to 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 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rsidR="00AB4488" w:rsidRDefault="00AB4488">
      <w:pPr>
        <w:pStyle w:val="BodyA"/>
        <w:rPr>
          <w:rStyle w:val="None"/>
          <w:b/>
          <w:bCs/>
        </w:rPr>
      </w:pPr>
    </w:p>
    <w:p w:rsidR="00AB4488" w:rsidRDefault="00A535C0">
      <w:pPr>
        <w:pStyle w:val="BodyA"/>
      </w:pPr>
      <w:r>
        <w:rPr>
          <w:rStyle w:val="None"/>
          <w:b/>
          <w:bCs/>
        </w:rPr>
        <w:t xml:space="preserve">REMEDIAL ACTIONS: </w:t>
      </w:r>
    </w:p>
    <w:p w:rsidR="00AB4488" w:rsidRDefault="00A535C0">
      <w:pPr>
        <w:pStyle w:val="BodyA"/>
        <w:rPr>
          <w:rStyle w:val="None"/>
          <w:b/>
          <w:bCs/>
          <w:i/>
          <w:iCs/>
          <w:color w:val="0000FF"/>
          <w:sz w:val="28"/>
          <w:szCs w:val="28"/>
          <w:u w:color="0000FF"/>
        </w:rPr>
      </w:pPr>
      <w:r>
        <w:rPr>
          <w:rStyle w:val="None"/>
          <w:i/>
          <w:iCs/>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rsidR="00AB4488" w:rsidRDefault="00AB4488">
      <w:pPr>
        <w:pStyle w:val="BodyA"/>
      </w:pPr>
    </w:p>
    <w:p w:rsidR="00AB4488" w:rsidRDefault="00A535C0">
      <w:pPr>
        <w:pStyle w:val="Heading"/>
      </w:pPr>
      <w:r>
        <w:rPr>
          <w:rStyle w:val="None"/>
          <w:rFonts w:ascii="Arial Unicode MS" w:eastAsia="Arial Unicode MS" w:hAnsi="Arial Unicode MS" w:cs="Arial Unicode MS"/>
          <w:b w:val="0"/>
          <w:bCs w:val="0"/>
        </w:rPr>
        <w:br w:type="page"/>
      </w:r>
    </w:p>
    <w:p w:rsidR="00AB4488" w:rsidRDefault="00A535C0">
      <w:pPr>
        <w:pStyle w:val="Heading"/>
      </w:pPr>
      <w:bookmarkStart w:id="7" w:name="_Toc7"/>
      <w:r>
        <w:rPr>
          <w:rFonts w:eastAsia="Arial Unicode MS" w:cs="Arial Unicode MS"/>
        </w:rPr>
        <w:lastRenderedPageBreak/>
        <w:t>8.  RESULTS OF ASSESSMENT:  SPRING 2019</w:t>
      </w:r>
      <w:bookmarkEnd w:id="7"/>
    </w:p>
    <w:p w:rsidR="00AB4488" w:rsidRDefault="00AB4488">
      <w:pPr>
        <w:pStyle w:val="BodyA"/>
        <w:rPr>
          <w:rStyle w:val="None"/>
          <w:b/>
          <w:bCs/>
          <w:sz w:val="28"/>
          <w:szCs w:val="28"/>
        </w:rPr>
      </w:pPr>
    </w:p>
    <w:p w:rsidR="00AB4488" w:rsidRDefault="00AB4488">
      <w:pPr>
        <w:pStyle w:val="BodyA"/>
        <w:rPr>
          <w:rStyle w:val="None"/>
          <w:b/>
          <w:bCs/>
          <w:sz w:val="20"/>
          <w:szCs w:val="20"/>
        </w:rPr>
      </w:pPr>
    </w:p>
    <w:p w:rsidR="00AB4488" w:rsidRDefault="00A535C0">
      <w:pPr>
        <w:pStyle w:val="BodyA"/>
        <w:rPr>
          <w:rStyle w:val="None"/>
          <w:b/>
          <w:bCs/>
        </w:rPr>
      </w:pPr>
      <w:r>
        <w:rPr>
          <w:rStyle w:val="None"/>
          <w:b/>
          <w:bCs/>
          <w:lang w:val="de-DE"/>
        </w:rPr>
        <w:t>LEARNING</w:t>
      </w:r>
      <w:r>
        <w:rPr>
          <w:rStyle w:val="None"/>
          <w:b/>
          <w:bCs/>
        </w:rPr>
        <w:t xml:space="preserve"> GOAL #1: </w:t>
      </w:r>
      <w:r>
        <w:rPr>
          <w:rStyle w:val="None"/>
          <w:rFonts w:ascii="Arial Unicode MS" w:hAnsi="Arial Unicode MS"/>
        </w:rPr>
        <w:br/>
      </w:r>
      <w:r>
        <w:rPr>
          <w:rStyle w:val="None"/>
          <w:i/>
          <w:iCs/>
        </w:rPr>
        <w:t>Our students will communicate effectively in written and oral communications.</w:t>
      </w:r>
    </w:p>
    <w:p w:rsidR="00AB4488" w:rsidRDefault="00AB4488">
      <w:pPr>
        <w:pStyle w:val="BodyA"/>
        <w:rPr>
          <w:rStyle w:val="None"/>
          <w:b/>
          <w:bCs/>
        </w:rPr>
      </w:pPr>
    </w:p>
    <w:p w:rsidR="00AB4488" w:rsidRDefault="00A535C0">
      <w:pPr>
        <w:pStyle w:val="BodyA"/>
        <w:rPr>
          <w:rStyle w:val="None"/>
          <w:b/>
          <w:bCs/>
        </w:rPr>
      </w:pPr>
      <w:r>
        <w:rPr>
          <w:rStyle w:val="None"/>
          <w:b/>
          <w:bCs/>
        </w:rPr>
        <w:t xml:space="preserve">LEARNING OBJECTIVE #1: </w:t>
      </w:r>
      <w:r>
        <w:rPr>
          <w:rStyle w:val="None"/>
          <w:rFonts w:ascii="Arial Unicode MS" w:hAnsi="Arial Unicode MS"/>
        </w:rPr>
        <w:br/>
      </w:r>
      <w:r>
        <w:rPr>
          <w:rStyle w:val="None"/>
          <w:i/>
          <w:iCs/>
        </w:rPr>
        <w:t>Students will be able to write effectively.</w:t>
      </w:r>
    </w:p>
    <w:p w:rsidR="00AB4488" w:rsidRDefault="00AB4488">
      <w:pPr>
        <w:pStyle w:val="BodyA"/>
        <w:tabs>
          <w:tab w:val="left" w:pos="8370"/>
        </w:tabs>
        <w:rPr>
          <w:rStyle w:val="None"/>
          <w:b/>
          <w:bCs/>
        </w:rPr>
      </w:pPr>
    </w:p>
    <w:p w:rsidR="00AB4488" w:rsidRDefault="00A535C0">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lang w:val="fr-FR"/>
        </w:rPr>
        <w:t>May 2019</w:t>
      </w:r>
    </w:p>
    <w:p w:rsidR="00AB4488" w:rsidRDefault="00AB4488">
      <w:pPr>
        <w:pStyle w:val="BodyA"/>
        <w:tabs>
          <w:tab w:val="left" w:pos="8370"/>
        </w:tabs>
        <w:rPr>
          <w:rStyle w:val="None"/>
          <w:b/>
          <w:bCs/>
        </w:rPr>
      </w:pPr>
    </w:p>
    <w:p w:rsidR="00AB4488" w:rsidRDefault="00A535C0">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lang w:val="fr-FR"/>
        </w:rPr>
        <w:t>Kephart, Pelphrey</w:t>
      </w:r>
    </w:p>
    <w:p w:rsidR="00AB4488" w:rsidRDefault="00AB4488">
      <w:pPr>
        <w:pStyle w:val="BodyA"/>
        <w:rPr>
          <w:rStyle w:val="None"/>
          <w:b/>
          <w:bCs/>
        </w:rPr>
      </w:pPr>
    </w:p>
    <w:p w:rsidR="00AB4488" w:rsidRDefault="00A535C0">
      <w:pPr>
        <w:pStyle w:val="BodyA"/>
        <w:rPr>
          <w:rStyle w:val="None"/>
          <w:i/>
          <w:iCs/>
        </w:rPr>
      </w:pPr>
      <w:r>
        <w:rPr>
          <w:rStyle w:val="None"/>
          <w:b/>
          <w:bCs/>
        </w:rPr>
        <w:t>NUMBER OF STUDENTS &amp; COURSE:</w:t>
      </w:r>
      <w:r>
        <w:rPr>
          <w:rStyle w:val="None"/>
          <w:rFonts w:ascii="Arial Unicode MS" w:hAnsi="Arial Unicode MS"/>
        </w:rPr>
        <w:br/>
      </w:r>
      <w:r>
        <w:rPr>
          <w:rStyle w:val="None"/>
          <w:i/>
          <w:iCs/>
        </w:rPr>
        <w:t xml:space="preserve">12 Students – </w:t>
      </w:r>
      <w:r>
        <w:rPr>
          <w:rStyle w:val="None"/>
          <w:i/>
          <w:iCs/>
          <w:lang w:val="fr-FR"/>
        </w:rPr>
        <w:t>FE 800</w:t>
      </w:r>
    </w:p>
    <w:p w:rsidR="00AB4488" w:rsidRDefault="00A535C0">
      <w:pPr>
        <w:pStyle w:val="BodyA"/>
        <w:rPr>
          <w:rStyle w:val="None"/>
          <w:b/>
          <w:bCs/>
          <w:i/>
          <w:iCs/>
        </w:rPr>
      </w:pPr>
      <w:r>
        <w:rPr>
          <w:rStyle w:val="None"/>
          <w:i/>
          <w:iCs/>
        </w:rPr>
        <w:tab/>
      </w:r>
      <w:r>
        <w:rPr>
          <w:rStyle w:val="None"/>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r>
      <w:tr w:rsidR="00AB4488">
        <w:trPr>
          <w:trHeight w:val="49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Average Grade</w:t>
            </w:r>
          </w:p>
        </w:tc>
      </w:tr>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7.4</w:t>
            </w:r>
          </w:p>
        </w:tc>
      </w:tr>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6.0</w:t>
            </w:r>
          </w:p>
        </w:tc>
      </w:tr>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6.5</w:t>
            </w:r>
          </w:p>
        </w:tc>
      </w:tr>
      <w:tr w:rsidR="00AB4488">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6.8</w:t>
            </w:r>
          </w:p>
        </w:tc>
      </w:tr>
      <w:tr w:rsidR="00AB4488">
        <w:trPr>
          <w:trHeight w:val="300"/>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6.7</w:t>
            </w:r>
          </w:p>
        </w:tc>
      </w:tr>
    </w:tbl>
    <w:p w:rsidR="00AB4488" w:rsidRDefault="00AB4488">
      <w:pPr>
        <w:pStyle w:val="BodyA"/>
        <w:widowControl w:val="0"/>
        <w:jc w:val="center"/>
        <w:rPr>
          <w:rStyle w:val="None"/>
          <w:b/>
          <w:bCs/>
          <w:i/>
          <w:iCs/>
        </w:rPr>
      </w:pPr>
    </w:p>
    <w:p w:rsidR="00AB4488" w:rsidRDefault="00AB4488">
      <w:pPr>
        <w:pStyle w:val="BodyA"/>
        <w:widowControl w:val="0"/>
        <w:jc w:val="center"/>
        <w:rPr>
          <w:rStyle w:val="None"/>
          <w:b/>
          <w:bCs/>
          <w:i/>
          <w:iCs/>
        </w:rPr>
      </w:pPr>
    </w:p>
    <w:p w:rsidR="00AB4488" w:rsidRDefault="00AB4488">
      <w:pPr>
        <w:pStyle w:val="BodyA"/>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r>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2"/>
                <w:szCs w:val="22"/>
              </w:rPr>
            </w:pPr>
            <w:r>
              <w:rPr>
                <w:rStyle w:val="None"/>
                <w:b/>
                <w:bCs/>
                <w:sz w:val="22"/>
                <w:szCs w:val="22"/>
              </w:rPr>
              <w:t>Total Students by Category</w:t>
            </w:r>
          </w:p>
          <w:p w:rsidR="00AB4488" w:rsidRDefault="00A535C0">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2</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5</w:t>
            </w:r>
          </w:p>
        </w:tc>
      </w:tr>
    </w:tbl>
    <w:p w:rsidR="00AB4488" w:rsidRDefault="00AB4488">
      <w:pPr>
        <w:pStyle w:val="BodyA"/>
        <w:widowControl w:val="0"/>
        <w:jc w:val="center"/>
      </w:pPr>
    </w:p>
    <w:p w:rsidR="00AB4488" w:rsidRDefault="00AB4488">
      <w:pPr>
        <w:pStyle w:val="BodyA"/>
        <w:widowControl w:val="0"/>
        <w:jc w:val="center"/>
      </w:pPr>
    </w:p>
    <w:p w:rsidR="00AB4488" w:rsidRDefault="00AB4488">
      <w:pPr>
        <w:pStyle w:val="BodyA"/>
        <w:rPr>
          <w:rStyle w:val="None"/>
          <w:b/>
          <w:bCs/>
        </w:rPr>
      </w:pPr>
    </w:p>
    <w:p w:rsidR="00AB4488" w:rsidRDefault="00A535C0">
      <w:pPr>
        <w:pStyle w:val="BodyA"/>
        <w:rPr>
          <w:rStyle w:val="None"/>
          <w:b/>
          <w:bCs/>
          <w:lang w:val="de-DE"/>
        </w:rPr>
      </w:pPr>
      <w:r>
        <w:rPr>
          <w:rStyle w:val="None"/>
          <w:b/>
          <w:bCs/>
          <w:lang w:val="de-DE"/>
        </w:rPr>
        <w:t xml:space="preserve">COMMENTS: </w:t>
      </w:r>
    </w:p>
    <w:p w:rsidR="00AB4488" w:rsidRDefault="00A535C0">
      <w:pPr>
        <w:pStyle w:val="BodyA"/>
        <w:rPr>
          <w:rStyle w:val="None"/>
          <w:i/>
          <w:iCs/>
        </w:rPr>
      </w:pPr>
      <w:r>
        <w:rPr>
          <w:rStyle w:val="None"/>
          <w:i/>
          <w:iCs/>
        </w:rPr>
        <w:t xml:space="preserve">Students this spring continue the trend of struggling (at times) with developing and supporting arguments. Students often try to overwhelm with data and detail, rather than crafting compelling support. Sentence-level aspects seem to at a higher level, which is </w:t>
      </w:r>
      <w:r>
        <w:rPr>
          <w:rStyle w:val="None"/>
          <w:i/>
          <w:iCs/>
        </w:rPr>
        <w:lastRenderedPageBreak/>
        <w:t>attributable to many factors, but some is likely due to the increase in resources (live and online) which can point out errors in word usage and grammar and suggest fixes. Even with these challenges, a majority of students continue to perform at or above expectations.</w:t>
      </w:r>
    </w:p>
    <w:p w:rsidR="00AB4488" w:rsidRDefault="00AB4488">
      <w:pPr>
        <w:pStyle w:val="BodyA"/>
        <w:rPr>
          <w:rStyle w:val="None"/>
          <w:b/>
          <w:bCs/>
        </w:rPr>
      </w:pPr>
    </w:p>
    <w:p w:rsidR="00AB4488" w:rsidRDefault="00A535C0">
      <w:pPr>
        <w:pStyle w:val="BodyA"/>
        <w:rPr>
          <w:rStyle w:val="None"/>
          <w:b/>
          <w:bCs/>
        </w:rPr>
      </w:pPr>
      <w:r>
        <w:rPr>
          <w:rStyle w:val="None"/>
          <w:b/>
          <w:bCs/>
        </w:rPr>
        <w:t xml:space="preserve">REMEDIAL ACTIONS: </w:t>
      </w:r>
    </w:p>
    <w:p w:rsidR="00AB4488" w:rsidRDefault="00A535C0">
      <w:pPr>
        <w:pStyle w:val="BodyA"/>
        <w:rPr>
          <w:rStyle w:val="None"/>
          <w:i/>
          <w:iCs/>
        </w:rPr>
      </w:pPr>
      <w:r>
        <w:rPr>
          <w:rStyle w:val="None"/>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p w:rsidR="00AB4488" w:rsidRDefault="00AB4488">
      <w:pPr>
        <w:pStyle w:val="BodyA"/>
        <w:rPr>
          <w:rStyle w:val="None"/>
          <w:i/>
          <w:iCs/>
        </w:rPr>
      </w:pPr>
    </w:p>
    <w:p w:rsidR="00AB4488" w:rsidRDefault="00AB4488">
      <w:pPr>
        <w:pStyle w:val="BodyA"/>
        <w:rPr>
          <w:rStyle w:val="None"/>
          <w:i/>
          <w:iCs/>
        </w:rPr>
      </w:pPr>
    </w:p>
    <w:p w:rsidR="00AB4488" w:rsidRDefault="00A535C0">
      <w:pPr>
        <w:pStyle w:val="BodyA"/>
        <w:rPr>
          <w:rStyle w:val="None"/>
          <w:b/>
          <w:bCs/>
        </w:rPr>
      </w:pPr>
      <w:r>
        <w:rPr>
          <w:rStyle w:val="None"/>
          <w:b/>
          <w:bCs/>
        </w:rPr>
        <w:t xml:space="preserve">LEARNING OBJECTIVE #2: </w:t>
      </w:r>
      <w:r>
        <w:rPr>
          <w:rStyle w:val="None"/>
          <w:rFonts w:ascii="Arial Unicode MS" w:hAnsi="Arial Unicode MS"/>
        </w:rPr>
        <w:br/>
      </w:r>
      <w:r>
        <w:rPr>
          <w:rStyle w:val="None"/>
          <w:i/>
          <w:iCs/>
        </w:rPr>
        <w:t>Students will be able to deliver presentations effectively.</w:t>
      </w:r>
    </w:p>
    <w:p w:rsidR="00AB4488" w:rsidRDefault="00AB4488">
      <w:pPr>
        <w:pStyle w:val="BodyA"/>
        <w:tabs>
          <w:tab w:val="left" w:pos="8370"/>
        </w:tabs>
        <w:rPr>
          <w:rStyle w:val="None"/>
          <w:b/>
          <w:bCs/>
        </w:rPr>
      </w:pPr>
    </w:p>
    <w:p w:rsidR="00AB4488" w:rsidRDefault="00A535C0">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rPr>
        <w:t>May 2019</w:t>
      </w:r>
    </w:p>
    <w:p w:rsidR="00AB4488" w:rsidRDefault="00AB4488">
      <w:pPr>
        <w:pStyle w:val="BodyA"/>
        <w:tabs>
          <w:tab w:val="left" w:pos="8370"/>
        </w:tabs>
        <w:rPr>
          <w:rStyle w:val="None"/>
          <w:b/>
          <w:bCs/>
        </w:rPr>
      </w:pPr>
    </w:p>
    <w:p w:rsidR="00AB4488" w:rsidRDefault="00A535C0">
      <w:pPr>
        <w:pStyle w:val="BodyA"/>
        <w:tabs>
          <w:tab w:val="left" w:pos="8370"/>
        </w:tabs>
      </w:pPr>
      <w:r>
        <w:rPr>
          <w:rStyle w:val="None"/>
          <w:b/>
          <w:bCs/>
          <w:lang w:val="it-IT"/>
        </w:rPr>
        <w:t xml:space="preserve">ASSESSOR: </w:t>
      </w:r>
      <w:r>
        <w:rPr>
          <w:rStyle w:val="None"/>
          <w:rFonts w:ascii="Arial Unicode MS" w:hAnsi="Arial Unicode MS"/>
        </w:rPr>
        <w:br/>
      </w:r>
      <w:r>
        <w:rPr>
          <w:rStyle w:val="None"/>
          <w:i/>
          <w:iCs/>
        </w:rPr>
        <w:t>Balog</w:t>
      </w:r>
    </w:p>
    <w:p w:rsidR="00AB4488" w:rsidRDefault="00AB4488">
      <w:pPr>
        <w:pStyle w:val="BodyA"/>
        <w:rPr>
          <w:rStyle w:val="None"/>
          <w:b/>
          <w:bCs/>
        </w:rPr>
      </w:pPr>
    </w:p>
    <w:p w:rsidR="00AB4488" w:rsidRDefault="00A535C0">
      <w:pPr>
        <w:pStyle w:val="BodyA"/>
        <w:rPr>
          <w:rStyle w:val="None"/>
          <w:i/>
          <w:iCs/>
        </w:rPr>
      </w:pPr>
      <w:r>
        <w:rPr>
          <w:rStyle w:val="None"/>
          <w:b/>
          <w:bCs/>
        </w:rPr>
        <w:t xml:space="preserve">NUMBER OF STUDENTS &amp; COURSE: </w:t>
      </w:r>
      <w:r>
        <w:rPr>
          <w:rStyle w:val="None"/>
          <w:rFonts w:ascii="Arial Unicode MS" w:hAnsi="Arial Unicode MS"/>
        </w:rPr>
        <w:br/>
      </w:r>
      <w:r>
        <w:rPr>
          <w:rStyle w:val="None"/>
          <w:i/>
          <w:iCs/>
        </w:rPr>
        <w:t xml:space="preserve">12 Students – </w:t>
      </w:r>
      <w:r>
        <w:rPr>
          <w:rStyle w:val="None"/>
          <w:i/>
          <w:iCs/>
          <w:lang w:val="fr-FR"/>
        </w:rPr>
        <w:t>FE 800</w:t>
      </w:r>
    </w:p>
    <w:p w:rsidR="00AB4488" w:rsidRDefault="00AB4488">
      <w:pPr>
        <w:pStyle w:val="BodyA"/>
        <w:rPr>
          <w:rStyle w:val="None"/>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r>
      <w:tr w:rsidR="00AB4488">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Average Grade</w:t>
            </w:r>
          </w:p>
        </w:tc>
      </w:tr>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12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9.9</w:t>
            </w:r>
          </w:p>
        </w:tc>
      </w:tr>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2: Voice Quality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8.2</w:t>
            </w:r>
          </w:p>
        </w:tc>
      </w:tr>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3: Physical Presence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8.3</w:t>
            </w:r>
          </w:p>
        </w:tc>
      </w:tr>
      <w:tr w:rsidR="00AB4488">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4: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7.1</w:t>
            </w:r>
          </w:p>
        </w:tc>
      </w:tr>
      <w:tr w:rsidR="00AB4488">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pPr>
            <w:r>
              <w:rPr>
                <w:rStyle w:val="None"/>
                <w:sz w:val="22"/>
                <w:szCs w:val="22"/>
              </w:rPr>
              <w:t>5: Transitions, Time Mgt, Q&amp;A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12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10.0</w:t>
            </w:r>
          </w:p>
        </w:tc>
      </w:tr>
      <w:tr w:rsidR="00AB4488">
        <w:trPr>
          <w:trHeight w:val="300"/>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535C0">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pPr>
            <w:r>
              <w:rPr>
                <w:rStyle w:val="None"/>
              </w:rPr>
              <w:t>8.0</w:t>
            </w:r>
          </w:p>
        </w:tc>
      </w:tr>
    </w:tbl>
    <w:p w:rsidR="00AB4488" w:rsidRDefault="00AB4488">
      <w:pPr>
        <w:pStyle w:val="BodyA"/>
        <w:widowControl w:val="0"/>
        <w:jc w:val="center"/>
        <w:rPr>
          <w:rStyle w:val="None"/>
          <w:i/>
          <w:iCs/>
        </w:rPr>
      </w:pPr>
    </w:p>
    <w:p w:rsidR="00AB4488" w:rsidRDefault="00AB4488">
      <w:pPr>
        <w:pStyle w:val="BodyA"/>
        <w:widowControl w:val="0"/>
        <w:jc w:val="center"/>
        <w:rPr>
          <w:rStyle w:val="None"/>
          <w:i/>
          <w:iCs/>
        </w:rPr>
      </w:pPr>
    </w:p>
    <w:p w:rsidR="00AB4488" w:rsidRDefault="00AB4488">
      <w:pPr>
        <w:pStyle w:val="BodyA"/>
        <w:rPr>
          <w:rStyle w:val="None"/>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B4488" w:rsidRDefault="00AB448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AB4488" w:rsidRDefault="00A535C0">
            <w:pPr>
              <w:pStyle w:val="BodyA"/>
              <w:jc w:val="center"/>
            </w:pPr>
            <w:r>
              <w:rPr>
                <w:rStyle w:val="None"/>
                <w:b/>
                <w:bCs/>
                <w:sz w:val="22"/>
                <w:szCs w:val="22"/>
              </w:rPr>
              <w:t>Exceeds Expectations</w:t>
            </w:r>
          </w:p>
        </w:tc>
      </w:tr>
      <w:tr w:rsidR="00AB4488">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rPr>
                <w:rStyle w:val="None"/>
                <w:b/>
                <w:bCs/>
                <w:sz w:val="22"/>
                <w:szCs w:val="22"/>
              </w:rPr>
            </w:pPr>
            <w:r>
              <w:rPr>
                <w:rStyle w:val="None"/>
                <w:b/>
                <w:bCs/>
                <w:sz w:val="22"/>
                <w:szCs w:val="22"/>
              </w:rPr>
              <w:lastRenderedPageBreak/>
              <w:t>Total Students by Category</w:t>
            </w:r>
          </w:p>
          <w:p w:rsidR="00AB4488" w:rsidRDefault="00A535C0">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Pr>
              <w:t>12</w:t>
            </w:r>
          </w:p>
        </w:tc>
      </w:tr>
    </w:tbl>
    <w:p w:rsidR="00AB4488" w:rsidRDefault="00AB4488">
      <w:pPr>
        <w:pStyle w:val="BodyA"/>
        <w:widowControl w:val="0"/>
        <w:jc w:val="center"/>
        <w:rPr>
          <w:rStyle w:val="None"/>
          <w:i/>
          <w:iCs/>
        </w:rPr>
      </w:pPr>
    </w:p>
    <w:p w:rsidR="00AB4488" w:rsidRDefault="00AB4488">
      <w:pPr>
        <w:pStyle w:val="BodyA"/>
        <w:widowControl w:val="0"/>
        <w:jc w:val="center"/>
        <w:rPr>
          <w:rStyle w:val="None"/>
          <w:i/>
          <w:iCs/>
        </w:rPr>
      </w:pPr>
    </w:p>
    <w:p w:rsidR="00AB4488" w:rsidRDefault="00AB4488">
      <w:pPr>
        <w:pStyle w:val="BodyA"/>
        <w:rPr>
          <w:rStyle w:val="None"/>
          <w:i/>
          <w:iCs/>
        </w:rPr>
      </w:pPr>
    </w:p>
    <w:p w:rsidR="00AB4488" w:rsidRDefault="00AB4488">
      <w:pPr>
        <w:pStyle w:val="BodyA"/>
        <w:rPr>
          <w:rStyle w:val="None"/>
          <w:b/>
          <w:bCs/>
        </w:rPr>
      </w:pPr>
    </w:p>
    <w:p w:rsidR="00AB4488" w:rsidRDefault="00A535C0">
      <w:pPr>
        <w:pStyle w:val="BodyA"/>
        <w:rPr>
          <w:rStyle w:val="None"/>
          <w:b/>
          <w:bCs/>
          <w:lang w:val="de-DE"/>
        </w:rPr>
      </w:pPr>
      <w:r>
        <w:rPr>
          <w:rStyle w:val="None"/>
          <w:b/>
          <w:bCs/>
          <w:lang w:val="de-DE"/>
        </w:rPr>
        <w:t xml:space="preserve">COMMENTS: </w:t>
      </w:r>
    </w:p>
    <w:p w:rsidR="00AB4488" w:rsidRDefault="00A535C0">
      <w:pPr>
        <w:pStyle w:val="BodyA"/>
        <w:rPr>
          <w:rStyle w:val="None"/>
          <w:i/>
          <w:iCs/>
          <w:lang w:val="de-DE"/>
        </w:rPr>
      </w:pPr>
      <w:r>
        <w:rPr>
          <w:rStyle w:val="None"/>
          <w:i/>
          <w:iCs/>
          <w:lang w:val="de-DE"/>
        </w:rPr>
        <w:t>Oral presentations continue to be generally strong in this group, with overall development of content being clear and compelling. Students are generally professional in their demeanor, aware of working within time constraints, and display strong verbal abilities. The areas that need work across many of the students is maintianing eye contact and engagement with the audience, using small (and in some cases unreadable) text on slides and charts, and often weak or absent transitions betweek speakers.</w:t>
      </w:r>
    </w:p>
    <w:p w:rsidR="00AB4488" w:rsidRDefault="00AB4488">
      <w:pPr>
        <w:pStyle w:val="BodyA"/>
        <w:rPr>
          <w:rStyle w:val="None"/>
          <w:b/>
          <w:bCs/>
        </w:rPr>
      </w:pPr>
    </w:p>
    <w:p w:rsidR="00AB4488" w:rsidRDefault="00A535C0">
      <w:pPr>
        <w:pStyle w:val="BodyA"/>
      </w:pPr>
      <w:r>
        <w:rPr>
          <w:rStyle w:val="None"/>
          <w:b/>
          <w:bCs/>
        </w:rPr>
        <w:t xml:space="preserve">REMEDIAL ACTIONS: </w:t>
      </w:r>
    </w:p>
    <w:p w:rsidR="00AB4488" w:rsidRDefault="00A535C0">
      <w:pPr>
        <w:pStyle w:val="Body"/>
        <w:rPr>
          <w:rStyle w:val="None"/>
          <w:i/>
          <w:iCs/>
        </w:rPr>
      </w:pPr>
      <w:r>
        <w:rPr>
          <w:rStyle w:val="None"/>
          <w:i/>
          <w:iCs/>
        </w:rPr>
        <w:t>Faculty 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p w:rsidR="00AB4488" w:rsidRDefault="00AB4488">
      <w:pPr>
        <w:pStyle w:val="BodyA"/>
      </w:pPr>
    </w:p>
    <w:p w:rsidR="00AB4488" w:rsidRDefault="00A535C0">
      <w:pPr>
        <w:pStyle w:val="Body"/>
      </w:pPr>
      <w:r>
        <w:rPr>
          <w:rStyle w:val="None"/>
          <w:rFonts w:ascii="Arial Unicode MS" w:hAnsi="Arial Unicode MS"/>
          <w:sz w:val="28"/>
          <w:szCs w:val="28"/>
        </w:rPr>
        <w:br w:type="page"/>
      </w:r>
    </w:p>
    <w:p w:rsidR="00AB4488" w:rsidRDefault="00AB4488">
      <w:pPr>
        <w:pStyle w:val="BodyA"/>
        <w:rPr>
          <w:rStyle w:val="None"/>
          <w:b/>
          <w:bCs/>
          <w:sz w:val="28"/>
          <w:szCs w:val="28"/>
        </w:rPr>
      </w:pPr>
    </w:p>
    <w:p w:rsidR="00AB4488" w:rsidRDefault="00A535C0">
      <w:pPr>
        <w:pStyle w:val="Heading"/>
      </w:pPr>
      <w:bookmarkStart w:id="8" w:name="_Toc8"/>
      <w:r>
        <w:rPr>
          <w:rFonts w:eastAsia="Arial Unicode MS" w:cs="Arial Unicode MS"/>
        </w:rPr>
        <w:t>9. OUTCOMES:  F</w:t>
      </w:r>
      <w:r w:rsidR="000F63FB">
        <w:rPr>
          <w:rFonts w:eastAsia="Arial Unicode MS" w:cs="Arial Unicode MS"/>
        </w:rPr>
        <w:t>A</w:t>
      </w:r>
      <w:r>
        <w:rPr>
          <w:rFonts w:eastAsia="Arial Unicode MS" w:cs="Arial Unicode MS"/>
        </w:rPr>
        <w:t xml:space="preserve"> LEARNING GOAL # 1 AFTER 1 ROUND OF ASSESSMENT</w:t>
      </w:r>
      <w:bookmarkEnd w:id="8"/>
    </w:p>
    <w:p w:rsidR="00AB4488" w:rsidRDefault="00AB4488">
      <w:pPr>
        <w:pStyle w:val="BodyA"/>
        <w:jc w:val="both"/>
        <w:rPr>
          <w:rStyle w:val="None"/>
          <w:b/>
          <w:bCs/>
          <w:sz w:val="28"/>
          <w:szCs w:val="28"/>
        </w:rPr>
      </w:pPr>
    </w:p>
    <w:p w:rsidR="00AB4488" w:rsidRDefault="00AB4488">
      <w:pPr>
        <w:pStyle w:val="BodyA"/>
        <w:jc w:val="both"/>
        <w:rPr>
          <w:rStyle w:val="None"/>
          <w:b/>
          <w:bCs/>
          <w:sz w:val="28"/>
          <w:szCs w:val="28"/>
        </w:rPr>
      </w:pPr>
    </w:p>
    <w:p w:rsidR="00AB4488" w:rsidRDefault="00A535C0">
      <w:pPr>
        <w:pStyle w:val="BodyA"/>
        <w:rPr>
          <w:rStyle w:val="None"/>
          <w:sz w:val="28"/>
          <w:szCs w:val="28"/>
        </w:rPr>
      </w:pPr>
      <w:r>
        <w:rPr>
          <w:rStyle w:val="None"/>
          <w:sz w:val="28"/>
          <w:szCs w:val="28"/>
        </w:rPr>
        <w:t xml:space="preserve">The following table shows the average scores on each goal objective. </w:t>
      </w:r>
    </w:p>
    <w:p w:rsidR="00AB4488" w:rsidRDefault="00AB4488">
      <w:pPr>
        <w:pStyle w:val="BodyA"/>
      </w:pPr>
    </w:p>
    <w:tbl>
      <w:tblPr>
        <w:tblW w:w="7755" w:type="dxa"/>
        <w:tblInd w:w="6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AB4488">
        <w:trPr>
          <w:trHeight w:val="6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rPr>
                <w:rStyle w:val="None"/>
              </w:rPr>
            </w:pPr>
            <w:r>
              <w:rPr>
                <w:rStyle w:val="None"/>
              </w:rPr>
              <w:t>Objective 1</w:t>
            </w:r>
          </w:p>
          <w:p w:rsidR="00AB4488" w:rsidRDefault="00A535C0">
            <w:pPr>
              <w:pStyle w:val="BodyA"/>
              <w:jc w:val="center"/>
            </w:pPr>
            <w:r>
              <w:rPr>
                <w:rStyle w:val="None"/>
              </w:rP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jc w:val="center"/>
              <w:rPr>
                <w:rStyle w:val="None"/>
              </w:rPr>
            </w:pPr>
            <w:r>
              <w:rPr>
                <w:rStyle w:val="None"/>
              </w:rPr>
              <w:t>Objective 2</w:t>
            </w:r>
          </w:p>
          <w:p w:rsidR="00AB4488" w:rsidRDefault="00A535C0">
            <w:pPr>
              <w:pStyle w:val="BodyA"/>
              <w:jc w:val="center"/>
            </w:pPr>
            <w:r>
              <w:rPr>
                <w:rStyle w:val="None"/>
              </w:rPr>
              <w:t>Oral Communication</w:t>
            </w:r>
          </w:p>
        </w:tc>
      </w:tr>
      <w:tr w:rsidR="00AB4488">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ind w:firstLine="31"/>
            </w:pPr>
            <w:r>
              <w:rPr>
                <w:rStyle w:val="None"/>
              </w:rPr>
              <w:t xml:space="preserve">Spring 2018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jc w:val="center"/>
            </w:pPr>
            <w:r>
              <w:rPr>
                <w:rStyle w:val="None"/>
              </w:rPr>
              <w:t>6.2</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jc w:val="center"/>
            </w:pPr>
            <w:r>
              <w:rPr>
                <w:rStyle w:val="None"/>
              </w:rPr>
              <w:t>6.5</w:t>
            </w:r>
          </w:p>
        </w:tc>
      </w:tr>
      <w:tr w:rsidR="00AB4488">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ind w:firstLine="31"/>
            </w:pPr>
            <w:r>
              <w:rPr>
                <w:rStyle w:val="None"/>
              </w:rPr>
              <w:t>Fall 2018</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jc w:val="center"/>
            </w:pPr>
            <w:r>
              <w:rPr>
                <w:rStyle w:val="None"/>
              </w:rPr>
              <w:t>6.9</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jc w:val="center"/>
            </w:pPr>
            <w:r>
              <w:rPr>
                <w:rStyle w:val="None"/>
              </w:rPr>
              <w:t>7.0</w:t>
            </w:r>
          </w:p>
        </w:tc>
      </w:tr>
      <w:tr w:rsidR="00AB4488">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ind w:firstLine="31"/>
            </w:pPr>
            <w:r>
              <w:rPr>
                <w:rStyle w:val="None"/>
              </w:rPr>
              <w:t>Spring 2019</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jc w:val="center"/>
            </w:pPr>
            <w:r>
              <w:rPr>
                <w:rStyle w:val="None"/>
              </w:rPr>
              <w:t>6.7</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488" w:rsidRDefault="00A535C0">
            <w:pPr>
              <w:pStyle w:val="BodyA"/>
              <w:spacing w:line="276" w:lineRule="auto"/>
              <w:jc w:val="center"/>
            </w:pPr>
            <w:r>
              <w:rPr>
                <w:rStyle w:val="None"/>
              </w:rPr>
              <w:t>8.0</w:t>
            </w:r>
          </w:p>
        </w:tc>
      </w:tr>
    </w:tbl>
    <w:p w:rsidR="00AB4488" w:rsidRDefault="00AB4488">
      <w:pPr>
        <w:pStyle w:val="BodyA"/>
        <w:widowControl w:val="0"/>
        <w:ind w:left="504" w:hanging="504"/>
      </w:pPr>
    </w:p>
    <w:p w:rsidR="00AB4488" w:rsidRDefault="00AB4488">
      <w:pPr>
        <w:pStyle w:val="BodyA"/>
        <w:widowControl w:val="0"/>
        <w:ind w:left="396" w:hanging="396"/>
      </w:pPr>
    </w:p>
    <w:p w:rsidR="00AB4488" w:rsidRDefault="00AB4488">
      <w:pPr>
        <w:pStyle w:val="BodyA"/>
        <w:jc w:val="both"/>
        <w:rPr>
          <w:rStyle w:val="None"/>
          <w:b/>
          <w:bCs/>
          <w:sz w:val="28"/>
          <w:szCs w:val="28"/>
        </w:rPr>
      </w:pPr>
    </w:p>
    <w:p w:rsidR="00AB4488" w:rsidRDefault="00AB4488">
      <w:pPr>
        <w:pStyle w:val="BodyA"/>
        <w:jc w:val="both"/>
        <w:rPr>
          <w:rStyle w:val="None"/>
          <w:b/>
          <w:bCs/>
          <w:sz w:val="28"/>
          <w:szCs w:val="28"/>
        </w:rPr>
      </w:pPr>
    </w:p>
    <w:p w:rsidR="00AB4488" w:rsidRDefault="00AB4488">
      <w:pPr>
        <w:pStyle w:val="BodyA"/>
        <w:jc w:val="both"/>
        <w:rPr>
          <w:rStyle w:val="None"/>
          <w:b/>
          <w:bCs/>
          <w:sz w:val="28"/>
          <w:szCs w:val="28"/>
        </w:rPr>
      </w:pPr>
    </w:p>
    <w:p w:rsidR="00AB4488" w:rsidRDefault="00A535C0">
      <w:pPr>
        <w:pStyle w:val="BodyA"/>
      </w:pPr>
      <w:r>
        <w:rPr>
          <w:rStyle w:val="None"/>
          <w:rFonts w:ascii="Arial Unicode MS" w:hAnsi="Arial Unicode MS"/>
        </w:rPr>
        <w:br w:type="page"/>
      </w:r>
    </w:p>
    <w:p w:rsidR="00AB4488" w:rsidRDefault="00A535C0">
      <w:pPr>
        <w:pStyle w:val="Heading"/>
      </w:pPr>
      <w:bookmarkStart w:id="9" w:name="_Toc9"/>
      <w:r>
        <w:rPr>
          <w:rStyle w:val="None"/>
          <w:lang w:val="es-ES_tradnl"/>
        </w:rPr>
        <w:lastRenderedPageBreak/>
        <w:t xml:space="preserve">10. CLOSE LOOP PROCESS </w:t>
      </w:r>
      <w:r>
        <w:rPr>
          <w:rStyle w:val="None"/>
        </w:rPr>
        <w:t>– CONTINUOUS IMPROVEMENT RECORD</w:t>
      </w:r>
      <w:bookmarkEnd w:id="9"/>
    </w:p>
    <w:p w:rsidR="00AB4488" w:rsidRDefault="00A535C0">
      <w:pPr>
        <w:pStyle w:val="BodyA"/>
        <w:jc w:val="center"/>
      </w:pPr>
      <w:r>
        <w:t>Assurance of Learning</w:t>
      </w:r>
    </w:p>
    <w:p w:rsidR="00AB4488" w:rsidRDefault="00A535C0">
      <w:pPr>
        <w:pStyle w:val="BodyA"/>
        <w:jc w:val="center"/>
      </w:pPr>
      <w:r>
        <w:t>Assessment/Outcome Analysis</w:t>
      </w:r>
    </w:p>
    <w:p w:rsidR="00AB4488" w:rsidRDefault="00A535C0">
      <w:pPr>
        <w:pStyle w:val="BodyA"/>
        <w:jc w:val="center"/>
      </w:pPr>
      <w:r>
        <w:t>Close Loop Process - Continuous Improvement Record</w:t>
      </w:r>
    </w:p>
    <w:p w:rsidR="00AB4488" w:rsidRDefault="00AB4488">
      <w:pPr>
        <w:pStyle w:val="BodyA"/>
        <w:jc w:val="center"/>
        <w:rPr>
          <w:rStyle w:val="None"/>
          <w:b/>
          <w:bCs/>
        </w:rPr>
      </w:pPr>
    </w:p>
    <w:p w:rsidR="00AB4488" w:rsidRDefault="00A535C0">
      <w:pPr>
        <w:pStyle w:val="BodyA"/>
        <w:rPr>
          <w:rStyle w:val="None"/>
          <w:b/>
          <w:bCs/>
        </w:rPr>
      </w:pPr>
      <w:r>
        <w:rPr>
          <w:rStyle w:val="None"/>
          <w:b/>
          <w:bCs/>
        </w:rPr>
        <w:t xml:space="preserve">Program: </w:t>
      </w:r>
      <w:r>
        <w:t xml:space="preserve">Master of Science in Financial </w:t>
      </w:r>
      <w:r w:rsidR="000F63FB">
        <w:t>Analytics</w:t>
      </w:r>
    </w:p>
    <w:p w:rsidR="00AB4488" w:rsidRDefault="00A535C0">
      <w:pPr>
        <w:pStyle w:val="BodyA"/>
      </w:pPr>
      <w:r>
        <w:rPr>
          <w:rStyle w:val="None"/>
          <w:b/>
          <w:bCs/>
          <w:lang w:val="it-IT"/>
        </w:rPr>
        <w:t xml:space="preserve">Goal 1: </w:t>
      </w:r>
      <w:r>
        <w:rPr>
          <w:rStyle w:val="None"/>
        </w:rPr>
        <w:t>Students can communicate effectively in written and oral communications.</w:t>
      </w:r>
    </w:p>
    <w:p w:rsidR="00AB4488" w:rsidRDefault="00A535C0">
      <w:pPr>
        <w:pStyle w:val="BodyA"/>
      </w:pPr>
      <w:r>
        <w:rPr>
          <w:rStyle w:val="None"/>
          <w:b/>
          <w:bCs/>
        </w:rPr>
        <w:t xml:space="preserve">Goal Owner: </w:t>
      </w:r>
      <w:r>
        <w:rPr>
          <w:rStyle w:val="None"/>
          <w:lang w:val="nl-NL"/>
        </w:rPr>
        <w:t>Khaldoun Khashanah, Zhenyu Cui, &amp; Andrew Stein</w:t>
      </w:r>
    </w:p>
    <w:p w:rsidR="00AB4488" w:rsidRDefault="00A535C0">
      <w:pPr>
        <w:pStyle w:val="BodyA"/>
      </w:pPr>
      <w:r>
        <w:rPr>
          <w:rStyle w:val="None"/>
          <w:b/>
          <w:bCs/>
        </w:rPr>
        <w:t xml:space="preserve">Where Measured: </w:t>
      </w:r>
      <w:r>
        <w:t xml:space="preserve">Students are assessed in the fall and spring semesters in the required course: </w:t>
      </w:r>
    </w:p>
    <w:p w:rsidR="00AB4488" w:rsidRDefault="00A535C0">
      <w:pPr>
        <w:pStyle w:val="BodyA"/>
        <w:rPr>
          <w:rStyle w:val="None"/>
          <w:b/>
          <w:bCs/>
        </w:rPr>
      </w:pPr>
      <w:r>
        <w:rPr>
          <w:rStyle w:val="None"/>
          <w:b/>
          <w:bCs/>
          <w:lang w:val="da-DK"/>
        </w:rPr>
        <w:t>FE800</w:t>
      </w:r>
      <w:r>
        <w:rPr>
          <w:rStyle w:val="None"/>
        </w:rPr>
        <w:t xml:space="preserve"> Project in Financial Engineering.</w:t>
      </w:r>
    </w:p>
    <w:p w:rsidR="00AB4488" w:rsidRDefault="00A535C0">
      <w:pPr>
        <w:pStyle w:val="BodyA"/>
      </w:pPr>
      <w:r>
        <w:rPr>
          <w:rStyle w:val="None"/>
          <w:b/>
          <w:bCs/>
        </w:rPr>
        <w:t xml:space="preserve">How Measured: </w:t>
      </w:r>
      <w:r>
        <w:t>Student presentations are video-taped, and student essays are assessed for writing skills. Feedback is provided to each individual student.</w:t>
      </w:r>
    </w:p>
    <w:p w:rsidR="00AB4488" w:rsidRDefault="00A535C0">
      <w:pPr>
        <w:pStyle w:val="BodyA"/>
        <w:rPr>
          <w:rStyle w:val="None"/>
          <w:b/>
          <w:bCs/>
          <w:sz w:val="28"/>
          <w:szCs w:val="28"/>
        </w:rPr>
      </w:pPr>
      <w:r>
        <w:rPr>
          <w:rStyle w:val="None"/>
          <w:u w:val="single"/>
          <w:lang w:val="it-IT"/>
        </w:rPr>
        <w:t>Sampling</w:t>
      </w:r>
      <w:r>
        <w:rPr>
          <w:rStyle w:val="None"/>
        </w:rPr>
        <w:t xml:space="preserve">: </w:t>
      </w:r>
    </w:p>
    <w:p w:rsidR="00AB4488" w:rsidRDefault="00AB4488">
      <w:pPr>
        <w:pStyle w:val="BodyA"/>
        <w:rPr>
          <w:rStyle w:val="None"/>
          <w:b/>
          <w:bCs/>
        </w:rPr>
      </w:pPr>
    </w:p>
    <w:p w:rsidR="00AB4488" w:rsidRDefault="00A535C0">
      <w:pPr>
        <w:pStyle w:val="BodyA"/>
        <w:rPr>
          <w:rStyle w:val="None"/>
          <w:b/>
          <w:bCs/>
        </w:rPr>
      </w:pPr>
      <w:r>
        <w:rPr>
          <w:rStyle w:val="None"/>
          <w:b/>
          <w:bCs/>
        </w:rPr>
        <w:t>Closing the Loop: Actions taken on specific objectives</w:t>
      </w:r>
    </w:p>
    <w:p w:rsidR="00AB4488" w:rsidRDefault="00AB4488">
      <w:pPr>
        <w:pStyle w:val="BodyA"/>
        <w:rPr>
          <w:rStyle w:val="None"/>
          <w:b/>
          <w:bCs/>
        </w:rPr>
      </w:pPr>
    </w:p>
    <w:tbl>
      <w:tblPr>
        <w:tblW w:w="8639"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192"/>
        <w:gridCol w:w="157"/>
        <w:gridCol w:w="6834"/>
        <w:gridCol w:w="276"/>
      </w:tblGrid>
      <w:tr w:rsidR="00AB4488">
        <w:trPr>
          <w:trHeight w:val="600"/>
        </w:trPr>
        <w:tc>
          <w:tcPr>
            <w:tcW w:w="15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AB4488" w:rsidRDefault="00A535C0">
            <w:pPr>
              <w:pStyle w:val="BodyA"/>
              <w:jc w:val="center"/>
            </w:pPr>
            <w:r>
              <w:rPr>
                <w:rStyle w:val="None"/>
                <w:b/>
                <w:bCs/>
              </w:rPr>
              <w:t>Objective 1</w:t>
            </w:r>
          </w:p>
        </w:tc>
        <w:tc>
          <w:tcPr>
            <w:tcW w:w="6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AB4488" w:rsidRDefault="00A535C0">
            <w:pPr>
              <w:pStyle w:val="BodyA"/>
            </w:pPr>
            <w:r>
              <w:rPr>
                <w:rStyle w:val="None"/>
                <w:i/>
                <w:iCs/>
              </w:rPr>
              <w:t>Students will be able to write effectively.</w:t>
            </w:r>
          </w:p>
        </w:tc>
        <w:tc>
          <w:tcPr>
            <w:tcW w:w="27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AB4488" w:rsidRDefault="00AB4488"/>
        </w:tc>
      </w:tr>
      <w:tr w:rsidR="00AB4488">
        <w:trPr>
          <w:trHeight w:val="530"/>
        </w:trPr>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
              <w:jc w:val="center"/>
            </w:pPr>
            <w:r>
              <w:rPr>
                <w:rStyle w:val="None"/>
                <w:rFonts w:ascii="Palatino" w:hAnsi="Palatino"/>
                <w:b/>
                <w:bCs/>
                <w:sz w:val="20"/>
                <w:szCs w:val="20"/>
                <w:lang w:val="en-US"/>
              </w:rPr>
              <w:t>When Assessed:</w:t>
            </w:r>
          </w:p>
        </w:tc>
        <w:tc>
          <w:tcPr>
            <w:tcW w:w="7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
            </w:pPr>
            <w:r>
              <w:rPr>
                <w:rStyle w:val="None"/>
                <w:i/>
                <w:iCs/>
                <w:lang w:val="en-US"/>
              </w:rPr>
              <w:t>Spring 2019</w:t>
            </w:r>
          </w:p>
        </w:tc>
      </w:tr>
      <w:tr w:rsidR="00AB4488">
        <w:trPr>
          <w:trHeight w:val="1722"/>
        </w:trPr>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
              <w:jc w:val="center"/>
              <w:rPr>
                <w:rStyle w:val="None"/>
                <w:b/>
                <w:bCs/>
                <w:sz w:val="20"/>
                <w:szCs w:val="20"/>
              </w:rPr>
            </w:pPr>
            <w:r>
              <w:rPr>
                <w:rStyle w:val="None"/>
                <w:b/>
                <w:bCs/>
                <w:sz w:val="20"/>
                <w:szCs w:val="20"/>
                <w:lang w:val="en-US"/>
              </w:rPr>
              <w:t>Remedial</w:t>
            </w:r>
          </w:p>
          <w:p w:rsidR="00AB4488" w:rsidRDefault="00A535C0">
            <w:pPr>
              <w:pStyle w:val="Body"/>
              <w:jc w:val="center"/>
            </w:pPr>
            <w:r>
              <w:rPr>
                <w:rStyle w:val="None"/>
                <w:b/>
                <w:bCs/>
                <w:sz w:val="20"/>
                <w:szCs w:val="20"/>
                <w:lang w:val="en-US"/>
              </w:rPr>
              <w:t>Action</w:t>
            </w:r>
          </w:p>
        </w:tc>
        <w:tc>
          <w:tcPr>
            <w:tcW w:w="728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pPr>
            <w:r>
              <w:rPr>
                <w:rStyle w:val="None"/>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tc>
      </w:tr>
      <w:tr w:rsidR="00AB4488">
        <w:trPr>
          <w:trHeight w:val="2700"/>
        </w:trPr>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885EC6">
            <w:pPr>
              <w:jc w:val="center"/>
            </w:pPr>
            <w:r>
              <w:rPr>
                <w:rFonts w:cs="Arial Unicode MS"/>
                <w:b/>
                <w:bCs/>
                <w:color w:val="000000"/>
                <w:sz w:val="20"/>
                <w:szCs w:val="20"/>
                <w:u w:color="000000"/>
              </w:rPr>
              <w:t>Outcome from previous assessment</w:t>
            </w:r>
          </w:p>
        </w:tc>
        <w:tc>
          <w:tcPr>
            <w:tcW w:w="728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r>
              <w:rPr>
                <w:rFonts w:cs="Arial Unicode MS"/>
                <w:i/>
                <w:iCs/>
                <w:color w:val="000000"/>
                <w:u w:color="000000"/>
              </w:rPr>
              <w:t xml:space="preserve">From the comparison of the performances of the students for Fall 2018 and Spring 2019, it is clear that the number of students that exceed expectations has dropped. This may be due to the fact that many students just present mathematical formulae instead of formulating compelling arguments that are easy to understand. In future course offering, as instructors, we shall explicitly instruct the students to minimize the use of mathematical formula and technical jargons in their writing, while asking them to write arguments supporting the motivation behind their research project.  </w:t>
            </w:r>
          </w:p>
        </w:tc>
      </w:tr>
      <w:tr w:rsidR="00AB4488">
        <w:trPr>
          <w:trHeight w:val="540"/>
        </w:trPr>
        <w:tc>
          <w:tcPr>
            <w:tcW w:w="15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i/>
                <w:iCs/>
              </w:rPr>
              <w:t>Fall 2018</w:t>
            </w:r>
          </w:p>
        </w:tc>
        <w:tc>
          <w:tcPr>
            <w:tcW w:w="27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632"/>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jc w:val="center"/>
              <w:rPr>
                <w:rStyle w:val="None"/>
                <w:b/>
                <w:bCs/>
                <w:sz w:val="20"/>
                <w:szCs w:val="20"/>
              </w:rPr>
            </w:pPr>
            <w:r>
              <w:rPr>
                <w:rStyle w:val="None"/>
                <w:b/>
                <w:bCs/>
                <w:sz w:val="20"/>
                <w:szCs w:val="20"/>
              </w:rPr>
              <w:t>Remedial</w:t>
            </w:r>
          </w:p>
          <w:p w:rsidR="00AB4488" w:rsidRDefault="00A535C0">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pPr>
            <w:r>
              <w:rPr>
                <w:rStyle w:val="None"/>
                <w:i/>
                <w:iCs/>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11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
              <w:jc w:val="center"/>
            </w:pPr>
            <w:r>
              <w:rPr>
                <w:rStyle w:val="None"/>
                <w:rFonts w:ascii="Palatino" w:hAnsi="Palatino"/>
                <w:b/>
                <w:bCs/>
                <w:sz w:val="20"/>
                <w:szCs w:val="20"/>
                <w:lang w:val="en-US"/>
              </w:rPr>
              <w:t>Outcome from previous assessment</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
            </w:pPr>
            <w:r>
              <w:rPr>
                <w:rStyle w:val="None"/>
                <w:i/>
                <w:iCs/>
                <w:lang w:val="en-US"/>
              </w:rPr>
              <w:t xml:space="preserve">The written scores have improved from the results in the previous semester. In Fall 2018, we have asked students to read some model academic writing samples, and we also discuss how to carry out proper academic writing in the second lecture of the semester. In addition, we provide additional time for the students to prepare their writing documents. We think these actions helped, and we shall continue with them in future semesters. </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i/>
                <w:iCs/>
              </w:rPr>
              <w:t>Spring 2018</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632"/>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jc w:val="center"/>
              <w:rPr>
                <w:rStyle w:val="None"/>
                <w:b/>
                <w:bCs/>
                <w:sz w:val="20"/>
                <w:szCs w:val="20"/>
              </w:rPr>
            </w:pPr>
            <w:r>
              <w:rPr>
                <w:rStyle w:val="None"/>
                <w:b/>
                <w:bCs/>
                <w:sz w:val="20"/>
                <w:szCs w:val="20"/>
              </w:rPr>
              <w:t>Remedial</w:t>
            </w:r>
          </w:p>
          <w:p w:rsidR="00AB4488" w:rsidRDefault="00A535C0">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pPr>
            <w:r>
              <w:rPr>
                <w:rStyle w:val="None"/>
                <w:i/>
                <w:iCs/>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60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AB4488" w:rsidRDefault="00A535C0">
            <w:pPr>
              <w:pStyle w:val="BodyA"/>
              <w:jc w:val="center"/>
            </w:pPr>
            <w:r>
              <w:rPr>
                <w:rStyle w:val="None"/>
                <w:b/>
                <w:bCs/>
              </w:rPr>
              <w:t>Objective 2</w:t>
            </w:r>
          </w:p>
        </w:tc>
        <w:tc>
          <w:tcPr>
            <w:tcW w:w="6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AB4488" w:rsidRDefault="00A535C0">
            <w:pPr>
              <w:pStyle w:val="BodyA"/>
            </w:pPr>
            <w:r>
              <w:rPr>
                <w:rStyle w:val="None"/>
                <w:i/>
                <w:iCs/>
              </w:rPr>
              <w:t>Students will be able to deliver presentations effectively.</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i/>
                <w:iCs/>
              </w:rPr>
              <w:t>Spring 2019</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10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jc w:val="center"/>
              <w:rPr>
                <w:rStyle w:val="None"/>
                <w:b/>
                <w:bCs/>
                <w:sz w:val="20"/>
                <w:szCs w:val="20"/>
              </w:rPr>
            </w:pPr>
            <w:r>
              <w:rPr>
                <w:rStyle w:val="None"/>
                <w:b/>
                <w:bCs/>
                <w:sz w:val="20"/>
                <w:szCs w:val="20"/>
              </w:rPr>
              <w:t>Remedial</w:t>
            </w:r>
          </w:p>
          <w:p w:rsidR="00AB4488" w:rsidRDefault="00A535C0">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
            </w:pPr>
            <w:r>
              <w:rPr>
                <w:rStyle w:val="None"/>
                <w:i/>
                <w:iCs/>
              </w:rPr>
              <w:t>Faculty 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032"/>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885EC6">
            <w:pPr>
              <w:jc w:val="center"/>
            </w:pPr>
            <w:r>
              <w:rPr>
                <w:rFonts w:cs="Arial Unicode MS"/>
                <w:b/>
                <w:bCs/>
                <w:color w:val="000000"/>
                <w:sz w:val="20"/>
                <w:szCs w:val="20"/>
                <w:u w:color="000000"/>
              </w:rPr>
              <w:t>Outcome from previous assessment</w:t>
            </w:r>
            <w:bookmarkStart w:id="10" w:name="_GoBack"/>
            <w:bookmarkEnd w:id="10"/>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r>
              <w:rPr>
                <w:rFonts w:cs="Arial Unicode MS"/>
                <w:i/>
                <w:iCs/>
                <w:color w:val="000000"/>
                <w:u w:color="000000"/>
              </w:rPr>
              <w:t xml:space="preserve">From the summary results, as compared to Fall 2018, the students have improved significantly on average in their oral presentation skills. In future course offering, we shall ask students to practice more and also encourage the audience to be attentive to the speaker and also ask constructive questions. </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i/>
                <w:iCs/>
              </w:rPr>
              <w:t>Fall 2018</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10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jc w:val="center"/>
              <w:rPr>
                <w:rStyle w:val="None"/>
                <w:b/>
                <w:bCs/>
                <w:sz w:val="20"/>
                <w:szCs w:val="20"/>
              </w:rPr>
            </w:pPr>
            <w:r>
              <w:rPr>
                <w:rStyle w:val="None"/>
                <w:b/>
                <w:bCs/>
                <w:sz w:val="20"/>
                <w:szCs w:val="20"/>
              </w:rPr>
              <w:t>Remedial</w:t>
            </w:r>
          </w:p>
          <w:p w:rsidR="00AB4488" w:rsidRDefault="00A535C0">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AB4488" w:rsidRDefault="00A535C0">
            <w:pPr>
              <w:pStyle w:val="BodyA"/>
            </w:pPr>
            <w:r>
              <w:rPr>
                <w:rStyle w:val="None"/>
                <w:i/>
                <w:iCs/>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331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
              <w:jc w:val="center"/>
            </w:pPr>
            <w:r>
              <w:rPr>
                <w:rStyle w:val="None"/>
                <w:rFonts w:ascii="Palatino" w:hAnsi="Palatino"/>
                <w:b/>
                <w:bCs/>
                <w:sz w:val="20"/>
                <w:szCs w:val="20"/>
                <w:lang w:val="en-US"/>
              </w:rPr>
              <w:t>Outcome from previous assessment</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
            </w:pPr>
            <w:r>
              <w:rPr>
                <w:rStyle w:val="None"/>
                <w:i/>
                <w:iCs/>
                <w:lang w:val="en-US"/>
              </w:rPr>
              <w:t xml:space="preserve">The oral presentation scores improve from the previous semester. We think the advice for being cautious in providing presentation examples is very helpful. We have emphasized in class that the students have to create their own presentation style rather than following existing styles. However, we still ask them to follow some rules to not to put too many words, or complete sentences on the slide. We also emphasized the importance of making eye contacts with audiences during their presentation, and we think the students pay special attention to this. We shall keep these advices for future semesters, and may furthermore suggest that the students practice more before giving out the final presentation. </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4488" w:rsidRDefault="00A535C0">
            <w:pPr>
              <w:pStyle w:val="BodyA"/>
            </w:pPr>
            <w:r>
              <w:rPr>
                <w:rStyle w:val="None"/>
                <w:i/>
                <w:iCs/>
              </w:rPr>
              <w:t>Spring 2018</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r w:rsidR="00AB4488">
        <w:trPr>
          <w:trHeight w:val="211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AB4488" w:rsidRDefault="00AB4488"/>
        </w:tc>
        <w:tc>
          <w:tcPr>
            <w:tcW w:w="1353"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AB4488" w:rsidRDefault="00A535C0">
            <w:pPr>
              <w:pStyle w:val="BodyA"/>
              <w:jc w:val="center"/>
              <w:rPr>
                <w:rStyle w:val="None"/>
                <w:b/>
                <w:bCs/>
                <w:sz w:val="20"/>
                <w:szCs w:val="20"/>
              </w:rPr>
            </w:pPr>
            <w:r>
              <w:rPr>
                <w:rStyle w:val="None"/>
                <w:b/>
                <w:bCs/>
                <w:sz w:val="20"/>
                <w:szCs w:val="20"/>
              </w:rPr>
              <w:t>Remedial</w:t>
            </w:r>
          </w:p>
          <w:p w:rsidR="00AB4488" w:rsidRDefault="00A535C0">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AB4488" w:rsidRDefault="00A535C0">
            <w:pPr>
              <w:pStyle w:val="BodyA"/>
            </w:pPr>
            <w:r>
              <w:rPr>
                <w:rStyle w:val="None"/>
                <w:i/>
                <w:iCs/>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AB4488" w:rsidRDefault="00AB4488"/>
        </w:tc>
      </w:tr>
    </w:tbl>
    <w:p w:rsidR="00AB4488" w:rsidRDefault="00AB4488">
      <w:pPr>
        <w:pStyle w:val="BodyA"/>
        <w:widowControl w:val="0"/>
        <w:ind w:left="288" w:hanging="288"/>
        <w:rPr>
          <w:rStyle w:val="None"/>
          <w:b/>
          <w:bCs/>
        </w:rPr>
      </w:pPr>
    </w:p>
    <w:p w:rsidR="00AB4488" w:rsidRDefault="00AB4488">
      <w:pPr>
        <w:pStyle w:val="BodyA"/>
        <w:widowControl w:val="0"/>
        <w:ind w:left="288" w:hanging="288"/>
        <w:rPr>
          <w:rStyle w:val="None"/>
          <w:b/>
          <w:bCs/>
        </w:rPr>
      </w:pPr>
    </w:p>
    <w:p w:rsidR="00AB4488" w:rsidRDefault="00AB4488">
      <w:pPr>
        <w:pStyle w:val="BodyA"/>
        <w:widowControl w:val="0"/>
        <w:ind w:left="288" w:hanging="288"/>
        <w:rPr>
          <w:rStyle w:val="None"/>
          <w:b/>
          <w:bCs/>
        </w:rPr>
      </w:pPr>
    </w:p>
    <w:p w:rsidR="00AB4488" w:rsidRDefault="00AB4488">
      <w:pPr>
        <w:pStyle w:val="BodyA"/>
      </w:pPr>
    </w:p>
    <w:p w:rsidR="00AB4488" w:rsidRDefault="00A535C0">
      <w:pPr>
        <w:pStyle w:val="BodyA"/>
      </w:pPr>
      <w:r>
        <w:rPr>
          <w:rStyle w:val="None"/>
          <w:rFonts w:ascii="Arial Unicode MS" w:hAnsi="Arial Unicode MS"/>
          <w:sz w:val="28"/>
          <w:szCs w:val="28"/>
        </w:rPr>
        <w:lastRenderedPageBreak/>
        <w:br w:type="page"/>
      </w:r>
    </w:p>
    <w:p w:rsidR="00AB4488" w:rsidRDefault="00A535C0">
      <w:pPr>
        <w:pStyle w:val="Heading"/>
        <w:rPr>
          <w:lang w:val="es-ES_tradnl"/>
        </w:rPr>
      </w:pPr>
      <w:bookmarkStart w:id="11" w:name="_Toc10"/>
      <w:r>
        <w:rPr>
          <w:rStyle w:val="None"/>
          <w:lang w:val="es-ES_tradnl"/>
        </w:rPr>
        <w:lastRenderedPageBreak/>
        <w:t>APPENDIX A: CURRENT PROCESS</w:t>
      </w:r>
      <w:bookmarkEnd w:id="11"/>
    </w:p>
    <w:p w:rsidR="00AB4488" w:rsidRDefault="00AB4488">
      <w:pPr>
        <w:pStyle w:val="BodyA"/>
      </w:pPr>
    </w:p>
    <w:p w:rsidR="00AB4488" w:rsidRDefault="00AB4488">
      <w:pPr>
        <w:pStyle w:val="BodyA"/>
      </w:pPr>
    </w:p>
    <w:p w:rsidR="00AB4488" w:rsidRDefault="00A535C0">
      <w:pPr>
        <w:pStyle w:val="BodyA"/>
      </w:pPr>
      <w:r>
        <w:rPr>
          <w:rStyle w:val="None"/>
        </w:rPr>
        <w:t>The current assessment and review process for the School of Business and Assessment Program (</w:t>
      </w:r>
      <w:r>
        <w:rPr>
          <w:rStyle w:val="None"/>
          <w:i/>
          <w:iCs/>
          <w:lang w:val="da-DK"/>
        </w:rPr>
        <w:t>FE 800</w:t>
      </w:r>
      <w:r>
        <w:rPr>
          <w:rStyle w:val="None"/>
        </w:rPr>
        <w:t>) is as follows:</w:t>
      </w:r>
    </w:p>
    <w:p w:rsidR="00AB4488" w:rsidRDefault="00AB4488">
      <w:pPr>
        <w:pStyle w:val="BodyA"/>
      </w:pPr>
    </w:p>
    <w:p w:rsidR="00AB4488" w:rsidRDefault="00A535C0">
      <w:pPr>
        <w:pStyle w:val="BodyA"/>
        <w:numPr>
          <w:ilvl w:val="0"/>
          <w:numId w:val="6"/>
        </w:numPr>
      </w:pPr>
      <w:r>
        <w:t>Essay submissions are requested from participating students.  These requests are either sent via course instructors, or via an online submission form (Canvas).  Essays are designated as 3- or 4-page papers that utilize paragraph and sentence structure.</w:t>
      </w:r>
    </w:p>
    <w:p w:rsidR="00AB4488" w:rsidRDefault="00AB4488">
      <w:pPr>
        <w:pStyle w:val="BodyA"/>
      </w:pPr>
    </w:p>
    <w:p w:rsidR="00AB4488" w:rsidRDefault="00A535C0">
      <w:pPr>
        <w:pStyle w:val="BodyA"/>
        <w:numPr>
          <w:ilvl w:val="0"/>
          <w:numId w:val="6"/>
        </w:numPr>
      </w:pPr>
      <w:r>
        <w:rPr>
          <w:rStyle w:val="None"/>
        </w:rPr>
        <w:t xml:space="preserve">Essays are collected by the </w:t>
      </w:r>
      <w:r>
        <w:rPr>
          <w:rStyle w:val="None"/>
          <w:i/>
          <w:iCs/>
          <w:lang w:val="da-DK"/>
        </w:rPr>
        <w:t>FE 800</w:t>
      </w:r>
      <w:r>
        <w:rPr>
          <w:rStyle w:val="None"/>
        </w:rPr>
        <w:t xml:space="preserve"> Course Coordinator (Andrew Stein).  Essay collection can occur either through hard-copy format (i.e., course instructors collect a stack of essay and hand them to the Course Coordinator) or through soft-copy (i.e., students submit essays electronically through Canvas, and subsequently to TurnItIn.com – an originality verification service).</w:t>
      </w:r>
    </w:p>
    <w:p w:rsidR="00AB4488" w:rsidRDefault="00AB4488">
      <w:pPr>
        <w:pStyle w:val="ListParagraph"/>
        <w:ind w:left="0"/>
      </w:pPr>
    </w:p>
    <w:p w:rsidR="00AB4488" w:rsidRDefault="00A535C0">
      <w:pPr>
        <w:pStyle w:val="BodyA"/>
        <w:numPr>
          <w:ilvl w:val="0"/>
          <w:numId w:val="6"/>
        </w:numPr>
      </w:pPr>
      <w:r>
        <w:t>Essays are then delegated to designated assessors, who have undergone a standardizing and normative process in order to make sure that assessment scores and feedback is consistent across assessors.</w:t>
      </w:r>
    </w:p>
    <w:p w:rsidR="00AB4488" w:rsidRDefault="00AB4488">
      <w:pPr>
        <w:pStyle w:val="ListParagraph"/>
        <w:ind w:left="0"/>
      </w:pPr>
    </w:p>
    <w:p w:rsidR="00AB4488" w:rsidRDefault="00A535C0">
      <w:pPr>
        <w:pStyle w:val="BodyA"/>
        <w:numPr>
          <w:ilvl w:val="0"/>
          <w:numId w:val="6"/>
        </w:numPr>
      </w:pPr>
      <w: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rsidR="00AB4488" w:rsidRDefault="00AB4488">
      <w:pPr>
        <w:pStyle w:val="ListParagraph"/>
        <w:ind w:left="0"/>
      </w:pPr>
    </w:p>
    <w:p w:rsidR="00AB4488" w:rsidRDefault="00A535C0">
      <w:pPr>
        <w:pStyle w:val="BodyA"/>
        <w:numPr>
          <w:ilvl w:val="1"/>
          <w:numId w:val="6"/>
        </w:numPr>
        <w:rPr>
          <w:lang w:val="de-DE"/>
        </w:rPr>
      </w:pPr>
      <w:r>
        <w:rPr>
          <w:rStyle w:val="None"/>
          <w:lang w:val="de-DE"/>
        </w:rPr>
        <w:t xml:space="preserve">Note: </w:t>
      </w:r>
      <w:r>
        <w:rPr>
          <w:rStyle w:val="None"/>
        </w:rP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rsidR="00AB4488" w:rsidRDefault="00AB4488">
      <w:pPr>
        <w:pStyle w:val="ListParagraph"/>
        <w:ind w:left="0"/>
      </w:pPr>
    </w:p>
    <w:p w:rsidR="00AB4488" w:rsidRDefault="00A535C0">
      <w:pPr>
        <w:pStyle w:val="BodyA"/>
        <w:numPr>
          <w:ilvl w:val="0"/>
          <w:numId w:val="6"/>
        </w:numPr>
      </w:pPr>
      <w:r>
        <w:t>After each essay is commented on and corrected, the assessor scores the essay on each of four key metrics, noted on the Writing Rubric (see Section 3).</w:t>
      </w:r>
    </w:p>
    <w:p w:rsidR="00AB4488" w:rsidRDefault="00AB4488">
      <w:pPr>
        <w:pStyle w:val="BodyA"/>
        <w:ind w:left="360"/>
      </w:pPr>
    </w:p>
    <w:p w:rsidR="00AB4488" w:rsidRDefault="00A535C0">
      <w:pPr>
        <w:pStyle w:val="BodyA"/>
        <w:numPr>
          <w:ilvl w:val="0"/>
          <w:numId w:val="6"/>
        </w:numPr>
      </w:pPr>
      <w: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Canvas.  </w:t>
      </w:r>
    </w:p>
    <w:p w:rsidR="00AB4488" w:rsidRDefault="00AB4488">
      <w:pPr>
        <w:pStyle w:val="ListParagraph"/>
      </w:pPr>
    </w:p>
    <w:p w:rsidR="00AB4488" w:rsidRDefault="00A535C0">
      <w:pPr>
        <w:pStyle w:val="BodyA"/>
        <w:numPr>
          <w:ilvl w:val="0"/>
          <w:numId w:val="6"/>
        </w:numPr>
      </w:pPr>
      <w:r>
        <w:t>As part of the returned materials, students also receive one of two letters indicating either a successful level of assessment or an unsuccessful level.   Both of these letters, however, detail the writing and communication support services available to all School of Business students, which are as follows:</w:t>
      </w:r>
    </w:p>
    <w:p w:rsidR="00AB4488" w:rsidRDefault="00AB4488">
      <w:pPr>
        <w:pStyle w:val="ListParagraph"/>
        <w:rPr>
          <w:rStyle w:val="None"/>
          <w:b/>
          <w:bCs/>
        </w:rPr>
      </w:pPr>
    </w:p>
    <w:p w:rsidR="00AB4488" w:rsidRDefault="00A535C0">
      <w:pPr>
        <w:pStyle w:val="BodyA"/>
        <w:numPr>
          <w:ilvl w:val="1"/>
          <w:numId w:val="6"/>
        </w:numPr>
      </w:pPr>
      <w:r>
        <w:rPr>
          <w:rStyle w:val="None"/>
          <w:b/>
          <w:bCs/>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rsidR="00AB4488" w:rsidRDefault="00AB4488">
      <w:pPr>
        <w:pStyle w:val="BodyA"/>
        <w:ind w:left="1080"/>
      </w:pPr>
    </w:p>
    <w:p w:rsidR="00AB4488" w:rsidRDefault="00A535C0">
      <w:pPr>
        <w:pStyle w:val="BodyA"/>
        <w:numPr>
          <w:ilvl w:val="1"/>
          <w:numId w:val="6"/>
        </w:numPr>
        <w:rPr>
          <w:rFonts w:ascii="Arial Unicode MS" w:hAnsi="Arial Unicode MS"/>
          <w:lang w:val="de-DE"/>
        </w:rPr>
      </w:pPr>
      <w:r>
        <w:rPr>
          <w:rStyle w:val="None"/>
          <w:b/>
          <w:bCs/>
          <w:lang w:val="de-DE"/>
        </w:rPr>
        <w:t>Online Materials:</w:t>
      </w:r>
      <w:r>
        <w:rPr>
          <w:rStyle w:val="None"/>
        </w:rP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r>
        <w:rPr>
          <w:rFonts w:ascii="Arial Unicode MS" w:hAnsi="Arial Unicode MS"/>
        </w:rPr>
        <w:br w:type="page"/>
      </w:r>
    </w:p>
    <w:sectPr w:rsidR="00AB4488">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11" w:rsidRDefault="00E82A11">
      <w:r>
        <w:separator/>
      </w:r>
    </w:p>
  </w:endnote>
  <w:endnote w:type="continuationSeparator" w:id="0">
    <w:p w:rsidR="00E82A11" w:rsidRDefault="00E8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88" w:rsidRDefault="00A535C0">
    <w:pPr>
      <w:pStyle w:val="Footer"/>
      <w:pBdr>
        <w:top w:val="single" w:sz="4" w:space="0" w:color="D9D9D9"/>
      </w:pBdr>
      <w:jc w:val="right"/>
    </w:pPr>
    <w:r>
      <w:fldChar w:fldCharType="begin"/>
    </w:r>
    <w:r>
      <w:instrText xml:space="preserve"> PAGE </w:instrText>
    </w:r>
    <w:r>
      <w:fldChar w:fldCharType="separate"/>
    </w:r>
    <w:r w:rsidR="00885EC6">
      <w:rPr>
        <w:noProof/>
      </w:rPr>
      <w:t>23</w:t>
    </w:r>
    <w:r>
      <w:fldChar w:fldCharType="end"/>
    </w:r>
    <w:r>
      <w:t xml:space="preserve"> | </w:t>
    </w:r>
    <w:r>
      <w:rPr>
        <w:color w:val="7F7F7F"/>
        <w:u w:color="7F7F7F"/>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88" w:rsidRDefault="00AB448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11" w:rsidRDefault="00E82A11">
      <w:r>
        <w:separator/>
      </w:r>
    </w:p>
  </w:footnote>
  <w:footnote w:type="continuationSeparator" w:id="0">
    <w:p w:rsidR="00E82A11" w:rsidRDefault="00E82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88" w:rsidRDefault="00AB448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88" w:rsidRDefault="00AB4488">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88" w:rsidRDefault="00AB4488">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488" w:rsidRDefault="00AB448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46D"/>
    <w:multiLevelType w:val="hybridMultilevel"/>
    <w:tmpl w:val="CA6C4756"/>
    <w:styleLink w:val="ImportedStyle3"/>
    <w:lvl w:ilvl="0" w:tplc="37B0D6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E2EB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DE239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18D81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4BE8E">
      <w:start w:val="1"/>
      <w:numFmt w:val="decimal"/>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5A3AD6">
      <w:start w:val="1"/>
      <w:numFmt w:val="decimal"/>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2C7034">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468FE">
      <w:start w:val="1"/>
      <w:numFmt w:val="decimal"/>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66592E">
      <w:start w:val="1"/>
      <w:numFmt w:val="decimal"/>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3F2C8C"/>
    <w:multiLevelType w:val="hybridMultilevel"/>
    <w:tmpl w:val="89B0BE4E"/>
    <w:numStyleLink w:val="ImportedStyle1"/>
  </w:abstractNum>
  <w:abstractNum w:abstractNumId="2" w15:restartNumberingAfterBreak="0">
    <w:nsid w:val="24BB64D4"/>
    <w:multiLevelType w:val="hybridMultilevel"/>
    <w:tmpl w:val="CA6C4756"/>
    <w:numStyleLink w:val="ImportedStyle3"/>
  </w:abstractNum>
  <w:abstractNum w:abstractNumId="3" w15:restartNumberingAfterBreak="0">
    <w:nsid w:val="44D617C3"/>
    <w:multiLevelType w:val="hybridMultilevel"/>
    <w:tmpl w:val="89B0BE4E"/>
    <w:styleLink w:val="ImportedStyle1"/>
    <w:lvl w:ilvl="0" w:tplc="4F1AF6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AB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0E4B9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926E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063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8EA77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4A10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BCC4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40D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197753"/>
    <w:multiLevelType w:val="hybridMultilevel"/>
    <w:tmpl w:val="F26EF026"/>
    <w:styleLink w:val="ImportedStyle2"/>
    <w:lvl w:ilvl="0" w:tplc="73DC60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8A4E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FE85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AE448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BC56B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6E9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34315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CF3D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0A49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EF601D"/>
    <w:multiLevelType w:val="hybridMultilevel"/>
    <w:tmpl w:val="F26EF026"/>
    <w:numStyleLink w:val="ImportedStyle2"/>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8"/>
    <w:rsid w:val="000F63FB"/>
    <w:rsid w:val="00747F81"/>
    <w:rsid w:val="00885EC6"/>
    <w:rsid w:val="008E1834"/>
    <w:rsid w:val="00A535C0"/>
    <w:rsid w:val="00AB4488"/>
    <w:rsid w:val="00E8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7415C-654E-4F4F-94FC-8782B020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styleId="TOCHeading">
    <w:name w:val="TOC Heading"/>
    <w:next w:val="BodyA"/>
    <w:pPr>
      <w:keepNext/>
      <w:keepLines/>
      <w:spacing w:before="480" w:line="276" w:lineRule="auto"/>
    </w:pPr>
    <w:rPr>
      <w:rFonts w:ascii="Cambria" w:eastAsia="Cambria" w:hAnsi="Cambria" w:cs="Cambria"/>
      <w:b/>
      <w:bCs/>
      <w:color w:val="365F91"/>
      <w:sz w:val="28"/>
      <w:szCs w:val="28"/>
      <w:u w:color="365F91"/>
    </w:rPr>
  </w:style>
  <w:style w:type="paragraph" w:styleId="TOC1">
    <w:name w:val="toc 1"/>
    <w:pPr>
      <w:tabs>
        <w:tab w:val="right" w:leader="dot" w:pos="8630"/>
      </w:tabs>
      <w:spacing w:before="120"/>
    </w:pPr>
    <w:rPr>
      <w:rFonts w:ascii="Calibri" w:eastAsia="Calibri" w:hAnsi="Calibri" w:cs="Calibri"/>
      <w:b/>
      <w:bCs/>
      <w:color w:val="000000"/>
      <w:sz w:val="24"/>
      <w:szCs w:val="24"/>
      <w:u w:color="000000"/>
    </w:rPr>
  </w:style>
  <w:style w:type="paragraph" w:customStyle="1" w:styleId="Heading">
    <w:name w:val="Heading"/>
    <w:next w:val="BodyA"/>
    <w:pPr>
      <w:keepNext/>
      <w:keepLines/>
      <w:spacing w:after="140"/>
      <w:outlineLvl w:val="0"/>
    </w:pPr>
    <w:rPr>
      <w:rFonts w:eastAsia="Times New Roman"/>
      <w:b/>
      <w:bCs/>
      <w:color w:val="000000"/>
      <w:sz w:val="28"/>
      <w:szCs w:val="28"/>
      <w:u w:color="000000"/>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lang w:val="de-DE"/>
    </w:rPr>
  </w:style>
  <w:style w:type="numbering" w:customStyle="1" w:styleId="ImportedStyle3">
    <w:name w:val="Imported Style 3"/>
    <w:pPr>
      <w:numPr>
        <w:numId w:val="5"/>
      </w:numPr>
    </w:pPr>
  </w:style>
  <w:style w:type="paragraph" w:styleId="ListParagraph">
    <w:name w:val="List Paragraph"/>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howe.stevens.edu/academics/aacsb-information/writing-resource-cen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Parfett</dc:creator>
  <cp:lastModifiedBy>Michael Parfett</cp:lastModifiedBy>
  <cp:revision>3</cp:revision>
  <dcterms:created xsi:type="dcterms:W3CDTF">2019-06-04T14:48:00Z</dcterms:created>
  <dcterms:modified xsi:type="dcterms:W3CDTF">2019-06-04T14:48:00Z</dcterms:modified>
</cp:coreProperties>
</file>