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AD0E" w14:textId="273BE3AC" w:rsidR="00355E22" w:rsidRPr="000E29D0" w:rsidRDefault="00355E22" w:rsidP="000E29D0">
      <w:pPr>
        <w:rPr>
          <w:b/>
          <w:bCs/>
          <w:sz w:val="40"/>
          <w:szCs w:val="40"/>
        </w:rPr>
      </w:pPr>
    </w:p>
    <w:p w14:paraId="08B2B946" w14:textId="77777777" w:rsidR="00355E22" w:rsidRPr="000E29D0" w:rsidRDefault="00355E22" w:rsidP="000E29D0">
      <w:pPr>
        <w:jc w:val="center"/>
        <w:rPr>
          <w:sz w:val="32"/>
          <w:szCs w:val="32"/>
        </w:rPr>
      </w:pPr>
    </w:p>
    <w:p w14:paraId="4B7A54F9" w14:textId="77777777" w:rsidR="00355E22" w:rsidRPr="000E29D0" w:rsidRDefault="00355E22" w:rsidP="000E29D0">
      <w:pPr>
        <w:jc w:val="center"/>
        <w:rPr>
          <w:sz w:val="32"/>
          <w:szCs w:val="32"/>
        </w:rPr>
      </w:pPr>
    </w:p>
    <w:p w14:paraId="2F1AA42F" w14:textId="77777777" w:rsidR="00355E22" w:rsidRPr="000E29D0" w:rsidRDefault="00355E22" w:rsidP="000E29D0">
      <w:pPr>
        <w:jc w:val="center"/>
        <w:rPr>
          <w:sz w:val="32"/>
          <w:szCs w:val="32"/>
        </w:rPr>
      </w:pPr>
    </w:p>
    <w:p w14:paraId="2C195CBE" w14:textId="77777777" w:rsidR="00355E22" w:rsidRPr="000E29D0" w:rsidRDefault="00355E22" w:rsidP="000E29D0">
      <w:pPr>
        <w:jc w:val="center"/>
        <w:rPr>
          <w:sz w:val="32"/>
          <w:szCs w:val="32"/>
        </w:rPr>
      </w:pPr>
    </w:p>
    <w:p w14:paraId="6407AB4E" w14:textId="77777777" w:rsidR="00355E22" w:rsidRPr="000E29D0" w:rsidRDefault="00355E22" w:rsidP="000E29D0">
      <w:pPr>
        <w:jc w:val="center"/>
        <w:rPr>
          <w:sz w:val="32"/>
          <w:szCs w:val="32"/>
        </w:rPr>
      </w:pPr>
    </w:p>
    <w:p w14:paraId="1543B7B7" w14:textId="77777777" w:rsidR="00355E22" w:rsidRPr="000E29D0" w:rsidRDefault="00355E22" w:rsidP="000E29D0">
      <w:pPr>
        <w:jc w:val="center"/>
        <w:rPr>
          <w:sz w:val="32"/>
          <w:szCs w:val="32"/>
        </w:rPr>
      </w:pPr>
      <w:r w:rsidRPr="000E29D0">
        <w:rPr>
          <w:sz w:val="32"/>
          <w:szCs w:val="32"/>
        </w:rPr>
        <w:t>Stevens Institute of Technology</w:t>
      </w:r>
    </w:p>
    <w:p w14:paraId="61EB9BEE" w14:textId="77777777" w:rsidR="00355E22" w:rsidRPr="000E29D0" w:rsidRDefault="00D23DA6" w:rsidP="000E29D0">
      <w:pPr>
        <w:jc w:val="center"/>
        <w:rPr>
          <w:sz w:val="32"/>
          <w:szCs w:val="32"/>
        </w:rPr>
      </w:pPr>
      <w:r w:rsidRPr="000E29D0">
        <w:rPr>
          <w:sz w:val="32"/>
          <w:szCs w:val="32"/>
        </w:rPr>
        <w:t>School of Business</w:t>
      </w:r>
    </w:p>
    <w:p w14:paraId="26C9D8FF" w14:textId="77777777" w:rsidR="00355E22" w:rsidRPr="000E29D0" w:rsidRDefault="00355E22" w:rsidP="000E29D0">
      <w:pPr>
        <w:jc w:val="center"/>
        <w:rPr>
          <w:sz w:val="32"/>
          <w:szCs w:val="32"/>
        </w:rPr>
      </w:pPr>
    </w:p>
    <w:p w14:paraId="289678D1" w14:textId="77777777" w:rsidR="00355E22" w:rsidRPr="000E29D0" w:rsidRDefault="00355E22" w:rsidP="000E29D0">
      <w:pPr>
        <w:jc w:val="center"/>
        <w:rPr>
          <w:b/>
          <w:sz w:val="32"/>
          <w:szCs w:val="32"/>
        </w:rPr>
      </w:pPr>
    </w:p>
    <w:p w14:paraId="2FA5BD06" w14:textId="77777777" w:rsidR="00355E22" w:rsidRPr="000E29D0" w:rsidRDefault="00355E22" w:rsidP="000E29D0">
      <w:pPr>
        <w:jc w:val="center"/>
        <w:rPr>
          <w:b/>
          <w:sz w:val="32"/>
          <w:szCs w:val="32"/>
        </w:rPr>
      </w:pPr>
      <w:r w:rsidRPr="000E29D0">
        <w:rPr>
          <w:b/>
          <w:sz w:val="32"/>
          <w:szCs w:val="32"/>
        </w:rPr>
        <w:t>AACSB</w:t>
      </w:r>
      <w:r w:rsidRPr="000E29D0">
        <w:rPr>
          <w:b/>
          <w:sz w:val="32"/>
          <w:szCs w:val="32"/>
        </w:rPr>
        <w:br/>
        <w:t>ASSURANCE OF LEARNING PLAN</w:t>
      </w:r>
    </w:p>
    <w:p w14:paraId="04515385" w14:textId="77777777" w:rsidR="00355E22" w:rsidRPr="000E29D0" w:rsidRDefault="00355E22" w:rsidP="000E29D0">
      <w:pPr>
        <w:jc w:val="center"/>
        <w:rPr>
          <w:sz w:val="28"/>
          <w:szCs w:val="28"/>
        </w:rPr>
      </w:pPr>
    </w:p>
    <w:p w14:paraId="13F0496A" w14:textId="6523FBAD" w:rsidR="00451BCA" w:rsidRPr="0086050A" w:rsidRDefault="00451BCA" w:rsidP="000E29D0">
      <w:pPr>
        <w:spacing w:before="100" w:beforeAutospacing="1" w:after="100" w:afterAutospacing="1"/>
        <w:jc w:val="center"/>
        <w:rPr>
          <w:b/>
          <w:bCs/>
          <w:color w:val="C00000"/>
          <w:sz w:val="72"/>
          <w:szCs w:val="72"/>
        </w:rPr>
      </w:pPr>
      <w:r w:rsidRPr="0086050A">
        <w:rPr>
          <w:b/>
          <w:bCs/>
          <w:color w:val="C00000"/>
          <w:sz w:val="72"/>
          <w:szCs w:val="72"/>
        </w:rPr>
        <w:t xml:space="preserve">Master of Science in Financial </w:t>
      </w:r>
      <w:r w:rsidR="00FC386F" w:rsidRPr="0086050A">
        <w:rPr>
          <w:b/>
          <w:bCs/>
          <w:color w:val="C00000"/>
          <w:sz w:val="72"/>
          <w:szCs w:val="72"/>
        </w:rPr>
        <w:t xml:space="preserve">Technology and </w:t>
      </w:r>
      <w:r w:rsidRPr="0086050A">
        <w:rPr>
          <w:b/>
          <w:bCs/>
          <w:color w:val="C00000"/>
          <w:sz w:val="72"/>
          <w:szCs w:val="72"/>
        </w:rPr>
        <w:t>Analytics</w:t>
      </w:r>
    </w:p>
    <w:p w14:paraId="2712FC2E" w14:textId="307B0FEA" w:rsidR="00355E22" w:rsidRPr="0086050A" w:rsidRDefault="00451BCA" w:rsidP="000E29D0">
      <w:pPr>
        <w:jc w:val="center"/>
        <w:rPr>
          <w:color w:val="C00000"/>
          <w:sz w:val="28"/>
          <w:szCs w:val="28"/>
        </w:rPr>
      </w:pPr>
      <w:r w:rsidRPr="0086050A">
        <w:rPr>
          <w:b/>
          <w:bCs/>
          <w:color w:val="C00000"/>
          <w:sz w:val="72"/>
          <w:szCs w:val="72"/>
        </w:rPr>
        <w:t xml:space="preserve"> (F</w:t>
      </w:r>
      <w:r w:rsidR="00FC386F" w:rsidRPr="0086050A">
        <w:rPr>
          <w:b/>
          <w:bCs/>
          <w:color w:val="C00000"/>
          <w:sz w:val="72"/>
          <w:szCs w:val="72"/>
        </w:rPr>
        <w:t>T</w:t>
      </w:r>
      <w:r w:rsidRPr="0086050A">
        <w:rPr>
          <w:b/>
          <w:bCs/>
          <w:color w:val="C00000"/>
          <w:sz w:val="72"/>
          <w:szCs w:val="72"/>
        </w:rPr>
        <w:t>A)</w:t>
      </w:r>
    </w:p>
    <w:p w14:paraId="1E614682" w14:textId="77777777" w:rsidR="00355E22" w:rsidRPr="000E29D0" w:rsidRDefault="00355E22" w:rsidP="000E29D0">
      <w:pPr>
        <w:jc w:val="center"/>
        <w:rPr>
          <w:sz w:val="28"/>
          <w:szCs w:val="28"/>
        </w:rPr>
      </w:pPr>
    </w:p>
    <w:p w14:paraId="14DA9BE2" w14:textId="77777777" w:rsidR="00355E22" w:rsidRPr="000E29D0" w:rsidRDefault="00355E22" w:rsidP="000E29D0">
      <w:pPr>
        <w:jc w:val="center"/>
        <w:rPr>
          <w:sz w:val="28"/>
          <w:szCs w:val="28"/>
        </w:rPr>
      </w:pPr>
    </w:p>
    <w:p w14:paraId="219AD87D" w14:textId="77777777" w:rsidR="00355E22" w:rsidRPr="000E29D0" w:rsidRDefault="00355E22" w:rsidP="000E29D0">
      <w:pPr>
        <w:jc w:val="center"/>
        <w:rPr>
          <w:sz w:val="28"/>
          <w:szCs w:val="28"/>
        </w:rPr>
      </w:pPr>
    </w:p>
    <w:p w14:paraId="4C6FED67" w14:textId="77777777" w:rsidR="00355E22" w:rsidRPr="000E29D0" w:rsidRDefault="00355E22" w:rsidP="000E29D0">
      <w:pPr>
        <w:jc w:val="center"/>
        <w:rPr>
          <w:sz w:val="28"/>
          <w:szCs w:val="28"/>
        </w:rPr>
      </w:pPr>
    </w:p>
    <w:p w14:paraId="7CF378E2" w14:textId="77777777" w:rsidR="00355E22" w:rsidRPr="000E29D0" w:rsidRDefault="00355E22" w:rsidP="000E29D0">
      <w:pPr>
        <w:jc w:val="center"/>
        <w:rPr>
          <w:sz w:val="28"/>
          <w:szCs w:val="28"/>
        </w:rPr>
      </w:pPr>
    </w:p>
    <w:p w14:paraId="23716898" w14:textId="77777777" w:rsidR="00355E22" w:rsidRPr="000E29D0" w:rsidRDefault="00355E22" w:rsidP="000E29D0">
      <w:pPr>
        <w:jc w:val="center"/>
        <w:rPr>
          <w:sz w:val="28"/>
          <w:szCs w:val="28"/>
        </w:rPr>
      </w:pPr>
    </w:p>
    <w:p w14:paraId="50C657AC" w14:textId="77777777" w:rsidR="00355E22" w:rsidRPr="000E29D0" w:rsidRDefault="00355E22" w:rsidP="000E29D0">
      <w:pPr>
        <w:jc w:val="center"/>
        <w:rPr>
          <w:sz w:val="28"/>
          <w:szCs w:val="28"/>
        </w:rPr>
      </w:pPr>
    </w:p>
    <w:p w14:paraId="641E541F" w14:textId="77777777" w:rsidR="00355E22" w:rsidRPr="000E29D0" w:rsidRDefault="00355E22" w:rsidP="000E29D0">
      <w:pPr>
        <w:jc w:val="center"/>
        <w:rPr>
          <w:sz w:val="28"/>
          <w:szCs w:val="28"/>
        </w:rPr>
      </w:pPr>
      <w:r w:rsidRPr="000E29D0">
        <w:rPr>
          <w:sz w:val="28"/>
          <w:szCs w:val="28"/>
        </w:rPr>
        <w:t xml:space="preserve"> </w:t>
      </w:r>
    </w:p>
    <w:p w14:paraId="7A8E2604" w14:textId="4B7A0667" w:rsidR="00355E22" w:rsidRPr="000E29D0" w:rsidRDefault="0011780C" w:rsidP="000E29D0">
      <w:pPr>
        <w:jc w:val="center"/>
        <w:rPr>
          <w:sz w:val="28"/>
          <w:szCs w:val="28"/>
        </w:rPr>
      </w:pPr>
      <w:r w:rsidRPr="000E29D0">
        <w:rPr>
          <w:sz w:val="28"/>
          <w:szCs w:val="28"/>
        </w:rPr>
        <w:t>June,</w:t>
      </w:r>
      <w:r w:rsidR="00451BCA" w:rsidRPr="000E29D0">
        <w:rPr>
          <w:sz w:val="28"/>
          <w:szCs w:val="28"/>
        </w:rPr>
        <w:t xml:space="preserve"> 202</w:t>
      </w:r>
      <w:r w:rsidR="00FC386F" w:rsidRPr="000E29D0">
        <w:rPr>
          <w:sz w:val="28"/>
          <w:szCs w:val="28"/>
        </w:rPr>
        <w:t>4</w:t>
      </w:r>
    </w:p>
    <w:p w14:paraId="3A5551DA" w14:textId="77777777" w:rsidR="00355E22" w:rsidRPr="000E29D0" w:rsidRDefault="00355E22" w:rsidP="000E29D0">
      <w:pPr>
        <w:rPr>
          <w:u w:val="single"/>
        </w:rPr>
      </w:pPr>
    </w:p>
    <w:p w14:paraId="7631EF55" w14:textId="77777777" w:rsidR="00355E22" w:rsidRPr="000E29D0" w:rsidRDefault="00355E22" w:rsidP="000E29D0">
      <w:pPr>
        <w:jc w:val="center"/>
        <w:rPr>
          <w:b/>
          <w:sz w:val="32"/>
          <w:szCs w:val="32"/>
        </w:rPr>
      </w:pPr>
      <w:r w:rsidRPr="000E29D0">
        <w:rPr>
          <w:b/>
          <w:sz w:val="32"/>
          <w:szCs w:val="32"/>
        </w:rPr>
        <w:br w:type="page"/>
      </w:r>
      <w:r w:rsidRPr="000E29D0">
        <w:rPr>
          <w:b/>
          <w:sz w:val="32"/>
          <w:szCs w:val="32"/>
        </w:rPr>
        <w:lastRenderedPageBreak/>
        <w:t xml:space="preserve"> Table of Contents</w:t>
      </w:r>
    </w:p>
    <w:p w14:paraId="74B79998" w14:textId="77777777" w:rsidR="00355E22" w:rsidRPr="000E29D0" w:rsidRDefault="00355E22" w:rsidP="000E29D0">
      <w:pPr>
        <w:jc w:val="center"/>
        <w:rPr>
          <w:b/>
          <w:sz w:val="32"/>
          <w:szCs w:val="32"/>
        </w:rPr>
      </w:pPr>
    </w:p>
    <w:p w14:paraId="428C5707" w14:textId="77777777" w:rsidR="00355E22" w:rsidRPr="000E29D0" w:rsidRDefault="00355E22" w:rsidP="000E29D0">
      <w:pPr>
        <w:jc w:val="center"/>
        <w:rPr>
          <w:b/>
          <w:sz w:val="32"/>
          <w:szCs w:val="32"/>
        </w:rPr>
      </w:pPr>
    </w:p>
    <w:p w14:paraId="64990B59" w14:textId="77777777" w:rsidR="00DF0087" w:rsidRPr="000E29D0" w:rsidRDefault="00DF0087" w:rsidP="000E29D0">
      <w:pPr>
        <w:jc w:val="center"/>
        <w:rPr>
          <w:b/>
          <w:sz w:val="32"/>
          <w:szCs w:val="32"/>
        </w:rPr>
      </w:pPr>
    </w:p>
    <w:sdt>
      <w:sdtPr>
        <w:rPr>
          <w:rFonts w:ascii="Times New Roman" w:eastAsia="SimSun" w:hAnsi="Times New Roman"/>
          <w:b w:val="0"/>
          <w:bCs w:val="0"/>
          <w:color w:val="auto"/>
          <w:sz w:val="24"/>
          <w:szCs w:val="24"/>
          <w:lang w:eastAsia="en-US"/>
        </w:rPr>
        <w:id w:val="996847260"/>
        <w:docPartObj>
          <w:docPartGallery w:val="Table of Contents"/>
          <w:docPartUnique/>
        </w:docPartObj>
      </w:sdtPr>
      <w:sdtEndPr>
        <w:rPr>
          <w:noProof/>
        </w:rPr>
      </w:sdtEndPr>
      <w:sdtContent>
        <w:p w14:paraId="0D24EDFC" w14:textId="021FEC36" w:rsidR="00372660" w:rsidRPr="000E29D0" w:rsidRDefault="00372660" w:rsidP="000E29D0">
          <w:pPr>
            <w:pStyle w:val="TOCHeading"/>
            <w:rPr>
              <w:color w:val="auto"/>
            </w:rPr>
          </w:pPr>
          <w:r w:rsidRPr="000E29D0">
            <w:rPr>
              <w:color w:val="auto"/>
            </w:rPr>
            <w:t>Contents</w:t>
          </w:r>
        </w:p>
        <w:p w14:paraId="2475F76D" w14:textId="558871E9" w:rsidR="001D102E" w:rsidRPr="000E29D0" w:rsidRDefault="00372660" w:rsidP="000E29D0">
          <w:pPr>
            <w:pStyle w:val="TOC1"/>
            <w:rPr>
              <w:rFonts w:asciiTheme="minorHAnsi" w:eastAsiaTheme="minorEastAsia" w:hAnsiTheme="minorHAnsi" w:cstheme="minorBidi"/>
              <w:noProof/>
              <w:sz w:val="22"/>
              <w:szCs w:val="22"/>
            </w:rPr>
          </w:pPr>
          <w:r w:rsidRPr="000E29D0">
            <w:rPr>
              <w:b/>
              <w:bCs/>
              <w:noProof/>
            </w:rPr>
            <w:fldChar w:fldCharType="begin"/>
          </w:r>
          <w:r w:rsidRPr="000E29D0">
            <w:rPr>
              <w:b/>
              <w:bCs/>
              <w:noProof/>
            </w:rPr>
            <w:instrText xml:space="preserve"> TOC \o "1-3" \h \z \u </w:instrText>
          </w:r>
          <w:r w:rsidRPr="000E29D0">
            <w:rPr>
              <w:b/>
              <w:bCs/>
              <w:noProof/>
            </w:rPr>
            <w:fldChar w:fldCharType="separate"/>
          </w:r>
          <w:hyperlink w:anchor="_Toc104543014" w:history="1">
            <w:r w:rsidR="001D102E" w:rsidRPr="000E29D0">
              <w:rPr>
                <w:rStyle w:val="Hyperlink"/>
                <w:noProof/>
                <w:color w:val="auto"/>
              </w:rPr>
              <w:t>1.  INTRODUCTION AND OVERVIEW OF F</w:t>
            </w:r>
            <w:r w:rsidR="009E7D3A" w:rsidRPr="000E29D0">
              <w:rPr>
                <w:rStyle w:val="Hyperlink"/>
                <w:noProof/>
                <w:color w:val="auto"/>
              </w:rPr>
              <w:t>T</w:t>
            </w:r>
            <w:r w:rsidR="001D102E" w:rsidRPr="000E29D0">
              <w:rPr>
                <w:rStyle w:val="Hyperlink"/>
                <w:noProof/>
                <w:color w:val="auto"/>
              </w:rPr>
              <w:t>A Master’s DEGREE</w:t>
            </w:r>
            <w:r w:rsidR="001D102E" w:rsidRPr="000E29D0">
              <w:rPr>
                <w:noProof/>
                <w:webHidden/>
              </w:rPr>
              <w:tab/>
            </w:r>
            <w:r w:rsidR="001D102E" w:rsidRPr="000E29D0">
              <w:rPr>
                <w:noProof/>
                <w:webHidden/>
              </w:rPr>
              <w:fldChar w:fldCharType="begin"/>
            </w:r>
            <w:r w:rsidR="001D102E" w:rsidRPr="000E29D0">
              <w:rPr>
                <w:noProof/>
                <w:webHidden/>
              </w:rPr>
              <w:instrText xml:space="preserve"> PAGEREF _Toc104543014 \h </w:instrText>
            </w:r>
            <w:r w:rsidR="001D102E" w:rsidRPr="000E29D0">
              <w:rPr>
                <w:noProof/>
                <w:webHidden/>
              </w:rPr>
            </w:r>
            <w:r w:rsidR="001D102E" w:rsidRPr="000E29D0">
              <w:rPr>
                <w:noProof/>
                <w:webHidden/>
              </w:rPr>
              <w:fldChar w:fldCharType="separate"/>
            </w:r>
            <w:r w:rsidR="001D102E" w:rsidRPr="000E29D0">
              <w:rPr>
                <w:noProof/>
                <w:webHidden/>
              </w:rPr>
              <w:t>6</w:t>
            </w:r>
            <w:r w:rsidR="001D102E" w:rsidRPr="000E29D0">
              <w:rPr>
                <w:noProof/>
                <w:webHidden/>
              </w:rPr>
              <w:fldChar w:fldCharType="end"/>
            </w:r>
          </w:hyperlink>
        </w:p>
        <w:p w14:paraId="5CA1DF59" w14:textId="6E86D4A1" w:rsidR="001D102E" w:rsidRPr="000E29D0" w:rsidRDefault="001D102E" w:rsidP="000E29D0">
          <w:pPr>
            <w:pStyle w:val="TOC1"/>
            <w:rPr>
              <w:rFonts w:asciiTheme="minorHAnsi" w:eastAsiaTheme="minorEastAsia" w:hAnsiTheme="minorHAnsi" w:cstheme="minorBidi"/>
              <w:noProof/>
              <w:sz w:val="22"/>
              <w:szCs w:val="22"/>
            </w:rPr>
          </w:pPr>
          <w:hyperlink w:anchor="_Toc104543015" w:history="1">
            <w:r w:rsidRPr="000E29D0">
              <w:rPr>
                <w:rStyle w:val="Hyperlink"/>
                <w:noProof/>
                <w:color w:val="auto"/>
              </w:rPr>
              <w:t>2.  OVERVIEW OF F</w:t>
            </w:r>
            <w:r w:rsidR="009E7D3A" w:rsidRPr="000E29D0">
              <w:rPr>
                <w:rStyle w:val="Hyperlink"/>
                <w:noProof/>
                <w:color w:val="auto"/>
              </w:rPr>
              <w:t>T</w:t>
            </w:r>
            <w:r w:rsidRPr="000E29D0">
              <w:rPr>
                <w:rStyle w:val="Hyperlink"/>
                <w:noProof/>
                <w:color w:val="auto"/>
              </w:rPr>
              <w:t>A Masters ASSURANCE OF LEARNING PLAN</w:t>
            </w:r>
            <w:r w:rsidRPr="000E29D0">
              <w:rPr>
                <w:noProof/>
                <w:webHidden/>
              </w:rPr>
              <w:tab/>
            </w:r>
            <w:r w:rsidRPr="000E29D0">
              <w:rPr>
                <w:noProof/>
                <w:webHidden/>
              </w:rPr>
              <w:fldChar w:fldCharType="begin"/>
            </w:r>
            <w:r w:rsidRPr="000E29D0">
              <w:rPr>
                <w:noProof/>
                <w:webHidden/>
              </w:rPr>
              <w:instrText xml:space="preserve"> PAGEREF _Toc104543015 \h </w:instrText>
            </w:r>
            <w:r w:rsidRPr="000E29D0">
              <w:rPr>
                <w:noProof/>
                <w:webHidden/>
              </w:rPr>
            </w:r>
            <w:r w:rsidRPr="000E29D0">
              <w:rPr>
                <w:noProof/>
                <w:webHidden/>
              </w:rPr>
              <w:fldChar w:fldCharType="separate"/>
            </w:r>
            <w:r w:rsidRPr="000E29D0">
              <w:rPr>
                <w:noProof/>
                <w:webHidden/>
              </w:rPr>
              <w:t>7</w:t>
            </w:r>
            <w:r w:rsidRPr="000E29D0">
              <w:rPr>
                <w:noProof/>
                <w:webHidden/>
              </w:rPr>
              <w:fldChar w:fldCharType="end"/>
            </w:r>
          </w:hyperlink>
        </w:p>
        <w:p w14:paraId="49022F80" w14:textId="45980E49" w:rsidR="001D102E" w:rsidRPr="000E29D0" w:rsidRDefault="001D102E" w:rsidP="000E29D0">
          <w:pPr>
            <w:pStyle w:val="TOC1"/>
            <w:rPr>
              <w:rFonts w:asciiTheme="minorHAnsi" w:eastAsiaTheme="minorEastAsia" w:hAnsiTheme="minorHAnsi" w:cstheme="minorBidi"/>
              <w:noProof/>
              <w:sz w:val="22"/>
              <w:szCs w:val="22"/>
            </w:rPr>
          </w:pPr>
          <w:hyperlink w:anchor="_Toc104543016" w:history="1">
            <w:r w:rsidRPr="000E29D0">
              <w:rPr>
                <w:rStyle w:val="Hyperlink"/>
                <w:noProof/>
                <w:color w:val="auto"/>
              </w:rPr>
              <w:t>3.  F</w:t>
            </w:r>
            <w:r w:rsidR="009E7D3A" w:rsidRPr="000E29D0">
              <w:rPr>
                <w:rStyle w:val="Hyperlink"/>
                <w:noProof/>
                <w:color w:val="auto"/>
              </w:rPr>
              <w:t>T</w:t>
            </w:r>
            <w:r w:rsidRPr="000E29D0">
              <w:rPr>
                <w:rStyle w:val="Hyperlink"/>
                <w:noProof/>
                <w:color w:val="auto"/>
              </w:rPr>
              <w:t>A ASSURANCE OF LEARNING ASSESSMENT PLAN</w:t>
            </w:r>
            <w:r w:rsidRPr="000E29D0">
              <w:rPr>
                <w:noProof/>
                <w:webHidden/>
              </w:rPr>
              <w:tab/>
            </w:r>
            <w:r w:rsidRPr="000E29D0">
              <w:rPr>
                <w:noProof/>
                <w:webHidden/>
              </w:rPr>
              <w:fldChar w:fldCharType="begin"/>
            </w:r>
            <w:r w:rsidRPr="000E29D0">
              <w:rPr>
                <w:noProof/>
                <w:webHidden/>
              </w:rPr>
              <w:instrText xml:space="preserve"> PAGEREF _Toc104543016 \h </w:instrText>
            </w:r>
            <w:r w:rsidRPr="000E29D0">
              <w:rPr>
                <w:noProof/>
                <w:webHidden/>
              </w:rPr>
            </w:r>
            <w:r w:rsidRPr="000E29D0">
              <w:rPr>
                <w:noProof/>
                <w:webHidden/>
              </w:rPr>
              <w:fldChar w:fldCharType="separate"/>
            </w:r>
            <w:r w:rsidRPr="000E29D0">
              <w:rPr>
                <w:noProof/>
                <w:webHidden/>
              </w:rPr>
              <w:t>8</w:t>
            </w:r>
            <w:r w:rsidRPr="000E29D0">
              <w:rPr>
                <w:noProof/>
                <w:webHidden/>
              </w:rPr>
              <w:fldChar w:fldCharType="end"/>
            </w:r>
          </w:hyperlink>
        </w:p>
        <w:p w14:paraId="73E516FE" w14:textId="7568F2A3" w:rsidR="001D102E" w:rsidRPr="000E29D0" w:rsidRDefault="001D102E" w:rsidP="000E29D0">
          <w:pPr>
            <w:pStyle w:val="TOC1"/>
            <w:rPr>
              <w:rFonts w:asciiTheme="minorHAnsi" w:eastAsiaTheme="minorEastAsia" w:hAnsiTheme="minorHAnsi" w:cstheme="minorBidi"/>
              <w:noProof/>
              <w:sz w:val="22"/>
              <w:szCs w:val="22"/>
            </w:rPr>
          </w:pPr>
          <w:hyperlink w:anchor="_Toc104543017" w:history="1">
            <w:r w:rsidRPr="000E29D0">
              <w:rPr>
                <w:rStyle w:val="Hyperlink"/>
                <w:noProof/>
                <w:color w:val="auto"/>
              </w:rPr>
              <w:t>4.  F</w:t>
            </w:r>
            <w:r w:rsidR="009E7D3A" w:rsidRPr="000E29D0">
              <w:rPr>
                <w:rStyle w:val="Hyperlink"/>
                <w:noProof/>
                <w:color w:val="auto"/>
              </w:rPr>
              <w:t>T</w:t>
            </w:r>
            <w:r w:rsidRPr="000E29D0">
              <w:rPr>
                <w:rStyle w:val="Hyperlink"/>
                <w:noProof/>
                <w:color w:val="auto"/>
              </w:rPr>
              <w:t>A CURRICULUM ALIGNMENT MAP</w:t>
            </w:r>
            <w:r w:rsidRPr="000E29D0">
              <w:rPr>
                <w:noProof/>
                <w:webHidden/>
              </w:rPr>
              <w:tab/>
            </w:r>
            <w:r w:rsidRPr="000E29D0">
              <w:rPr>
                <w:noProof/>
                <w:webHidden/>
              </w:rPr>
              <w:fldChar w:fldCharType="begin"/>
            </w:r>
            <w:r w:rsidRPr="000E29D0">
              <w:rPr>
                <w:noProof/>
                <w:webHidden/>
              </w:rPr>
              <w:instrText xml:space="preserve"> PAGEREF _Toc104543017 \h </w:instrText>
            </w:r>
            <w:r w:rsidRPr="000E29D0">
              <w:rPr>
                <w:noProof/>
                <w:webHidden/>
              </w:rPr>
            </w:r>
            <w:r w:rsidRPr="000E29D0">
              <w:rPr>
                <w:noProof/>
                <w:webHidden/>
              </w:rPr>
              <w:fldChar w:fldCharType="separate"/>
            </w:r>
            <w:r w:rsidRPr="000E29D0">
              <w:rPr>
                <w:noProof/>
                <w:webHidden/>
              </w:rPr>
              <w:t>8</w:t>
            </w:r>
            <w:r w:rsidRPr="000E29D0">
              <w:rPr>
                <w:noProof/>
                <w:webHidden/>
              </w:rPr>
              <w:fldChar w:fldCharType="end"/>
            </w:r>
          </w:hyperlink>
        </w:p>
        <w:p w14:paraId="36AFF1C7" w14:textId="72739F23" w:rsidR="001D102E" w:rsidRPr="000E29D0" w:rsidRDefault="001D102E" w:rsidP="000E29D0">
          <w:pPr>
            <w:pStyle w:val="TOC1"/>
            <w:rPr>
              <w:rFonts w:asciiTheme="minorHAnsi" w:eastAsiaTheme="minorEastAsia" w:hAnsiTheme="minorHAnsi" w:cstheme="minorBidi"/>
              <w:noProof/>
              <w:sz w:val="22"/>
              <w:szCs w:val="22"/>
            </w:rPr>
          </w:pPr>
          <w:hyperlink w:anchor="_Toc104543018" w:history="1">
            <w:r w:rsidRPr="000E29D0">
              <w:rPr>
                <w:rStyle w:val="Hyperlink"/>
                <w:noProof/>
                <w:color w:val="auto"/>
              </w:rPr>
              <w:t>5. Ethics Thread</w:t>
            </w:r>
            <w:r w:rsidRPr="000E29D0">
              <w:rPr>
                <w:noProof/>
                <w:webHidden/>
              </w:rPr>
              <w:tab/>
            </w:r>
            <w:r w:rsidRPr="000E29D0">
              <w:rPr>
                <w:noProof/>
                <w:webHidden/>
              </w:rPr>
              <w:fldChar w:fldCharType="begin"/>
            </w:r>
            <w:r w:rsidRPr="000E29D0">
              <w:rPr>
                <w:noProof/>
                <w:webHidden/>
              </w:rPr>
              <w:instrText xml:space="preserve"> PAGEREF _Toc104543018 \h </w:instrText>
            </w:r>
            <w:r w:rsidRPr="000E29D0">
              <w:rPr>
                <w:noProof/>
                <w:webHidden/>
              </w:rPr>
            </w:r>
            <w:r w:rsidRPr="000E29D0">
              <w:rPr>
                <w:noProof/>
                <w:webHidden/>
              </w:rPr>
              <w:fldChar w:fldCharType="separate"/>
            </w:r>
            <w:r w:rsidRPr="000E29D0">
              <w:rPr>
                <w:noProof/>
                <w:webHidden/>
              </w:rPr>
              <w:t>12</w:t>
            </w:r>
            <w:r w:rsidRPr="000E29D0">
              <w:rPr>
                <w:noProof/>
                <w:webHidden/>
              </w:rPr>
              <w:fldChar w:fldCharType="end"/>
            </w:r>
          </w:hyperlink>
        </w:p>
        <w:p w14:paraId="16DB4187" w14:textId="7E6C1A7E" w:rsidR="001D102E" w:rsidRPr="000E29D0" w:rsidRDefault="001D102E" w:rsidP="000E29D0">
          <w:pPr>
            <w:pStyle w:val="TOC1"/>
            <w:rPr>
              <w:rFonts w:asciiTheme="minorHAnsi" w:eastAsiaTheme="minorEastAsia" w:hAnsiTheme="minorHAnsi" w:cstheme="minorBidi"/>
              <w:noProof/>
              <w:sz w:val="22"/>
              <w:szCs w:val="22"/>
            </w:rPr>
          </w:pPr>
          <w:hyperlink w:anchor="_Toc104543019" w:history="1">
            <w:r w:rsidRPr="000E29D0">
              <w:rPr>
                <w:rStyle w:val="Hyperlink"/>
                <w:noProof/>
                <w:color w:val="auto"/>
              </w:rPr>
              <w:t xml:space="preserve">6. Global  Thread </w:t>
            </w:r>
            <w:r w:rsidRPr="000E29D0">
              <w:rPr>
                <w:noProof/>
                <w:webHidden/>
              </w:rPr>
              <w:tab/>
            </w:r>
            <w:r w:rsidRPr="000E29D0">
              <w:rPr>
                <w:noProof/>
                <w:webHidden/>
              </w:rPr>
              <w:fldChar w:fldCharType="begin"/>
            </w:r>
            <w:r w:rsidRPr="000E29D0">
              <w:rPr>
                <w:noProof/>
                <w:webHidden/>
              </w:rPr>
              <w:instrText xml:space="preserve"> PAGEREF _Toc104543019 \h </w:instrText>
            </w:r>
            <w:r w:rsidRPr="000E29D0">
              <w:rPr>
                <w:noProof/>
                <w:webHidden/>
              </w:rPr>
            </w:r>
            <w:r w:rsidRPr="000E29D0">
              <w:rPr>
                <w:noProof/>
                <w:webHidden/>
              </w:rPr>
              <w:fldChar w:fldCharType="separate"/>
            </w:r>
            <w:r w:rsidRPr="000E29D0">
              <w:rPr>
                <w:noProof/>
                <w:webHidden/>
              </w:rPr>
              <w:t>12</w:t>
            </w:r>
            <w:r w:rsidRPr="000E29D0">
              <w:rPr>
                <w:noProof/>
                <w:webHidden/>
              </w:rPr>
              <w:fldChar w:fldCharType="end"/>
            </w:r>
          </w:hyperlink>
        </w:p>
        <w:p w14:paraId="746D9089" w14:textId="354BFED2" w:rsidR="001D102E" w:rsidRPr="000E29D0" w:rsidRDefault="001D102E" w:rsidP="000E29D0">
          <w:pPr>
            <w:pStyle w:val="TOC1"/>
            <w:rPr>
              <w:rFonts w:asciiTheme="minorHAnsi" w:eastAsiaTheme="minorEastAsia" w:hAnsiTheme="minorHAnsi" w:cstheme="minorBidi"/>
              <w:noProof/>
              <w:sz w:val="22"/>
              <w:szCs w:val="22"/>
            </w:rPr>
          </w:pPr>
          <w:hyperlink w:anchor="_Toc104543020" w:history="1">
            <w:r w:rsidRPr="000E29D0">
              <w:rPr>
                <w:rStyle w:val="Hyperlink"/>
                <w:noProof/>
                <w:color w:val="auto"/>
              </w:rPr>
              <w:t xml:space="preserve">7. </w:t>
            </w:r>
            <w:r w:rsidR="003823C1">
              <w:rPr>
                <w:rStyle w:val="Hyperlink"/>
                <w:noProof/>
                <w:color w:val="auto"/>
              </w:rPr>
              <w:t>COMPETENCY GOAL</w:t>
            </w:r>
            <w:r w:rsidRPr="000E29D0">
              <w:rPr>
                <w:rStyle w:val="Hyperlink"/>
                <w:noProof/>
                <w:color w:val="auto"/>
              </w:rPr>
              <w:t>S, OBJECTIVES AND RUBRICS</w:t>
            </w:r>
            <w:r w:rsidRPr="000E29D0">
              <w:rPr>
                <w:noProof/>
                <w:webHidden/>
              </w:rPr>
              <w:tab/>
            </w:r>
            <w:r w:rsidRPr="000E29D0">
              <w:rPr>
                <w:noProof/>
                <w:webHidden/>
              </w:rPr>
              <w:fldChar w:fldCharType="begin"/>
            </w:r>
            <w:r w:rsidRPr="000E29D0">
              <w:rPr>
                <w:noProof/>
                <w:webHidden/>
              </w:rPr>
              <w:instrText xml:space="preserve"> PAGEREF _Toc104543020 \h </w:instrText>
            </w:r>
            <w:r w:rsidRPr="000E29D0">
              <w:rPr>
                <w:noProof/>
                <w:webHidden/>
              </w:rPr>
            </w:r>
            <w:r w:rsidRPr="000E29D0">
              <w:rPr>
                <w:noProof/>
                <w:webHidden/>
              </w:rPr>
              <w:fldChar w:fldCharType="separate"/>
            </w:r>
            <w:r w:rsidRPr="000E29D0">
              <w:rPr>
                <w:noProof/>
                <w:webHidden/>
              </w:rPr>
              <w:t>12</w:t>
            </w:r>
            <w:r w:rsidRPr="000E29D0">
              <w:rPr>
                <w:noProof/>
                <w:webHidden/>
              </w:rPr>
              <w:fldChar w:fldCharType="end"/>
            </w:r>
          </w:hyperlink>
        </w:p>
        <w:p w14:paraId="2A4ED653" w14:textId="02B1EE35" w:rsidR="001D102E" w:rsidRPr="000E29D0" w:rsidRDefault="001D102E" w:rsidP="000E29D0">
          <w:pPr>
            <w:pStyle w:val="TOC1"/>
            <w:rPr>
              <w:rFonts w:asciiTheme="minorHAnsi" w:eastAsiaTheme="minorEastAsia" w:hAnsiTheme="minorHAnsi" w:cstheme="minorBidi"/>
              <w:noProof/>
              <w:sz w:val="22"/>
              <w:szCs w:val="22"/>
            </w:rPr>
          </w:pPr>
          <w:hyperlink w:anchor="_Toc104543021" w:history="1">
            <w:r w:rsidRPr="000E29D0">
              <w:rPr>
                <w:rStyle w:val="Hyperlink"/>
                <w:noProof/>
                <w:color w:val="auto"/>
              </w:rPr>
              <w:t xml:space="preserve">8.  RESULTS OF AACSB </w:t>
            </w:r>
            <w:r w:rsidR="003823C1">
              <w:rPr>
                <w:rStyle w:val="Hyperlink"/>
                <w:noProof/>
                <w:color w:val="auto"/>
              </w:rPr>
              <w:t>COMPETENCY GOAL</w:t>
            </w:r>
            <w:r w:rsidRPr="000E29D0">
              <w:rPr>
                <w:rStyle w:val="Hyperlink"/>
                <w:noProof/>
                <w:color w:val="auto"/>
              </w:rPr>
              <w:t xml:space="preserve"> ASSESSMENTS</w:t>
            </w:r>
            <w:r w:rsidRPr="000E29D0">
              <w:rPr>
                <w:noProof/>
                <w:webHidden/>
              </w:rPr>
              <w:tab/>
            </w:r>
            <w:r w:rsidRPr="000E29D0">
              <w:rPr>
                <w:noProof/>
                <w:webHidden/>
              </w:rPr>
              <w:fldChar w:fldCharType="begin"/>
            </w:r>
            <w:r w:rsidRPr="000E29D0">
              <w:rPr>
                <w:noProof/>
                <w:webHidden/>
              </w:rPr>
              <w:instrText xml:space="preserve"> PAGEREF _Toc104543021 \h </w:instrText>
            </w:r>
            <w:r w:rsidRPr="000E29D0">
              <w:rPr>
                <w:noProof/>
                <w:webHidden/>
              </w:rPr>
            </w:r>
            <w:r w:rsidRPr="000E29D0">
              <w:rPr>
                <w:noProof/>
                <w:webHidden/>
              </w:rPr>
              <w:fldChar w:fldCharType="separate"/>
            </w:r>
            <w:r w:rsidRPr="000E29D0">
              <w:rPr>
                <w:noProof/>
                <w:webHidden/>
              </w:rPr>
              <w:t>24</w:t>
            </w:r>
            <w:r w:rsidRPr="000E29D0">
              <w:rPr>
                <w:noProof/>
                <w:webHidden/>
              </w:rPr>
              <w:fldChar w:fldCharType="end"/>
            </w:r>
          </w:hyperlink>
        </w:p>
        <w:p w14:paraId="2D81000D" w14:textId="053BE9B9" w:rsidR="001D102E" w:rsidRPr="000E29D0" w:rsidRDefault="001D102E" w:rsidP="000E29D0">
          <w:pPr>
            <w:pStyle w:val="TOC1"/>
            <w:rPr>
              <w:rFonts w:asciiTheme="minorHAnsi" w:eastAsiaTheme="minorEastAsia" w:hAnsiTheme="minorHAnsi" w:cstheme="minorBidi"/>
              <w:noProof/>
              <w:sz w:val="22"/>
              <w:szCs w:val="22"/>
            </w:rPr>
          </w:pPr>
          <w:hyperlink w:anchor="_Toc104543022" w:history="1">
            <w:r w:rsidRPr="000E29D0">
              <w:rPr>
                <w:rStyle w:val="Hyperlink"/>
                <w:rFonts w:eastAsia="ヒラギノ角ゴ Pro W3"/>
                <w:noProof/>
                <w:color w:val="auto"/>
              </w:rPr>
              <w:t>9. Indirect Measurements</w:t>
            </w:r>
            <w:r w:rsidRPr="000E29D0">
              <w:rPr>
                <w:noProof/>
                <w:webHidden/>
              </w:rPr>
              <w:tab/>
            </w:r>
            <w:r w:rsidRPr="000E29D0">
              <w:rPr>
                <w:noProof/>
                <w:webHidden/>
              </w:rPr>
              <w:fldChar w:fldCharType="begin"/>
            </w:r>
            <w:r w:rsidRPr="000E29D0">
              <w:rPr>
                <w:noProof/>
                <w:webHidden/>
              </w:rPr>
              <w:instrText xml:space="preserve"> PAGEREF _Toc104543022 \h </w:instrText>
            </w:r>
            <w:r w:rsidRPr="000E29D0">
              <w:rPr>
                <w:noProof/>
                <w:webHidden/>
              </w:rPr>
            </w:r>
            <w:r w:rsidRPr="000E29D0">
              <w:rPr>
                <w:noProof/>
                <w:webHidden/>
              </w:rPr>
              <w:fldChar w:fldCharType="separate"/>
            </w:r>
            <w:r w:rsidRPr="000E29D0">
              <w:rPr>
                <w:noProof/>
                <w:webHidden/>
              </w:rPr>
              <w:t>39</w:t>
            </w:r>
            <w:r w:rsidRPr="000E29D0">
              <w:rPr>
                <w:noProof/>
                <w:webHidden/>
              </w:rPr>
              <w:fldChar w:fldCharType="end"/>
            </w:r>
          </w:hyperlink>
        </w:p>
        <w:p w14:paraId="48EBBAA7" w14:textId="38532AD2" w:rsidR="001D102E" w:rsidRPr="000E29D0" w:rsidRDefault="001D102E" w:rsidP="000E29D0">
          <w:pPr>
            <w:pStyle w:val="TOC1"/>
            <w:rPr>
              <w:rFonts w:asciiTheme="minorHAnsi" w:eastAsiaTheme="minorEastAsia" w:hAnsiTheme="minorHAnsi" w:cstheme="minorBidi"/>
              <w:noProof/>
              <w:sz w:val="22"/>
              <w:szCs w:val="22"/>
            </w:rPr>
          </w:pPr>
          <w:hyperlink w:anchor="_Toc104543023" w:history="1">
            <w:r w:rsidRPr="000E29D0">
              <w:rPr>
                <w:rStyle w:val="Hyperlink"/>
                <w:rFonts w:eastAsia="ヒラギノ角ゴ Pro W3"/>
                <w:noProof/>
                <w:color w:val="auto"/>
              </w:rPr>
              <w:t>10. Competencies</w:t>
            </w:r>
            <w:r w:rsidRPr="000E29D0">
              <w:rPr>
                <w:noProof/>
                <w:webHidden/>
              </w:rPr>
              <w:tab/>
            </w:r>
            <w:r w:rsidRPr="000E29D0">
              <w:rPr>
                <w:noProof/>
                <w:webHidden/>
              </w:rPr>
              <w:fldChar w:fldCharType="begin"/>
            </w:r>
            <w:r w:rsidRPr="000E29D0">
              <w:rPr>
                <w:noProof/>
                <w:webHidden/>
              </w:rPr>
              <w:instrText xml:space="preserve"> PAGEREF _Toc104543023 \h </w:instrText>
            </w:r>
            <w:r w:rsidRPr="000E29D0">
              <w:rPr>
                <w:noProof/>
                <w:webHidden/>
              </w:rPr>
            </w:r>
            <w:r w:rsidRPr="000E29D0">
              <w:rPr>
                <w:noProof/>
                <w:webHidden/>
              </w:rPr>
              <w:fldChar w:fldCharType="separate"/>
            </w:r>
            <w:r w:rsidRPr="000E29D0">
              <w:rPr>
                <w:noProof/>
                <w:webHidden/>
              </w:rPr>
              <w:t>39</w:t>
            </w:r>
            <w:r w:rsidRPr="000E29D0">
              <w:rPr>
                <w:noProof/>
                <w:webHidden/>
              </w:rPr>
              <w:fldChar w:fldCharType="end"/>
            </w:r>
          </w:hyperlink>
        </w:p>
        <w:p w14:paraId="166480E5" w14:textId="504FBC3D" w:rsidR="001D102E" w:rsidRPr="000E29D0" w:rsidRDefault="001D102E" w:rsidP="000E29D0">
          <w:pPr>
            <w:pStyle w:val="TOC1"/>
            <w:rPr>
              <w:rFonts w:asciiTheme="minorHAnsi" w:eastAsiaTheme="minorEastAsia" w:hAnsiTheme="minorHAnsi" w:cstheme="minorBidi"/>
              <w:noProof/>
              <w:sz w:val="22"/>
              <w:szCs w:val="22"/>
            </w:rPr>
          </w:pPr>
          <w:hyperlink w:anchor="_Toc104543024" w:history="1">
            <w:r w:rsidRPr="000E29D0">
              <w:rPr>
                <w:rStyle w:val="Hyperlink"/>
                <w:rFonts w:eastAsia="ヒラギノ角ゴ Pro W3"/>
                <w:noProof/>
                <w:color w:val="auto"/>
              </w:rPr>
              <w:t>11. Engagement, Innovation, and Impact</w:t>
            </w:r>
            <w:r w:rsidRPr="000E29D0">
              <w:rPr>
                <w:noProof/>
                <w:webHidden/>
              </w:rPr>
              <w:tab/>
            </w:r>
            <w:r w:rsidRPr="000E29D0">
              <w:rPr>
                <w:noProof/>
                <w:webHidden/>
              </w:rPr>
              <w:fldChar w:fldCharType="begin"/>
            </w:r>
            <w:r w:rsidRPr="000E29D0">
              <w:rPr>
                <w:noProof/>
                <w:webHidden/>
              </w:rPr>
              <w:instrText xml:space="preserve"> PAGEREF _Toc104543024 \h </w:instrText>
            </w:r>
            <w:r w:rsidRPr="000E29D0">
              <w:rPr>
                <w:noProof/>
                <w:webHidden/>
              </w:rPr>
            </w:r>
            <w:r w:rsidRPr="000E29D0">
              <w:rPr>
                <w:noProof/>
                <w:webHidden/>
              </w:rPr>
              <w:fldChar w:fldCharType="separate"/>
            </w:r>
            <w:r w:rsidRPr="000E29D0">
              <w:rPr>
                <w:noProof/>
                <w:webHidden/>
              </w:rPr>
              <w:t>39</w:t>
            </w:r>
            <w:r w:rsidRPr="000E29D0">
              <w:rPr>
                <w:noProof/>
                <w:webHidden/>
              </w:rPr>
              <w:fldChar w:fldCharType="end"/>
            </w:r>
          </w:hyperlink>
        </w:p>
        <w:p w14:paraId="5CCA8FB9" w14:textId="28B19E12" w:rsidR="00372660" w:rsidRPr="000E29D0" w:rsidRDefault="00372660" w:rsidP="000E29D0">
          <w:r w:rsidRPr="000E29D0">
            <w:rPr>
              <w:b/>
              <w:bCs/>
              <w:noProof/>
            </w:rPr>
            <w:fldChar w:fldCharType="end"/>
          </w:r>
        </w:p>
      </w:sdtContent>
    </w:sdt>
    <w:p w14:paraId="497DD318" w14:textId="7B181CB4" w:rsidR="00056CD2" w:rsidRPr="000E29D0" w:rsidRDefault="00056CD2" w:rsidP="000E29D0"/>
    <w:p w14:paraId="0DAE1819" w14:textId="55DAD9B0" w:rsidR="00355E22" w:rsidRPr="000E29D0" w:rsidRDefault="00355E22" w:rsidP="000E29D0">
      <w:pPr>
        <w:spacing w:before="100" w:beforeAutospacing="1" w:after="100" w:afterAutospacing="1"/>
        <w:rPr>
          <w:b/>
          <w:bCs/>
          <w:noProof/>
        </w:rPr>
      </w:pPr>
    </w:p>
    <w:p w14:paraId="3B386905" w14:textId="3ACDA573" w:rsidR="00135F0E" w:rsidRPr="000E29D0" w:rsidRDefault="00135F0E" w:rsidP="000E29D0">
      <w:pPr>
        <w:spacing w:before="100" w:beforeAutospacing="1" w:after="100" w:afterAutospacing="1"/>
        <w:rPr>
          <w:b/>
          <w:bCs/>
        </w:rPr>
      </w:pPr>
    </w:p>
    <w:p w14:paraId="7E510F61" w14:textId="77777777" w:rsidR="0095182F" w:rsidRPr="000E29D0" w:rsidRDefault="0095182F" w:rsidP="000E29D0">
      <w:pPr>
        <w:spacing w:before="100" w:beforeAutospacing="1" w:after="100" w:afterAutospacing="1"/>
        <w:rPr>
          <w:b/>
          <w:bCs/>
        </w:rPr>
      </w:pPr>
    </w:p>
    <w:p w14:paraId="6ADF23D0" w14:textId="47CE8185" w:rsidR="00355E22" w:rsidRPr="000E29D0" w:rsidRDefault="00355E22" w:rsidP="000E29D0">
      <w:pPr>
        <w:pStyle w:val="Heading1"/>
      </w:pPr>
      <w:r w:rsidRPr="000E29D0">
        <w:br w:type="page"/>
      </w:r>
      <w:bookmarkStart w:id="0" w:name="_Toc235853326"/>
      <w:bookmarkStart w:id="1" w:name="_Toc243754151"/>
      <w:bookmarkStart w:id="2" w:name="_Toc72154483"/>
      <w:bookmarkStart w:id="3" w:name="_Toc104543014"/>
      <w:r w:rsidRPr="000E29D0">
        <w:lastRenderedPageBreak/>
        <w:t xml:space="preserve">1.  INTRODUCTION AND OVERVIEW OF </w:t>
      </w:r>
      <w:r w:rsidR="009B53FB" w:rsidRPr="000E29D0">
        <w:t>F</w:t>
      </w:r>
      <w:r w:rsidR="009E7D3A" w:rsidRPr="000E29D0">
        <w:t>T</w:t>
      </w:r>
      <w:r w:rsidR="009B53FB" w:rsidRPr="000E29D0">
        <w:t xml:space="preserve">A </w:t>
      </w:r>
      <w:r w:rsidR="00E0491B" w:rsidRPr="000E29D0">
        <w:t>Master’s</w:t>
      </w:r>
      <w:r w:rsidRPr="000E29D0">
        <w:t xml:space="preserve"> DEGREE</w:t>
      </w:r>
      <w:bookmarkEnd w:id="0"/>
      <w:bookmarkEnd w:id="1"/>
      <w:bookmarkEnd w:id="2"/>
      <w:bookmarkEnd w:id="3"/>
    </w:p>
    <w:p w14:paraId="0D6DCD44" w14:textId="107B7C94" w:rsidR="00116218" w:rsidRPr="000E29D0" w:rsidRDefault="00116218" w:rsidP="000E29D0">
      <w:pPr>
        <w:widowControl w:val="0"/>
        <w:autoSpaceDE w:val="0"/>
        <w:autoSpaceDN w:val="0"/>
        <w:adjustRightInd w:val="0"/>
        <w:rPr>
          <w:rFonts w:cs="Arial"/>
          <w:sz w:val="20"/>
        </w:rPr>
      </w:pPr>
    </w:p>
    <w:p w14:paraId="48684FFE" w14:textId="77777777" w:rsidR="00866079" w:rsidRPr="000E29D0" w:rsidRDefault="00866079" w:rsidP="000E29D0"/>
    <w:p w14:paraId="68FFB346" w14:textId="6780807F" w:rsidR="00E0491B" w:rsidRPr="000E29D0" w:rsidRDefault="00E0491B" w:rsidP="000E29D0">
      <w:pPr>
        <w:spacing w:before="100" w:beforeAutospacing="1" w:after="100" w:afterAutospacing="1"/>
        <w:rPr>
          <w:rFonts w:eastAsia="Times New Roman"/>
        </w:rPr>
      </w:pPr>
      <w:r w:rsidRPr="000E29D0">
        <w:rPr>
          <w:rFonts w:eastAsia="Times New Roman"/>
        </w:rPr>
        <w:t xml:space="preserve">The financial </w:t>
      </w:r>
      <w:r w:rsidR="009E7D3A" w:rsidRPr="000E29D0">
        <w:rPr>
          <w:rFonts w:eastAsia="Times New Roman"/>
        </w:rPr>
        <w:t xml:space="preserve">technology and </w:t>
      </w:r>
      <w:r w:rsidRPr="000E29D0">
        <w:rPr>
          <w:rFonts w:eastAsia="Times New Roman"/>
        </w:rPr>
        <w:t xml:space="preserve">analytics program is preparing students to use their programming skills with data analysis and statistics to design innovative solutions to finance problems. The students will also use business and communication skills to assess client needs and either develop or lead executive teams to provide </w:t>
      </w:r>
      <w:r w:rsidR="003F0EBB" w:rsidRPr="000E29D0">
        <w:rPr>
          <w:rFonts w:eastAsia="Times New Roman"/>
        </w:rPr>
        <w:t>s</w:t>
      </w:r>
      <w:r w:rsidRPr="000E29D0">
        <w:rPr>
          <w:rFonts w:eastAsia="Times New Roman"/>
        </w:rPr>
        <w:t>olutions</w:t>
      </w:r>
      <w:r w:rsidR="003F0EBB" w:rsidRPr="000E29D0">
        <w:rPr>
          <w:rFonts w:eastAsia="Times New Roman"/>
        </w:rPr>
        <w:t xml:space="preserve"> that fit the needs</w:t>
      </w:r>
      <w:r w:rsidRPr="000E29D0">
        <w:rPr>
          <w:rFonts w:eastAsia="Times New Roman"/>
        </w:rPr>
        <w:t>. </w:t>
      </w:r>
    </w:p>
    <w:p w14:paraId="7940F36C" w14:textId="77777777" w:rsidR="00193FD2" w:rsidRPr="000E29D0" w:rsidRDefault="00E0491B" w:rsidP="000E29D0">
      <w:pPr>
        <w:spacing w:after="160" w:line="259" w:lineRule="auto"/>
      </w:pPr>
      <w:r w:rsidRPr="000E29D0">
        <w:t xml:space="preserve">The core knowledge gathered during the program is concentrated in statistics, artificial intelligence, and machine learning techniques applied to finance. The program has three distinct concentrations. </w:t>
      </w:r>
    </w:p>
    <w:p w14:paraId="01CB46E1" w14:textId="40A33C75" w:rsidR="00193FD2" w:rsidRPr="000E29D0" w:rsidRDefault="00E0491B" w:rsidP="000E29D0">
      <w:pPr>
        <w:pStyle w:val="ListParagraph"/>
        <w:numPr>
          <w:ilvl w:val="0"/>
          <w:numId w:val="2"/>
        </w:numPr>
        <w:spacing w:after="160" w:line="259" w:lineRule="auto"/>
      </w:pPr>
      <w:r w:rsidRPr="000E29D0">
        <w:t xml:space="preserve">The </w:t>
      </w:r>
      <w:r w:rsidRPr="000E29D0">
        <w:rPr>
          <w:i/>
          <w:iCs/>
        </w:rPr>
        <w:t xml:space="preserve">Fintech and Machine </w:t>
      </w:r>
      <w:r w:rsidR="00193FD2" w:rsidRPr="000E29D0">
        <w:rPr>
          <w:i/>
          <w:iCs/>
        </w:rPr>
        <w:t>L</w:t>
      </w:r>
      <w:r w:rsidRPr="000E29D0">
        <w:rPr>
          <w:i/>
          <w:iCs/>
        </w:rPr>
        <w:t>earning concentration</w:t>
      </w:r>
      <w:r w:rsidRPr="000E29D0">
        <w:t xml:space="preserve"> is </w:t>
      </w:r>
      <w:r w:rsidR="00314B9E" w:rsidRPr="000E29D0">
        <w:t xml:space="preserve">concerned with </w:t>
      </w:r>
      <w:r w:rsidRPr="000E29D0">
        <w:t xml:space="preserve">development of </w:t>
      </w:r>
      <w:r w:rsidR="00193FD2" w:rsidRPr="000E29D0">
        <w:t xml:space="preserve">new statistical techniques </w:t>
      </w:r>
      <w:r w:rsidR="00314B9E" w:rsidRPr="000E29D0">
        <w:t xml:space="preserve">and integrating them </w:t>
      </w:r>
      <w:r w:rsidR="00193FD2" w:rsidRPr="000E29D0">
        <w:t xml:space="preserve">into </w:t>
      </w:r>
      <w:r w:rsidR="00314B9E" w:rsidRPr="000E29D0">
        <w:t xml:space="preserve">strong </w:t>
      </w:r>
      <w:r w:rsidR="00193FD2" w:rsidRPr="000E29D0">
        <w:t>potential</w:t>
      </w:r>
      <w:r w:rsidR="003F0EBB" w:rsidRPr="000E29D0">
        <w:t>,</w:t>
      </w:r>
      <w:r w:rsidR="00193FD2" w:rsidRPr="000E29D0">
        <w:t xml:space="preserve"> </w:t>
      </w:r>
      <w:r w:rsidR="00314B9E" w:rsidRPr="000E29D0">
        <w:t xml:space="preserve">new </w:t>
      </w:r>
      <w:r w:rsidR="00193FD2" w:rsidRPr="000E29D0">
        <w:t>lines of business.</w:t>
      </w:r>
    </w:p>
    <w:p w14:paraId="720584E1" w14:textId="1AF66B99" w:rsidR="00314B9E" w:rsidRPr="000E29D0" w:rsidRDefault="00193FD2" w:rsidP="000E29D0">
      <w:pPr>
        <w:pStyle w:val="ListParagraph"/>
        <w:numPr>
          <w:ilvl w:val="0"/>
          <w:numId w:val="2"/>
        </w:numPr>
        <w:spacing w:after="160" w:line="259" w:lineRule="auto"/>
      </w:pPr>
      <w:r w:rsidRPr="000E29D0">
        <w:t xml:space="preserve">The </w:t>
      </w:r>
      <w:r w:rsidRPr="000E29D0">
        <w:rPr>
          <w:i/>
          <w:iCs/>
        </w:rPr>
        <w:t>Data Science and Optimization concentration</w:t>
      </w:r>
      <w:r w:rsidRPr="000E29D0">
        <w:t xml:space="preserve"> </w:t>
      </w:r>
      <w:r w:rsidR="00314B9E" w:rsidRPr="000E29D0">
        <w:t>is focusing on optimizing data streams as well as developing optimal financial models that help take the best decision for management, trading, portfolio mana</w:t>
      </w:r>
      <w:r w:rsidR="003F0EBB" w:rsidRPr="000E29D0">
        <w:t>ging</w:t>
      </w:r>
      <w:r w:rsidR="00314B9E" w:rsidRPr="000E29D0">
        <w:t xml:space="preserve"> </w:t>
      </w:r>
      <w:r w:rsidR="003F0EBB" w:rsidRPr="000E29D0">
        <w:t>and many more</w:t>
      </w:r>
      <w:r w:rsidR="00314B9E" w:rsidRPr="000E29D0">
        <w:t>.</w:t>
      </w:r>
    </w:p>
    <w:p w14:paraId="0AF47081" w14:textId="69F3B2A6" w:rsidR="00193FD2" w:rsidRPr="000E29D0" w:rsidRDefault="00314B9E" w:rsidP="000E29D0">
      <w:pPr>
        <w:pStyle w:val="ListParagraph"/>
        <w:numPr>
          <w:ilvl w:val="0"/>
          <w:numId w:val="2"/>
        </w:numPr>
        <w:spacing w:after="160" w:line="259" w:lineRule="auto"/>
      </w:pPr>
      <w:r w:rsidRPr="000E29D0">
        <w:t xml:space="preserve">The </w:t>
      </w:r>
      <w:r w:rsidRPr="000E29D0">
        <w:rPr>
          <w:i/>
          <w:iCs/>
        </w:rPr>
        <w:t>Advanced Risk Analytics concentration</w:t>
      </w:r>
      <w:r w:rsidRPr="000E29D0">
        <w:t xml:space="preserve"> is looking at estimating risk and incorporating it into the decision-making process. From portfolio risk, credit risk, liquidity risk, to leverage, event, and systemic risk the students look at how all types of risk affect the financial services industry and its regulations.  </w:t>
      </w:r>
    </w:p>
    <w:p w14:paraId="707F66A6" w14:textId="4AEFD4AB" w:rsidR="00BB7111" w:rsidRPr="000E29D0" w:rsidRDefault="00BB7111" w:rsidP="000E29D0">
      <w:pPr>
        <w:pStyle w:val="ListParagraph"/>
        <w:numPr>
          <w:ilvl w:val="0"/>
          <w:numId w:val="2"/>
        </w:numPr>
        <w:spacing w:after="160" w:line="259" w:lineRule="auto"/>
      </w:pPr>
      <w:r w:rsidRPr="000E29D0">
        <w:br w:type="page"/>
      </w:r>
    </w:p>
    <w:p w14:paraId="36A3D3FF" w14:textId="77777777" w:rsidR="0023029F" w:rsidRPr="000E29D0" w:rsidRDefault="0023029F" w:rsidP="000E29D0">
      <w:pPr>
        <w:widowControl w:val="0"/>
        <w:autoSpaceDE w:val="0"/>
        <w:autoSpaceDN w:val="0"/>
        <w:adjustRightInd w:val="0"/>
        <w:rPr>
          <w:rFonts w:cs="Arial"/>
          <w:sz w:val="20"/>
        </w:rPr>
      </w:pPr>
    </w:p>
    <w:p w14:paraId="4608AD23" w14:textId="584BAF0B" w:rsidR="00355E22" w:rsidRPr="000E29D0" w:rsidRDefault="00355E22" w:rsidP="000E29D0">
      <w:pPr>
        <w:pStyle w:val="Heading1"/>
      </w:pPr>
      <w:bookmarkStart w:id="4" w:name="_Toc235853327"/>
      <w:bookmarkStart w:id="5" w:name="_Toc243754152"/>
      <w:bookmarkStart w:id="6" w:name="_Toc72154484"/>
      <w:bookmarkStart w:id="7" w:name="_Toc104543015"/>
      <w:r w:rsidRPr="000E29D0">
        <w:t xml:space="preserve">2.  OVERVIEW OF </w:t>
      </w:r>
      <w:r w:rsidR="00451BCA" w:rsidRPr="000E29D0">
        <w:t>F</w:t>
      </w:r>
      <w:r w:rsidR="009E7D3A" w:rsidRPr="000E29D0">
        <w:t>T</w:t>
      </w:r>
      <w:r w:rsidR="00451BCA" w:rsidRPr="000E29D0">
        <w:t xml:space="preserve">A Masters </w:t>
      </w:r>
      <w:r w:rsidRPr="000E29D0">
        <w:t>ASSURANCE OF LEARNING PLAN</w:t>
      </w:r>
      <w:bookmarkEnd w:id="4"/>
      <w:bookmarkEnd w:id="5"/>
      <w:bookmarkEnd w:id="6"/>
      <w:bookmarkEnd w:id="7"/>
      <w:r w:rsidRPr="000E29D0">
        <w:t xml:space="preserve"> </w:t>
      </w:r>
    </w:p>
    <w:p w14:paraId="55E6E6D7" w14:textId="77777777" w:rsidR="00355E22" w:rsidRPr="000E29D0" w:rsidRDefault="00355E22" w:rsidP="000E29D0">
      <w:pPr>
        <w:pStyle w:val="Heading1"/>
      </w:pPr>
      <w:r w:rsidRPr="000E29D0">
        <w:t xml:space="preserve"> </w:t>
      </w:r>
    </w:p>
    <w:tbl>
      <w:tblPr>
        <w:tblW w:w="7128" w:type="dxa"/>
        <w:tblLook w:val="01E0" w:firstRow="1" w:lastRow="1" w:firstColumn="1" w:lastColumn="1" w:noHBand="0" w:noVBand="0"/>
      </w:tblPr>
      <w:tblGrid>
        <w:gridCol w:w="4788"/>
        <w:gridCol w:w="1260"/>
        <w:gridCol w:w="1080"/>
      </w:tblGrid>
      <w:tr w:rsidR="000E29D0" w:rsidRPr="000E29D0" w14:paraId="41F757DD" w14:textId="77777777" w:rsidTr="00A11BB7">
        <w:tc>
          <w:tcPr>
            <w:tcW w:w="4788" w:type="dxa"/>
            <w:vAlign w:val="bottom"/>
          </w:tcPr>
          <w:p w14:paraId="163298C1" w14:textId="77777777" w:rsidR="00355E22" w:rsidRPr="000E29D0" w:rsidRDefault="00355E22" w:rsidP="000E29D0"/>
        </w:tc>
        <w:tc>
          <w:tcPr>
            <w:tcW w:w="1260" w:type="dxa"/>
          </w:tcPr>
          <w:p w14:paraId="2E1AE501" w14:textId="77777777" w:rsidR="00355E22" w:rsidRPr="000E29D0" w:rsidRDefault="00355E22" w:rsidP="000E29D0">
            <w:pPr>
              <w:rPr>
                <w:b/>
              </w:rPr>
            </w:pPr>
            <w:r w:rsidRPr="000E29D0">
              <w:rPr>
                <w:b/>
              </w:rPr>
              <w:t>Credits</w:t>
            </w:r>
          </w:p>
        </w:tc>
        <w:tc>
          <w:tcPr>
            <w:tcW w:w="1080" w:type="dxa"/>
          </w:tcPr>
          <w:p w14:paraId="58D01660" w14:textId="77777777" w:rsidR="00355E22" w:rsidRPr="000E29D0" w:rsidRDefault="00355E22" w:rsidP="000E29D0">
            <w:pPr>
              <w:rPr>
                <w:b/>
              </w:rPr>
            </w:pPr>
            <w:r w:rsidRPr="000E29D0">
              <w:rPr>
                <w:b/>
              </w:rPr>
              <w:t>Courses</w:t>
            </w:r>
          </w:p>
        </w:tc>
      </w:tr>
      <w:tr w:rsidR="00355E22" w:rsidRPr="000E29D0" w14:paraId="609221A3" w14:textId="77777777" w:rsidTr="00A11BB7">
        <w:tc>
          <w:tcPr>
            <w:tcW w:w="4788" w:type="dxa"/>
          </w:tcPr>
          <w:p w14:paraId="48F27DD8" w14:textId="6A873021" w:rsidR="00355E22" w:rsidRPr="000E29D0" w:rsidRDefault="007A1868" w:rsidP="000E29D0">
            <w:pPr>
              <w:rPr>
                <w:b/>
              </w:rPr>
            </w:pPr>
            <w:r w:rsidRPr="000E29D0">
              <w:rPr>
                <w:b/>
              </w:rPr>
              <w:t>F</w:t>
            </w:r>
            <w:r w:rsidR="009E7D3A" w:rsidRPr="000E29D0">
              <w:rPr>
                <w:b/>
              </w:rPr>
              <w:t>T</w:t>
            </w:r>
            <w:r w:rsidRPr="000E29D0">
              <w:rPr>
                <w:b/>
              </w:rPr>
              <w:t>A Masters</w:t>
            </w:r>
          </w:p>
        </w:tc>
        <w:tc>
          <w:tcPr>
            <w:tcW w:w="1260" w:type="dxa"/>
          </w:tcPr>
          <w:p w14:paraId="19D2A907" w14:textId="6129458E" w:rsidR="00355E22" w:rsidRPr="000E29D0" w:rsidRDefault="007A1868" w:rsidP="000E29D0">
            <w:pPr>
              <w:rPr>
                <w:sz w:val="22"/>
                <w:szCs w:val="22"/>
              </w:rPr>
            </w:pPr>
            <w:r w:rsidRPr="000E29D0">
              <w:rPr>
                <w:sz w:val="22"/>
                <w:szCs w:val="22"/>
              </w:rPr>
              <w:t>30</w:t>
            </w:r>
          </w:p>
        </w:tc>
        <w:tc>
          <w:tcPr>
            <w:tcW w:w="1080" w:type="dxa"/>
          </w:tcPr>
          <w:p w14:paraId="41AB380D" w14:textId="4C7A0052" w:rsidR="00355E22" w:rsidRPr="000E29D0" w:rsidRDefault="007A1868" w:rsidP="000E29D0">
            <w:pPr>
              <w:rPr>
                <w:sz w:val="22"/>
                <w:szCs w:val="22"/>
              </w:rPr>
            </w:pPr>
            <w:r w:rsidRPr="000E29D0">
              <w:rPr>
                <w:sz w:val="22"/>
                <w:szCs w:val="22"/>
              </w:rPr>
              <w:t>10</w:t>
            </w:r>
          </w:p>
        </w:tc>
      </w:tr>
    </w:tbl>
    <w:p w14:paraId="61215F07" w14:textId="77777777" w:rsidR="00355E22" w:rsidRPr="000E29D0" w:rsidRDefault="00355E22" w:rsidP="000E29D0"/>
    <w:p w14:paraId="73DF86FB" w14:textId="614A319C" w:rsidR="008F3F7D" w:rsidRPr="000E29D0" w:rsidRDefault="008F3F7D" w:rsidP="000E29D0">
      <w:pPr>
        <w:rPr>
          <w:b/>
        </w:rPr>
      </w:pPr>
      <w:r w:rsidRPr="000E29D0">
        <w:rPr>
          <w:b/>
        </w:rPr>
        <w:t>School of Business Vision</w:t>
      </w:r>
    </w:p>
    <w:p w14:paraId="47A83A81" w14:textId="7CE8599E" w:rsidR="00355E22" w:rsidRPr="000E29D0" w:rsidRDefault="00355E22" w:rsidP="000E29D0">
      <w:pPr>
        <w:rPr>
          <w:shd w:val="clear" w:color="auto" w:fill="FFFFFF"/>
        </w:rPr>
      </w:pPr>
      <w:r w:rsidRPr="000E29D0">
        <w:br/>
      </w:r>
      <w:r w:rsidR="008F3F7D" w:rsidRPr="000E29D0">
        <w:rPr>
          <w:shd w:val="clear" w:color="auto" w:fill="FFFFFF"/>
        </w:rPr>
        <w:t>To be a leading business school widely recognized for superior technology-focused and student-centric educational programs and research.</w:t>
      </w:r>
    </w:p>
    <w:p w14:paraId="78C30B37" w14:textId="77777777" w:rsidR="008F3F7D" w:rsidRPr="000E29D0" w:rsidRDefault="008F3F7D" w:rsidP="000E29D0"/>
    <w:p w14:paraId="5FF96B8D" w14:textId="4ABDFA51" w:rsidR="00B563CD" w:rsidRPr="000E29D0" w:rsidRDefault="00451BCA" w:rsidP="000E29D0">
      <w:pPr>
        <w:rPr>
          <w:b/>
        </w:rPr>
      </w:pPr>
      <w:r w:rsidRPr="000E29D0">
        <w:rPr>
          <w:b/>
        </w:rPr>
        <w:t xml:space="preserve">Masters of Financial </w:t>
      </w:r>
      <w:r w:rsidR="009E7D3A" w:rsidRPr="000E29D0">
        <w:rPr>
          <w:b/>
        </w:rPr>
        <w:t xml:space="preserve">Technology and </w:t>
      </w:r>
      <w:r w:rsidRPr="000E29D0">
        <w:rPr>
          <w:b/>
        </w:rPr>
        <w:t>Analytics (F</w:t>
      </w:r>
      <w:r w:rsidR="009E7D3A" w:rsidRPr="000E29D0">
        <w:rPr>
          <w:b/>
        </w:rPr>
        <w:t>T</w:t>
      </w:r>
      <w:r w:rsidRPr="000E29D0">
        <w:rPr>
          <w:b/>
        </w:rPr>
        <w:t>A)</w:t>
      </w:r>
      <w:r w:rsidR="00355E22" w:rsidRPr="000E29D0">
        <w:rPr>
          <w:b/>
        </w:rPr>
        <w:t xml:space="preserve"> Vision</w:t>
      </w:r>
    </w:p>
    <w:p w14:paraId="70EAFBB5" w14:textId="77777777" w:rsidR="00451BCA" w:rsidRPr="000E29D0" w:rsidRDefault="00451BCA" w:rsidP="000E29D0">
      <w:pPr>
        <w:rPr>
          <w:b/>
        </w:rPr>
      </w:pPr>
    </w:p>
    <w:p w14:paraId="79CD5CF6" w14:textId="7C5DEDCA" w:rsidR="00355E22" w:rsidRPr="000E29D0" w:rsidRDefault="00451BCA" w:rsidP="000E29D0">
      <w:r w:rsidRPr="000E29D0">
        <w:t xml:space="preserve">To be recognized as a world-class program in Financial </w:t>
      </w:r>
      <w:r w:rsidR="000D762A" w:rsidRPr="000E29D0">
        <w:t xml:space="preserve">Technology and </w:t>
      </w:r>
      <w:r w:rsidRPr="000E29D0">
        <w:t>Analytics education and research.</w:t>
      </w:r>
    </w:p>
    <w:p w14:paraId="68BC009C" w14:textId="4BAE7A5E" w:rsidR="00355E22" w:rsidRPr="000E29D0" w:rsidRDefault="00355E22" w:rsidP="000E29D0"/>
    <w:p w14:paraId="3496D1B4" w14:textId="77777777" w:rsidR="00D14DAD" w:rsidRPr="000E29D0" w:rsidRDefault="00D14DAD" w:rsidP="000E29D0">
      <w:pPr>
        <w:spacing w:before="100" w:beforeAutospacing="1" w:after="100" w:afterAutospacing="1"/>
        <w:jc w:val="both"/>
        <w:rPr>
          <w:bCs/>
          <w:sz w:val="22"/>
          <w:szCs w:val="22"/>
        </w:rPr>
      </w:pPr>
      <w:r w:rsidRPr="000E29D0">
        <w:rPr>
          <w:bCs/>
          <w:sz w:val="22"/>
          <w:szCs w:val="22"/>
        </w:rPr>
        <w:t>The structure of the goals will remain the same across all programs:</w:t>
      </w:r>
    </w:p>
    <w:p w14:paraId="18F7B7D7" w14:textId="77777777" w:rsidR="00D14DAD" w:rsidRPr="000E29D0" w:rsidRDefault="00D14DAD" w:rsidP="000E29D0">
      <w:pPr>
        <w:numPr>
          <w:ilvl w:val="0"/>
          <w:numId w:val="1"/>
        </w:numPr>
        <w:spacing w:before="100" w:beforeAutospacing="1" w:after="100" w:afterAutospacing="1"/>
        <w:jc w:val="both"/>
        <w:rPr>
          <w:bCs/>
          <w:sz w:val="22"/>
          <w:szCs w:val="22"/>
        </w:rPr>
      </w:pPr>
      <w:r w:rsidRPr="000E29D0">
        <w:rPr>
          <w:bCs/>
          <w:sz w:val="22"/>
          <w:szCs w:val="22"/>
        </w:rPr>
        <w:t>Soft Skills</w:t>
      </w:r>
    </w:p>
    <w:p w14:paraId="72547796" w14:textId="77777777" w:rsidR="00D14DAD" w:rsidRPr="000E29D0" w:rsidRDefault="00D14DAD" w:rsidP="000E29D0">
      <w:pPr>
        <w:numPr>
          <w:ilvl w:val="1"/>
          <w:numId w:val="1"/>
        </w:numPr>
        <w:spacing w:before="100" w:beforeAutospacing="1" w:after="100" w:afterAutospacing="1"/>
        <w:jc w:val="both"/>
        <w:rPr>
          <w:bCs/>
          <w:sz w:val="22"/>
          <w:szCs w:val="22"/>
        </w:rPr>
      </w:pPr>
      <w:r w:rsidRPr="000E29D0">
        <w:rPr>
          <w:bCs/>
          <w:sz w:val="22"/>
          <w:szCs w:val="22"/>
        </w:rPr>
        <w:t>Goal 1</w:t>
      </w:r>
      <w:r w:rsidRPr="000E29D0">
        <w:rPr>
          <w:bCs/>
          <w:sz w:val="22"/>
          <w:szCs w:val="22"/>
        </w:rPr>
        <w:tab/>
        <w:t xml:space="preserve">Will communicate effectively in writing and oral </w:t>
      </w:r>
      <w:r w:rsidRPr="000E29D0">
        <w:rPr>
          <w:bCs/>
          <w:sz w:val="22"/>
          <w:szCs w:val="22"/>
        </w:rPr>
        <w:tab/>
      </w:r>
      <w:r w:rsidRPr="000E29D0">
        <w:rPr>
          <w:bCs/>
          <w:sz w:val="22"/>
          <w:szCs w:val="22"/>
        </w:rPr>
        <w:tab/>
      </w:r>
      <w:r w:rsidRPr="000E29D0">
        <w:rPr>
          <w:bCs/>
          <w:sz w:val="22"/>
          <w:szCs w:val="22"/>
        </w:rPr>
        <w:tab/>
        <w:t xml:space="preserve">          presentation</w:t>
      </w:r>
    </w:p>
    <w:p w14:paraId="2D7CB672" w14:textId="77777777" w:rsidR="00D14DAD" w:rsidRPr="000E29D0" w:rsidRDefault="00D14DAD" w:rsidP="000E29D0">
      <w:pPr>
        <w:numPr>
          <w:ilvl w:val="1"/>
          <w:numId w:val="1"/>
        </w:numPr>
        <w:spacing w:before="100" w:beforeAutospacing="1" w:after="100" w:afterAutospacing="1"/>
        <w:jc w:val="both"/>
        <w:rPr>
          <w:bCs/>
          <w:sz w:val="22"/>
          <w:szCs w:val="22"/>
        </w:rPr>
      </w:pPr>
      <w:r w:rsidRPr="000E29D0">
        <w:rPr>
          <w:bCs/>
          <w:sz w:val="22"/>
          <w:szCs w:val="22"/>
        </w:rPr>
        <w:t>Goal 2</w:t>
      </w:r>
      <w:r w:rsidRPr="000E29D0">
        <w:rPr>
          <w:bCs/>
          <w:sz w:val="22"/>
          <w:szCs w:val="22"/>
        </w:rPr>
        <w:tab/>
        <w:t>Will be able to interact effectively in teams</w:t>
      </w:r>
    </w:p>
    <w:p w14:paraId="246FFE1F" w14:textId="77777777" w:rsidR="00D14DAD" w:rsidRPr="000E29D0" w:rsidRDefault="00D14DAD" w:rsidP="000E29D0">
      <w:pPr>
        <w:numPr>
          <w:ilvl w:val="0"/>
          <w:numId w:val="1"/>
        </w:numPr>
        <w:spacing w:before="100" w:beforeAutospacing="1" w:after="100" w:afterAutospacing="1"/>
        <w:jc w:val="both"/>
        <w:rPr>
          <w:bCs/>
          <w:sz w:val="22"/>
          <w:szCs w:val="22"/>
        </w:rPr>
      </w:pPr>
      <w:r w:rsidRPr="000E29D0">
        <w:rPr>
          <w:bCs/>
          <w:sz w:val="22"/>
          <w:szCs w:val="22"/>
        </w:rPr>
        <w:t>Critical thinking and integrative skills</w:t>
      </w:r>
    </w:p>
    <w:p w14:paraId="7F993BC4" w14:textId="08C7829E" w:rsidR="00D14DAD" w:rsidRPr="000E29D0" w:rsidRDefault="00D14DAD" w:rsidP="000E29D0">
      <w:pPr>
        <w:numPr>
          <w:ilvl w:val="1"/>
          <w:numId w:val="1"/>
        </w:numPr>
        <w:spacing w:before="100" w:beforeAutospacing="1" w:after="100" w:afterAutospacing="1"/>
        <w:jc w:val="both"/>
        <w:rPr>
          <w:bCs/>
          <w:sz w:val="22"/>
          <w:szCs w:val="22"/>
        </w:rPr>
      </w:pPr>
      <w:r w:rsidRPr="000E29D0">
        <w:rPr>
          <w:bCs/>
          <w:sz w:val="22"/>
          <w:szCs w:val="22"/>
        </w:rPr>
        <w:t>Goal 3</w:t>
      </w:r>
      <w:r w:rsidRPr="000E29D0">
        <w:rPr>
          <w:bCs/>
          <w:sz w:val="22"/>
          <w:szCs w:val="22"/>
        </w:rPr>
        <w:tab/>
        <w:t xml:space="preserve">Will </w:t>
      </w:r>
      <w:r w:rsidR="00302876" w:rsidRPr="000E29D0">
        <w:rPr>
          <w:bCs/>
          <w:sz w:val="22"/>
          <w:szCs w:val="22"/>
        </w:rPr>
        <w:t>be able to formulate and articulate plans to align business and IT</w:t>
      </w:r>
      <w:r w:rsidRPr="000E29D0">
        <w:rPr>
          <w:bCs/>
          <w:sz w:val="22"/>
          <w:szCs w:val="22"/>
        </w:rPr>
        <w:t xml:space="preserve"> </w:t>
      </w:r>
    </w:p>
    <w:p w14:paraId="08A87831" w14:textId="458A2174" w:rsidR="008D1596" w:rsidRPr="000E29D0" w:rsidRDefault="008D1596" w:rsidP="000E29D0">
      <w:pPr>
        <w:spacing w:before="100" w:beforeAutospacing="1" w:after="100" w:afterAutospacing="1"/>
        <w:jc w:val="both"/>
        <w:rPr>
          <w:bCs/>
          <w:sz w:val="22"/>
          <w:szCs w:val="22"/>
        </w:rPr>
      </w:pPr>
      <w:r w:rsidRPr="000E29D0">
        <w:rPr>
          <w:bCs/>
          <w:sz w:val="22"/>
          <w:szCs w:val="22"/>
        </w:rPr>
        <w:t xml:space="preserve">We added </w:t>
      </w:r>
      <w:r w:rsidR="000F3DAC" w:rsidRPr="000E29D0">
        <w:rPr>
          <w:bCs/>
          <w:sz w:val="22"/>
          <w:szCs w:val="22"/>
        </w:rPr>
        <w:t xml:space="preserve">several </w:t>
      </w:r>
      <w:r w:rsidRPr="000E29D0">
        <w:rPr>
          <w:bCs/>
          <w:sz w:val="22"/>
          <w:szCs w:val="22"/>
        </w:rPr>
        <w:t>specific competencies</w:t>
      </w:r>
      <w:r w:rsidR="00052B3A" w:rsidRPr="000E29D0">
        <w:rPr>
          <w:bCs/>
          <w:sz w:val="22"/>
          <w:szCs w:val="22"/>
        </w:rPr>
        <w:t xml:space="preserve">, </w:t>
      </w:r>
      <w:r w:rsidRPr="000E29D0">
        <w:rPr>
          <w:bCs/>
          <w:sz w:val="22"/>
          <w:szCs w:val="22"/>
        </w:rPr>
        <w:t>detail the in</w:t>
      </w:r>
      <w:r w:rsidR="00052B3A" w:rsidRPr="000E29D0">
        <w:rPr>
          <w:bCs/>
          <w:sz w:val="22"/>
          <w:szCs w:val="22"/>
        </w:rPr>
        <w:t>direct measures</w:t>
      </w:r>
      <w:r w:rsidR="001B7FF6" w:rsidRPr="000E29D0">
        <w:rPr>
          <w:bCs/>
          <w:sz w:val="22"/>
          <w:szCs w:val="22"/>
        </w:rPr>
        <w:t xml:space="preserve"> we use </w:t>
      </w:r>
      <w:r w:rsidRPr="000E29D0">
        <w:rPr>
          <w:bCs/>
          <w:sz w:val="22"/>
          <w:szCs w:val="22"/>
        </w:rPr>
        <w:t>to assess the competencies</w:t>
      </w:r>
      <w:r w:rsidR="00052B3A" w:rsidRPr="000E29D0">
        <w:rPr>
          <w:bCs/>
          <w:sz w:val="22"/>
          <w:szCs w:val="22"/>
        </w:rPr>
        <w:t xml:space="preserve"> </w:t>
      </w:r>
      <w:r w:rsidR="000F3DAC" w:rsidRPr="000E29D0">
        <w:rPr>
          <w:bCs/>
          <w:sz w:val="22"/>
          <w:szCs w:val="22"/>
        </w:rPr>
        <w:t>and</w:t>
      </w:r>
      <w:r w:rsidR="00052B3A" w:rsidRPr="000E29D0">
        <w:rPr>
          <w:bCs/>
          <w:sz w:val="22"/>
          <w:szCs w:val="22"/>
        </w:rPr>
        <w:t>,</w:t>
      </w:r>
      <w:r w:rsidR="000F3DAC" w:rsidRPr="000E29D0">
        <w:rPr>
          <w:bCs/>
          <w:sz w:val="22"/>
          <w:szCs w:val="22"/>
        </w:rPr>
        <w:t xml:space="preserve"> how to track these</w:t>
      </w:r>
      <w:r w:rsidR="00052B3A" w:rsidRPr="000E29D0">
        <w:rPr>
          <w:bCs/>
          <w:sz w:val="22"/>
          <w:szCs w:val="22"/>
        </w:rPr>
        <w:t xml:space="preserve"> when we discuss the goals in section </w:t>
      </w:r>
      <w:r w:rsidR="00613524" w:rsidRPr="000E29D0">
        <w:rPr>
          <w:bCs/>
          <w:sz w:val="22"/>
          <w:szCs w:val="22"/>
        </w:rPr>
        <w:t>7</w:t>
      </w:r>
      <w:r w:rsidR="00451BCA" w:rsidRPr="000E29D0">
        <w:rPr>
          <w:bCs/>
          <w:sz w:val="22"/>
          <w:szCs w:val="22"/>
        </w:rPr>
        <w:t>.</w:t>
      </w:r>
    </w:p>
    <w:p w14:paraId="6793CB8D" w14:textId="14810054" w:rsidR="00074349" w:rsidRPr="000E29D0" w:rsidRDefault="00355E22" w:rsidP="000E29D0">
      <w:pPr>
        <w:rPr>
          <w:b/>
          <w:sz w:val="22"/>
          <w:szCs w:val="22"/>
        </w:rPr>
      </w:pPr>
      <w:r w:rsidRPr="000E29D0">
        <w:rPr>
          <w:b/>
        </w:rPr>
        <w:t xml:space="preserve">Table 1: </w:t>
      </w:r>
      <w:r w:rsidR="000D762A" w:rsidRPr="000E29D0">
        <w:rPr>
          <w:b/>
        </w:rPr>
        <w:t>Masers in FTA</w:t>
      </w:r>
      <w:r w:rsidRPr="000E29D0">
        <w:rPr>
          <w:b/>
        </w:rPr>
        <w:t xml:space="preserve"> </w:t>
      </w:r>
      <w:r w:rsidR="003823C1">
        <w:rPr>
          <w:b/>
          <w:sz w:val="22"/>
          <w:szCs w:val="22"/>
        </w:rPr>
        <w:t>Competency goal</w:t>
      </w:r>
      <w:r w:rsidRPr="000E29D0">
        <w:rPr>
          <w:b/>
          <w:sz w:val="22"/>
          <w:szCs w:val="22"/>
        </w:rPr>
        <w:t>s</w:t>
      </w:r>
    </w:p>
    <w:p w14:paraId="4B00F103" w14:textId="7B513483" w:rsidR="00074349" w:rsidRPr="000E29D0" w:rsidRDefault="00074349" w:rsidP="000E29D0">
      <w:pPr>
        <w:rPr>
          <w:b/>
          <w:sz w:val="22"/>
          <w:szCs w:val="22"/>
        </w:rPr>
      </w:pPr>
    </w:p>
    <w:p w14:paraId="4FC5F0CD" w14:textId="77777777" w:rsidR="00074349" w:rsidRPr="000E29D0" w:rsidRDefault="00074349" w:rsidP="000E29D0">
      <w:pPr>
        <w:rPr>
          <w:b/>
          <w:sz w:val="22"/>
          <w:szCs w:val="22"/>
        </w:rPr>
      </w:pPr>
    </w:p>
    <w:p w14:paraId="648F0B10" w14:textId="77777777" w:rsidR="00355E22" w:rsidRPr="000E29D0" w:rsidRDefault="00355E22" w:rsidP="000E29D0">
      <w:pPr>
        <w:rPr>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5"/>
      </w:tblGrid>
      <w:tr w:rsidR="000E29D0" w:rsidRPr="000E29D0" w14:paraId="5001BA65" w14:textId="77777777" w:rsidTr="00451BCA">
        <w:trPr>
          <w:trHeight w:val="575"/>
        </w:trPr>
        <w:tc>
          <w:tcPr>
            <w:tcW w:w="0" w:type="auto"/>
            <w:shd w:val="clear" w:color="auto" w:fill="EEECE1"/>
          </w:tcPr>
          <w:p w14:paraId="32DFD52C" w14:textId="0C787051" w:rsidR="00451BCA" w:rsidRPr="000E29D0" w:rsidRDefault="000D762A" w:rsidP="000E29D0">
            <w:pPr>
              <w:rPr>
                <w:b/>
                <w:bCs/>
                <w:sz w:val="22"/>
                <w:szCs w:val="22"/>
              </w:rPr>
            </w:pPr>
            <w:r w:rsidRPr="000E29D0">
              <w:rPr>
                <w:b/>
                <w:bCs/>
                <w:sz w:val="22"/>
                <w:szCs w:val="22"/>
              </w:rPr>
              <w:t>MS</w:t>
            </w:r>
            <w:r w:rsidR="00451BCA" w:rsidRPr="000E29D0">
              <w:rPr>
                <w:b/>
                <w:bCs/>
                <w:sz w:val="22"/>
                <w:szCs w:val="22"/>
              </w:rPr>
              <w:t xml:space="preserve"> in </w:t>
            </w:r>
            <w:r w:rsidR="00624481" w:rsidRPr="000E29D0">
              <w:rPr>
                <w:b/>
                <w:bCs/>
                <w:sz w:val="22"/>
                <w:szCs w:val="22"/>
              </w:rPr>
              <w:t>Financial Technology</w:t>
            </w:r>
            <w:r w:rsidR="00451BCA" w:rsidRPr="000E29D0">
              <w:rPr>
                <w:b/>
                <w:bCs/>
                <w:sz w:val="22"/>
                <w:szCs w:val="22"/>
              </w:rPr>
              <w:t xml:space="preserve"> and Analytics </w:t>
            </w:r>
            <w:r w:rsidR="003823C1">
              <w:rPr>
                <w:b/>
                <w:bCs/>
                <w:sz w:val="22"/>
                <w:szCs w:val="22"/>
              </w:rPr>
              <w:t>Competency goal</w:t>
            </w:r>
            <w:r w:rsidR="00451BCA" w:rsidRPr="000E29D0">
              <w:rPr>
                <w:b/>
                <w:bCs/>
                <w:sz w:val="22"/>
                <w:szCs w:val="22"/>
              </w:rPr>
              <w:t>s</w:t>
            </w:r>
          </w:p>
        </w:tc>
      </w:tr>
      <w:tr w:rsidR="000E29D0" w:rsidRPr="000E29D0" w14:paraId="7CAB032F" w14:textId="77777777" w:rsidTr="00451BCA">
        <w:trPr>
          <w:trHeight w:val="467"/>
        </w:trPr>
        <w:tc>
          <w:tcPr>
            <w:tcW w:w="0" w:type="auto"/>
            <w:shd w:val="clear" w:color="auto" w:fill="auto"/>
          </w:tcPr>
          <w:p w14:paraId="6D58A47B" w14:textId="7F29311D" w:rsidR="00451BCA" w:rsidRPr="000E29D0" w:rsidRDefault="00451BCA" w:rsidP="000E29D0">
            <w:pPr>
              <w:rPr>
                <w:sz w:val="22"/>
                <w:szCs w:val="22"/>
              </w:rPr>
            </w:pPr>
            <w:r w:rsidRPr="000E29D0">
              <w:rPr>
                <w:sz w:val="22"/>
                <w:szCs w:val="22"/>
              </w:rPr>
              <w:t>F</w:t>
            </w:r>
            <w:r w:rsidR="00624481" w:rsidRPr="000E29D0">
              <w:rPr>
                <w:sz w:val="22"/>
                <w:szCs w:val="22"/>
              </w:rPr>
              <w:t>T</w:t>
            </w:r>
            <w:r w:rsidRPr="000E29D0">
              <w:rPr>
                <w:sz w:val="22"/>
                <w:szCs w:val="22"/>
              </w:rPr>
              <w:t xml:space="preserve">A-1: Students can communicate effectively in written and oral presentations.                     </w:t>
            </w:r>
          </w:p>
        </w:tc>
      </w:tr>
      <w:tr w:rsidR="000E29D0" w:rsidRPr="000E29D0" w14:paraId="48B4EF9D" w14:textId="77777777" w:rsidTr="00451BCA">
        <w:trPr>
          <w:trHeight w:val="539"/>
        </w:trPr>
        <w:tc>
          <w:tcPr>
            <w:tcW w:w="0" w:type="auto"/>
            <w:shd w:val="clear" w:color="auto" w:fill="auto"/>
          </w:tcPr>
          <w:p w14:paraId="47A60FB2" w14:textId="6A4E1913" w:rsidR="00451BCA" w:rsidRPr="000E29D0" w:rsidRDefault="00451BCA" w:rsidP="000E29D0">
            <w:pPr>
              <w:rPr>
                <w:sz w:val="22"/>
                <w:szCs w:val="22"/>
              </w:rPr>
            </w:pPr>
            <w:r w:rsidRPr="000E29D0">
              <w:rPr>
                <w:sz w:val="22"/>
                <w:szCs w:val="22"/>
              </w:rPr>
              <w:t>F</w:t>
            </w:r>
            <w:r w:rsidR="00624481" w:rsidRPr="000E29D0">
              <w:rPr>
                <w:sz w:val="22"/>
                <w:szCs w:val="22"/>
              </w:rPr>
              <w:t>T</w:t>
            </w:r>
            <w:r w:rsidRPr="000E29D0">
              <w:rPr>
                <w:sz w:val="22"/>
                <w:szCs w:val="22"/>
              </w:rPr>
              <w:t>A-2: Students can interact effectively in teams.</w:t>
            </w:r>
          </w:p>
        </w:tc>
      </w:tr>
      <w:tr w:rsidR="000E29D0" w:rsidRPr="000E29D0" w14:paraId="58111697" w14:textId="77777777" w:rsidTr="00451BCA">
        <w:trPr>
          <w:trHeight w:val="521"/>
        </w:trPr>
        <w:tc>
          <w:tcPr>
            <w:tcW w:w="0" w:type="auto"/>
            <w:shd w:val="clear" w:color="auto" w:fill="auto"/>
          </w:tcPr>
          <w:p w14:paraId="60592C9B" w14:textId="5124CB56" w:rsidR="00451BCA" w:rsidRPr="000E29D0" w:rsidRDefault="00451BCA" w:rsidP="000E29D0">
            <w:pPr>
              <w:rPr>
                <w:sz w:val="22"/>
                <w:szCs w:val="22"/>
              </w:rPr>
            </w:pPr>
            <w:r w:rsidRPr="000E29D0">
              <w:rPr>
                <w:sz w:val="22"/>
                <w:szCs w:val="22"/>
              </w:rPr>
              <w:t>F</w:t>
            </w:r>
            <w:r w:rsidR="00624481" w:rsidRPr="000E29D0">
              <w:rPr>
                <w:sz w:val="22"/>
                <w:szCs w:val="22"/>
              </w:rPr>
              <w:t>T</w:t>
            </w:r>
            <w:r w:rsidRPr="000E29D0">
              <w:rPr>
                <w:sz w:val="22"/>
                <w:szCs w:val="22"/>
              </w:rPr>
              <w:t xml:space="preserve">A-3: </w:t>
            </w:r>
            <w:r w:rsidRPr="000E29D0">
              <w:rPr>
                <w:bCs/>
                <w:sz w:val="22"/>
                <w:szCs w:val="22"/>
              </w:rPr>
              <w:t>Students understand and can apply a broad range of business analytic techniques</w:t>
            </w:r>
            <w:r w:rsidRPr="000E29D0">
              <w:rPr>
                <w:sz w:val="22"/>
                <w:szCs w:val="22"/>
              </w:rPr>
              <w:t xml:space="preserve">.           </w:t>
            </w:r>
          </w:p>
        </w:tc>
      </w:tr>
      <w:tr w:rsidR="000E29D0" w:rsidRPr="000E29D0" w14:paraId="5C87C870" w14:textId="77777777" w:rsidTr="00451BCA">
        <w:tblPrEx>
          <w:tblLook w:val="04A0" w:firstRow="1" w:lastRow="0" w:firstColumn="1" w:lastColumn="0" w:noHBand="0" w:noVBand="1"/>
        </w:tblPrEx>
        <w:trPr>
          <w:trHeight w:val="422"/>
        </w:trPr>
        <w:tc>
          <w:tcPr>
            <w:tcW w:w="7945" w:type="dxa"/>
            <w:shd w:val="clear" w:color="auto" w:fill="auto"/>
          </w:tcPr>
          <w:p w14:paraId="5F05F041" w14:textId="0B998F7E" w:rsidR="00074349" w:rsidRPr="000E29D0" w:rsidRDefault="00451BCA" w:rsidP="000E29D0">
            <w:pPr>
              <w:tabs>
                <w:tab w:val="left" w:pos="1830"/>
              </w:tabs>
            </w:pPr>
            <w:r w:rsidRPr="000E29D0">
              <w:rPr>
                <w:sz w:val="22"/>
                <w:szCs w:val="22"/>
              </w:rPr>
              <w:t>F</w:t>
            </w:r>
            <w:r w:rsidR="00624481" w:rsidRPr="000E29D0">
              <w:rPr>
                <w:sz w:val="22"/>
                <w:szCs w:val="22"/>
              </w:rPr>
              <w:t>T</w:t>
            </w:r>
            <w:r w:rsidRPr="000E29D0">
              <w:rPr>
                <w:sz w:val="22"/>
                <w:szCs w:val="22"/>
              </w:rPr>
              <w:t>A-4</w:t>
            </w:r>
            <w:r w:rsidRPr="000E29D0">
              <w:t xml:space="preserve"> </w:t>
            </w:r>
            <w:r w:rsidRPr="000E29D0">
              <w:rPr>
                <w:sz w:val="22"/>
                <w:szCs w:val="22"/>
              </w:rPr>
              <w:t xml:space="preserve">Students will be able to develop predictive forecasts using historical data.     </w:t>
            </w:r>
          </w:p>
        </w:tc>
      </w:tr>
    </w:tbl>
    <w:p w14:paraId="077C8986" w14:textId="77777777" w:rsidR="004457C1" w:rsidRPr="000E29D0" w:rsidRDefault="00F95555" w:rsidP="000E29D0">
      <w:pPr>
        <w:spacing w:before="100" w:beforeAutospacing="1" w:after="100" w:afterAutospacing="1"/>
        <w:jc w:val="both"/>
        <w:rPr>
          <w:bCs/>
          <w:sz w:val="22"/>
          <w:szCs w:val="22"/>
        </w:rPr>
      </w:pPr>
      <w:r w:rsidRPr="000E29D0">
        <w:rPr>
          <w:bCs/>
          <w:sz w:val="22"/>
          <w:szCs w:val="22"/>
        </w:rPr>
        <w:t xml:space="preserve">We added several specific competencies, detailed the indirect measures to assess </w:t>
      </w:r>
    </w:p>
    <w:p w14:paraId="76D4FDCD" w14:textId="12920954" w:rsidR="00F95555" w:rsidRPr="000E29D0" w:rsidRDefault="00F95555" w:rsidP="000E29D0">
      <w:pPr>
        <w:spacing w:before="100" w:beforeAutospacing="1" w:after="100" w:afterAutospacing="1"/>
        <w:jc w:val="both"/>
        <w:rPr>
          <w:bCs/>
          <w:sz w:val="22"/>
          <w:szCs w:val="22"/>
        </w:rPr>
      </w:pPr>
      <w:r w:rsidRPr="000E29D0">
        <w:rPr>
          <w:bCs/>
          <w:sz w:val="22"/>
          <w:szCs w:val="22"/>
        </w:rPr>
        <w:t xml:space="preserve">the competencies and, how to track these when we </w:t>
      </w:r>
      <w:r w:rsidR="004457C1" w:rsidRPr="000E29D0">
        <w:rPr>
          <w:bCs/>
          <w:sz w:val="22"/>
          <w:szCs w:val="22"/>
        </w:rPr>
        <w:t>outline</w:t>
      </w:r>
      <w:r w:rsidRPr="000E29D0">
        <w:rPr>
          <w:bCs/>
          <w:sz w:val="22"/>
          <w:szCs w:val="22"/>
        </w:rPr>
        <w:t xml:space="preserve"> the goals in section 7. </w:t>
      </w:r>
    </w:p>
    <w:p w14:paraId="4379EBE2" w14:textId="77777777" w:rsidR="00355E22" w:rsidRPr="000E29D0" w:rsidRDefault="00355E22" w:rsidP="000E29D0">
      <w:pPr>
        <w:sectPr w:rsidR="00355E22" w:rsidRPr="000E29D0" w:rsidSect="00A11BB7">
          <w:footerReference w:type="even" r:id="rId11"/>
          <w:footerReference w:type="default" r:id="rId12"/>
          <w:footerReference w:type="first" r:id="rId13"/>
          <w:pgSz w:w="12240" w:h="15840"/>
          <w:pgMar w:top="1440" w:right="1800" w:bottom="1440" w:left="1800" w:header="720" w:footer="720" w:gutter="0"/>
          <w:pgNumType w:start="4"/>
          <w:cols w:space="720"/>
          <w:titlePg/>
          <w:docGrid w:linePitch="360"/>
        </w:sectPr>
      </w:pPr>
    </w:p>
    <w:p w14:paraId="375B0D5A" w14:textId="1D2281CF" w:rsidR="00355E22" w:rsidRPr="000E29D0" w:rsidRDefault="00355E22" w:rsidP="000E29D0">
      <w:pPr>
        <w:pStyle w:val="Heading1"/>
      </w:pPr>
      <w:bookmarkStart w:id="8" w:name="_Toc235853328"/>
      <w:bookmarkStart w:id="9" w:name="_Toc243754153"/>
      <w:bookmarkStart w:id="10" w:name="_Toc72154485"/>
      <w:bookmarkStart w:id="11" w:name="_Toc104543016"/>
      <w:r w:rsidRPr="000E29D0">
        <w:lastRenderedPageBreak/>
        <w:t xml:space="preserve">3.  </w:t>
      </w:r>
      <w:bookmarkEnd w:id="8"/>
      <w:bookmarkEnd w:id="9"/>
      <w:r w:rsidR="00451BCA" w:rsidRPr="000E29D0">
        <w:t>F</w:t>
      </w:r>
      <w:r w:rsidR="00624481" w:rsidRPr="000E29D0">
        <w:t>T</w:t>
      </w:r>
      <w:r w:rsidR="00451BCA" w:rsidRPr="000E29D0">
        <w:t>A ASSURANCE OF LEARNING ASSESSMENT PLAN</w:t>
      </w:r>
      <w:bookmarkEnd w:id="10"/>
      <w:bookmarkEnd w:id="11"/>
    </w:p>
    <w:p w14:paraId="3B1BFDC7" w14:textId="77777777" w:rsidR="00355E22" w:rsidRPr="000E29D0" w:rsidRDefault="00355E22" w:rsidP="000E29D0"/>
    <w:p w14:paraId="27DEA5A0" w14:textId="40F2E101" w:rsidR="002E3A85" w:rsidRPr="000E29D0" w:rsidRDefault="002E3A85" w:rsidP="000E29D0">
      <w:bookmarkStart w:id="12" w:name="_Toc364157203"/>
      <w:bookmarkStart w:id="13" w:name="_Toc364159875"/>
      <w:bookmarkStart w:id="14" w:name="_Toc72154649"/>
      <w:r w:rsidRPr="000E29D0">
        <w:t xml:space="preserve">Table 2: FA ASSURANCE OF LEARNING ASSESSMENT PLAN - GOALS 1 through </w:t>
      </w:r>
      <w:bookmarkEnd w:id="12"/>
      <w:bookmarkEnd w:id="13"/>
      <w:r w:rsidRPr="000E29D0">
        <w:t>4</w:t>
      </w:r>
      <w:bookmarkEnd w:id="14"/>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3118"/>
        <w:gridCol w:w="3126"/>
        <w:gridCol w:w="2545"/>
      </w:tblGrid>
      <w:tr w:rsidR="000E29D0" w:rsidRPr="000E29D0" w14:paraId="1F605285" w14:textId="77777777" w:rsidTr="0014353F">
        <w:trPr>
          <w:trHeight w:val="134"/>
        </w:trPr>
        <w:tc>
          <w:tcPr>
            <w:tcW w:w="1550" w:type="pct"/>
            <w:shd w:val="clear" w:color="auto" w:fill="EEECE1"/>
          </w:tcPr>
          <w:p w14:paraId="2384AD10" w14:textId="3ADF22A4" w:rsidR="002E3A85" w:rsidRPr="000E29D0" w:rsidRDefault="003823C1" w:rsidP="000E29D0">
            <w:pPr>
              <w:rPr>
                <w:sz w:val="20"/>
              </w:rPr>
            </w:pPr>
            <w:r>
              <w:rPr>
                <w:sz w:val="20"/>
              </w:rPr>
              <w:t>COMPETENCY GOAL</w:t>
            </w:r>
          </w:p>
          <w:p w14:paraId="33F012A9" w14:textId="77777777" w:rsidR="002E3A85" w:rsidRPr="000E29D0" w:rsidRDefault="002E3A85" w:rsidP="000E29D0">
            <w:pPr>
              <w:rPr>
                <w:sz w:val="20"/>
              </w:rPr>
            </w:pPr>
          </w:p>
        </w:tc>
        <w:tc>
          <w:tcPr>
            <w:tcW w:w="1224" w:type="pct"/>
            <w:shd w:val="clear" w:color="auto" w:fill="EEECE1"/>
          </w:tcPr>
          <w:p w14:paraId="1C089AB0" w14:textId="77777777" w:rsidR="002E3A85" w:rsidRPr="000E29D0" w:rsidRDefault="002E3A85" w:rsidP="000E29D0">
            <w:pPr>
              <w:rPr>
                <w:sz w:val="20"/>
              </w:rPr>
            </w:pPr>
            <w:r w:rsidRPr="000E29D0">
              <w:rPr>
                <w:sz w:val="20"/>
              </w:rPr>
              <w:t>Where and when measured?</w:t>
            </w:r>
          </w:p>
        </w:tc>
        <w:tc>
          <w:tcPr>
            <w:tcW w:w="1227" w:type="pct"/>
            <w:shd w:val="clear" w:color="auto" w:fill="EEECE1"/>
          </w:tcPr>
          <w:p w14:paraId="11231BBF" w14:textId="77777777" w:rsidR="002E3A85" w:rsidRPr="000E29D0" w:rsidRDefault="002E3A85" w:rsidP="000E29D0">
            <w:pPr>
              <w:rPr>
                <w:sz w:val="20"/>
              </w:rPr>
            </w:pPr>
            <w:r w:rsidRPr="000E29D0">
              <w:rPr>
                <w:sz w:val="20"/>
              </w:rPr>
              <w:t> How measured?</w:t>
            </w:r>
          </w:p>
        </w:tc>
        <w:tc>
          <w:tcPr>
            <w:tcW w:w="999" w:type="pct"/>
            <w:shd w:val="clear" w:color="auto" w:fill="EEECE1"/>
          </w:tcPr>
          <w:p w14:paraId="0AEC1EA5" w14:textId="77777777" w:rsidR="002E3A85" w:rsidRPr="000E29D0" w:rsidRDefault="002E3A85" w:rsidP="000E29D0">
            <w:pPr>
              <w:rPr>
                <w:sz w:val="20"/>
              </w:rPr>
            </w:pPr>
            <w:r w:rsidRPr="000E29D0">
              <w:rPr>
                <w:sz w:val="20"/>
              </w:rPr>
              <w:t>Criterion </w:t>
            </w:r>
          </w:p>
        </w:tc>
      </w:tr>
      <w:tr w:rsidR="000E29D0" w:rsidRPr="000E29D0" w14:paraId="7A58EF1A" w14:textId="77777777" w:rsidTr="0014353F">
        <w:trPr>
          <w:trHeight w:val="1556"/>
        </w:trPr>
        <w:tc>
          <w:tcPr>
            <w:tcW w:w="1550" w:type="pct"/>
            <w:shd w:val="clear" w:color="auto" w:fill="auto"/>
          </w:tcPr>
          <w:p w14:paraId="4D4A8318" w14:textId="77777777" w:rsidR="002E3A85" w:rsidRPr="000E29D0" w:rsidRDefault="002E3A85" w:rsidP="000E29D0">
            <w:pPr>
              <w:rPr>
                <w:sz w:val="20"/>
              </w:rPr>
            </w:pPr>
            <w:r w:rsidRPr="000E29D0">
              <w:rPr>
                <w:sz w:val="20"/>
              </w:rPr>
              <w:t xml:space="preserve">1.  Students will communicate effectively in oral and written presentations. </w:t>
            </w:r>
          </w:p>
          <w:p w14:paraId="3E941433" w14:textId="77777777" w:rsidR="002E3A85" w:rsidRPr="000E29D0" w:rsidRDefault="002E3A85" w:rsidP="000E29D0">
            <w:pPr>
              <w:rPr>
                <w:sz w:val="20"/>
              </w:rPr>
            </w:pPr>
          </w:p>
        </w:tc>
        <w:tc>
          <w:tcPr>
            <w:tcW w:w="1224" w:type="pct"/>
            <w:shd w:val="clear" w:color="auto" w:fill="auto"/>
          </w:tcPr>
          <w:p w14:paraId="51D7B242" w14:textId="3B889E4D" w:rsidR="002E3A85" w:rsidRPr="000E29D0" w:rsidRDefault="002E3A85" w:rsidP="000E29D0">
            <w:pPr>
              <w:rPr>
                <w:sz w:val="20"/>
              </w:rPr>
            </w:pPr>
            <w:r w:rsidRPr="000E29D0">
              <w:rPr>
                <w:sz w:val="20"/>
              </w:rPr>
              <w:t xml:space="preserve">Assessed in the fall </w:t>
            </w:r>
            <w:r w:rsidR="0014353F" w:rsidRPr="000E29D0">
              <w:rPr>
                <w:sz w:val="20"/>
              </w:rPr>
              <w:t>in FA582</w:t>
            </w:r>
            <w:r w:rsidRPr="000E29D0">
              <w:rPr>
                <w:sz w:val="20"/>
              </w:rPr>
              <w:t>. Students submit a project proposal to be evaluated by CAL, and then are assessed in their final project presentations.</w:t>
            </w:r>
          </w:p>
        </w:tc>
        <w:tc>
          <w:tcPr>
            <w:tcW w:w="1227" w:type="pct"/>
            <w:shd w:val="clear" w:color="auto" w:fill="auto"/>
          </w:tcPr>
          <w:p w14:paraId="5ADE5DA0" w14:textId="77777777" w:rsidR="002E3A85" w:rsidRPr="000E29D0" w:rsidRDefault="002E3A85" w:rsidP="000E29D0">
            <w:pPr>
              <w:rPr>
                <w:sz w:val="20"/>
              </w:rPr>
            </w:pPr>
            <w:r w:rsidRPr="000E29D0">
              <w:rPr>
                <w:sz w:val="20"/>
              </w:rPr>
              <w:t xml:space="preserve">Student presentations are </w:t>
            </w:r>
            <w:proofErr w:type="spellStart"/>
            <w:r w:rsidRPr="000E29D0">
              <w:rPr>
                <w:sz w:val="20"/>
              </w:rPr>
              <w:t>video taped</w:t>
            </w:r>
            <w:proofErr w:type="spellEnd"/>
            <w:r w:rsidRPr="000E29D0">
              <w:rPr>
                <w:sz w:val="20"/>
              </w:rPr>
              <w:t xml:space="preserve">; student essays are assessed by professionals in CAL. Feedback is provided to each individual student. </w:t>
            </w:r>
          </w:p>
          <w:p w14:paraId="1FBAA030" w14:textId="77777777" w:rsidR="002E3A85" w:rsidRPr="000E29D0" w:rsidRDefault="002E3A85" w:rsidP="000E29D0">
            <w:pPr>
              <w:rPr>
                <w:sz w:val="20"/>
              </w:rPr>
            </w:pPr>
            <w:r w:rsidRPr="000E29D0">
              <w:rPr>
                <w:sz w:val="20"/>
                <w:u w:val="single"/>
              </w:rPr>
              <w:t>Sampling:</w:t>
            </w:r>
            <w:r w:rsidRPr="000E29D0">
              <w:rPr>
                <w:sz w:val="20"/>
              </w:rPr>
              <w:t xml:space="preserve"> All students in the FA program are assessed.</w:t>
            </w:r>
          </w:p>
        </w:tc>
        <w:tc>
          <w:tcPr>
            <w:tcW w:w="999" w:type="pct"/>
            <w:shd w:val="clear" w:color="auto" w:fill="auto"/>
          </w:tcPr>
          <w:p w14:paraId="55A01BD7" w14:textId="77777777" w:rsidR="002E3A85" w:rsidRPr="000E29D0" w:rsidRDefault="002E3A85" w:rsidP="000E29D0">
            <w:pPr>
              <w:rPr>
                <w:sz w:val="20"/>
              </w:rPr>
            </w:pPr>
            <w:r w:rsidRPr="000E29D0">
              <w:rPr>
                <w:sz w:val="20"/>
              </w:rPr>
              <w:t xml:space="preserve">For both the oral and written test, 80% of students must receive a grade of “A” or “B”. Students receiving “C” or “D” grades are required to take </w:t>
            </w:r>
            <w:proofErr w:type="gramStart"/>
            <w:r w:rsidRPr="000E29D0">
              <w:rPr>
                <w:sz w:val="20"/>
              </w:rPr>
              <w:t>online  remedial</w:t>
            </w:r>
            <w:proofErr w:type="gramEnd"/>
            <w:r w:rsidRPr="000E29D0">
              <w:rPr>
                <w:sz w:val="20"/>
              </w:rPr>
              <w:t xml:space="preserve"> training.</w:t>
            </w:r>
          </w:p>
        </w:tc>
      </w:tr>
      <w:tr w:rsidR="000E29D0" w:rsidRPr="000E29D0" w14:paraId="481C036E" w14:textId="77777777" w:rsidTr="0014353F">
        <w:trPr>
          <w:trHeight w:val="975"/>
        </w:trPr>
        <w:tc>
          <w:tcPr>
            <w:tcW w:w="1550" w:type="pct"/>
            <w:shd w:val="clear" w:color="auto" w:fill="auto"/>
          </w:tcPr>
          <w:p w14:paraId="40D9BD25" w14:textId="77777777" w:rsidR="002E3A85" w:rsidRPr="000E29D0" w:rsidRDefault="002E3A85" w:rsidP="000E29D0">
            <w:pPr>
              <w:rPr>
                <w:sz w:val="20"/>
                <w:szCs w:val="20"/>
              </w:rPr>
            </w:pPr>
            <w:r w:rsidRPr="000E29D0">
              <w:rPr>
                <w:sz w:val="20"/>
                <w:szCs w:val="20"/>
              </w:rPr>
              <w:t xml:space="preserve">2.  Students will be able to interact effectively in teams </w:t>
            </w:r>
          </w:p>
          <w:p w14:paraId="7C3A024A" w14:textId="77777777" w:rsidR="002E3A85" w:rsidRPr="000E29D0" w:rsidRDefault="002E3A85" w:rsidP="000E29D0">
            <w:pPr>
              <w:rPr>
                <w:sz w:val="20"/>
                <w:szCs w:val="20"/>
              </w:rPr>
            </w:pPr>
          </w:p>
        </w:tc>
        <w:tc>
          <w:tcPr>
            <w:tcW w:w="1224" w:type="pct"/>
            <w:shd w:val="clear" w:color="auto" w:fill="auto"/>
          </w:tcPr>
          <w:p w14:paraId="5876C685" w14:textId="77777777" w:rsidR="002E3A85" w:rsidRPr="000E29D0" w:rsidRDefault="002E3A85" w:rsidP="000E29D0">
            <w:pPr>
              <w:rPr>
                <w:i/>
                <w:sz w:val="20"/>
                <w:szCs w:val="20"/>
              </w:rPr>
            </w:pPr>
            <w:r w:rsidRPr="000E29D0">
              <w:rPr>
                <w:sz w:val="20"/>
              </w:rPr>
              <w:t xml:space="preserve">Assessed in the fall </w:t>
            </w:r>
            <w:r w:rsidRPr="000E29D0">
              <w:rPr>
                <w:sz w:val="20"/>
                <w:szCs w:val="20"/>
              </w:rPr>
              <w:t xml:space="preserve">semester in required course </w:t>
            </w:r>
          </w:p>
          <w:p w14:paraId="5FAABD0C" w14:textId="3C4EF137" w:rsidR="002E3A85" w:rsidRPr="000E29D0" w:rsidRDefault="002E3A85" w:rsidP="000E29D0">
            <w:pPr>
              <w:rPr>
                <w:sz w:val="20"/>
                <w:szCs w:val="20"/>
              </w:rPr>
            </w:pPr>
            <w:r w:rsidRPr="000E29D0">
              <w:rPr>
                <w:i/>
                <w:sz w:val="20"/>
                <w:szCs w:val="20"/>
              </w:rPr>
              <w:t>FA541 Applied Statistics with Applications in Finance</w:t>
            </w:r>
          </w:p>
          <w:p w14:paraId="3423624E" w14:textId="77777777" w:rsidR="002E3A85" w:rsidRPr="000E29D0" w:rsidRDefault="002E3A85" w:rsidP="000E29D0">
            <w:pPr>
              <w:rPr>
                <w:sz w:val="20"/>
              </w:rPr>
            </w:pPr>
          </w:p>
        </w:tc>
        <w:tc>
          <w:tcPr>
            <w:tcW w:w="1227" w:type="pct"/>
            <w:shd w:val="clear" w:color="auto" w:fill="auto"/>
          </w:tcPr>
          <w:p w14:paraId="4C7F2838" w14:textId="77777777" w:rsidR="002E3A85" w:rsidRPr="000E29D0" w:rsidRDefault="002E3A85" w:rsidP="000E29D0">
            <w:pPr>
              <w:rPr>
                <w:sz w:val="20"/>
              </w:rPr>
            </w:pPr>
            <w:r w:rsidRPr="000E29D0">
              <w:rPr>
                <w:sz w:val="20"/>
              </w:rPr>
              <w:t xml:space="preserve">Team performance questionnaires are administered online </w:t>
            </w:r>
          </w:p>
          <w:p w14:paraId="4536DD09" w14:textId="1368F36A" w:rsidR="002E3A85" w:rsidRPr="000E29D0" w:rsidRDefault="002E3A85" w:rsidP="000E29D0">
            <w:pPr>
              <w:rPr>
                <w:sz w:val="20"/>
              </w:rPr>
            </w:pPr>
            <w:r w:rsidRPr="000E29D0">
              <w:rPr>
                <w:sz w:val="20"/>
                <w:u w:val="single"/>
              </w:rPr>
              <w:t>Sampling:</w:t>
            </w:r>
            <w:r w:rsidRPr="000E29D0">
              <w:rPr>
                <w:sz w:val="20"/>
              </w:rPr>
              <w:t xml:space="preserve"> All students in the F</w:t>
            </w:r>
            <w:r w:rsidR="00624481" w:rsidRPr="000E29D0">
              <w:rPr>
                <w:sz w:val="20"/>
              </w:rPr>
              <w:t>T</w:t>
            </w:r>
            <w:r w:rsidRPr="000E29D0">
              <w:rPr>
                <w:sz w:val="20"/>
              </w:rPr>
              <w:t>A program are assessed.</w:t>
            </w:r>
          </w:p>
        </w:tc>
        <w:tc>
          <w:tcPr>
            <w:tcW w:w="999" w:type="pct"/>
            <w:shd w:val="clear" w:color="auto" w:fill="auto"/>
          </w:tcPr>
          <w:p w14:paraId="64CA834D" w14:textId="5723FD14" w:rsidR="002E3A85" w:rsidRPr="000E29D0" w:rsidRDefault="002E3A85" w:rsidP="000E29D0">
            <w:pPr>
              <w:rPr>
                <w:sz w:val="20"/>
              </w:rPr>
            </w:pPr>
            <w:r w:rsidRPr="000E29D0">
              <w:rPr>
                <w:sz w:val="20"/>
              </w:rPr>
              <w:t xml:space="preserve">85% of the students get a grade of GOOD or better on the final project as measured by the rubric for this </w:t>
            </w:r>
            <w:r w:rsidR="003823C1">
              <w:rPr>
                <w:sz w:val="20"/>
              </w:rPr>
              <w:t>competency goal</w:t>
            </w:r>
            <w:r w:rsidRPr="000E29D0">
              <w:rPr>
                <w:sz w:val="20"/>
              </w:rPr>
              <w:t>.</w:t>
            </w:r>
          </w:p>
        </w:tc>
      </w:tr>
      <w:tr w:rsidR="000E29D0" w:rsidRPr="000E29D0" w14:paraId="56AF7E92" w14:textId="77777777" w:rsidTr="0014353F">
        <w:trPr>
          <w:trHeight w:val="1448"/>
        </w:trPr>
        <w:tc>
          <w:tcPr>
            <w:tcW w:w="1550" w:type="pct"/>
            <w:shd w:val="clear" w:color="auto" w:fill="auto"/>
          </w:tcPr>
          <w:p w14:paraId="75BC605C" w14:textId="77777777" w:rsidR="002E3A85" w:rsidRPr="000E29D0" w:rsidRDefault="002E3A85" w:rsidP="000E29D0">
            <w:pPr>
              <w:rPr>
                <w:sz w:val="20"/>
                <w:szCs w:val="20"/>
              </w:rPr>
            </w:pPr>
            <w:r w:rsidRPr="000E29D0">
              <w:rPr>
                <w:sz w:val="20"/>
                <w:szCs w:val="20"/>
              </w:rPr>
              <w:t xml:space="preserve">3. Students will be able to collect, clean and perform exploratory analysis on data sets and apply data mining methods to generate reports </w:t>
            </w:r>
          </w:p>
        </w:tc>
        <w:tc>
          <w:tcPr>
            <w:tcW w:w="1224" w:type="pct"/>
            <w:shd w:val="clear" w:color="auto" w:fill="auto"/>
          </w:tcPr>
          <w:p w14:paraId="56C99B9D" w14:textId="77777777" w:rsidR="002E3A85" w:rsidRPr="000E29D0" w:rsidRDefault="002E3A85" w:rsidP="000E29D0">
            <w:pPr>
              <w:rPr>
                <w:rFonts w:ascii="Arial" w:hAnsi="Arial" w:cs="Arial"/>
                <w:sz w:val="20"/>
                <w:szCs w:val="20"/>
              </w:rPr>
            </w:pPr>
            <w:r w:rsidRPr="000E29D0">
              <w:rPr>
                <w:sz w:val="20"/>
                <w:szCs w:val="20"/>
              </w:rPr>
              <w:t>Assessed in the fall semester in FA582 Foundations of Financial Data Science</w:t>
            </w:r>
          </w:p>
          <w:p w14:paraId="0F63A8FC" w14:textId="77777777" w:rsidR="002E3A85" w:rsidRPr="000E29D0" w:rsidRDefault="002E3A85" w:rsidP="000E29D0">
            <w:pPr>
              <w:rPr>
                <w:sz w:val="20"/>
              </w:rPr>
            </w:pPr>
          </w:p>
        </w:tc>
        <w:tc>
          <w:tcPr>
            <w:tcW w:w="1227" w:type="pct"/>
            <w:shd w:val="clear" w:color="auto" w:fill="auto"/>
          </w:tcPr>
          <w:p w14:paraId="7D5681F1" w14:textId="77777777" w:rsidR="002E3A85" w:rsidRPr="000E29D0" w:rsidRDefault="002E3A85" w:rsidP="000E29D0">
            <w:pPr>
              <w:rPr>
                <w:rFonts w:ascii="Arial" w:hAnsi="Arial" w:cs="Arial"/>
                <w:sz w:val="20"/>
                <w:szCs w:val="20"/>
              </w:rPr>
            </w:pPr>
            <w:r w:rsidRPr="000E29D0">
              <w:rPr>
                <w:sz w:val="20"/>
                <w:szCs w:val="20"/>
              </w:rPr>
              <w:t xml:space="preserve">Evaluated based on performance in FA582 </w:t>
            </w:r>
          </w:p>
          <w:p w14:paraId="7AC3F5CE" w14:textId="77777777" w:rsidR="002E3A85" w:rsidRPr="000E29D0" w:rsidRDefault="002E3A85" w:rsidP="000E29D0">
            <w:pPr>
              <w:rPr>
                <w:sz w:val="20"/>
              </w:rPr>
            </w:pPr>
            <w:r w:rsidRPr="000E29D0">
              <w:rPr>
                <w:sz w:val="20"/>
                <w:u w:val="single"/>
              </w:rPr>
              <w:t>Sampling:</w:t>
            </w:r>
            <w:r w:rsidRPr="000E29D0">
              <w:rPr>
                <w:sz w:val="20"/>
              </w:rPr>
              <w:t xml:space="preserve">  All students in the FA program are assessed.</w:t>
            </w:r>
          </w:p>
        </w:tc>
        <w:tc>
          <w:tcPr>
            <w:tcW w:w="999" w:type="pct"/>
            <w:shd w:val="clear" w:color="auto" w:fill="auto"/>
          </w:tcPr>
          <w:p w14:paraId="4AB9D865" w14:textId="0D2CB3CA" w:rsidR="002E3A85" w:rsidRPr="000E29D0" w:rsidRDefault="002E3A85" w:rsidP="000E29D0">
            <w:pPr>
              <w:rPr>
                <w:sz w:val="20"/>
              </w:rPr>
            </w:pPr>
            <w:r w:rsidRPr="000E29D0">
              <w:rPr>
                <w:sz w:val="20"/>
              </w:rPr>
              <w:t xml:space="preserve">85% of students get a grade of GOOD or better on the final project as measured by the rubric for this </w:t>
            </w:r>
            <w:r w:rsidR="003823C1">
              <w:rPr>
                <w:sz w:val="20"/>
              </w:rPr>
              <w:t>competency goal</w:t>
            </w:r>
            <w:r w:rsidRPr="000E29D0">
              <w:rPr>
                <w:sz w:val="20"/>
              </w:rPr>
              <w:t>.</w:t>
            </w:r>
          </w:p>
        </w:tc>
      </w:tr>
      <w:tr w:rsidR="002E3A85" w:rsidRPr="000E29D0" w14:paraId="5604BD69" w14:textId="77777777" w:rsidTr="0014353F">
        <w:trPr>
          <w:trHeight w:val="1448"/>
        </w:trPr>
        <w:tc>
          <w:tcPr>
            <w:tcW w:w="1550" w:type="pct"/>
            <w:shd w:val="clear" w:color="auto" w:fill="auto"/>
          </w:tcPr>
          <w:p w14:paraId="717F3841" w14:textId="13B930EE" w:rsidR="002E3A85" w:rsidRPr="000E29D0" w:rsidRDefault="002E3A85" w:rsidP="000E29D0">
            <w:pPr>
              <w:rPr>
                <w:sz w:val="20"/>
                <w:szCs w:val="20"/>
              </w:rPr>
            </w:pPr>
            <w:r w:rsidRPr="000E29D0">
              <w:rPr>
                <w:sz w:val="20"/>
                <w:szCs w:val="20"/>
              </w:rPr>
              <w:t>4. Students will be able to develop predictive forecasts using historical data.</w:t>
            </w:r>
          </w:p>
        </w:tc>
        <w:tc>
          <w:tcPr>
            <w:tcW w:w="1224" w:type="pct"/>
            <w:shd w:val="clear" w:color="auto" w:fill="auto"/>
          </w:tcPr>
          <w:p w14:paraId="389E16DE" w14:textId="6ECCED2E" w:rsidR="002E3A85" w:rsidRPr="000E29D0" w:rsidRDefault="002E3A85" w:rsidP="000E29D0">
            <w:pPr>
              <w:rPr>
                <w:sz w:val="20"/>
                <w:szCs w:val="20"/>
              </w:rPr>
            </w:pPr>
            <w:r w:rsidRPr="000E29D0">
              <w:rPr>
                <w:sz w:val="20"/>
                <w:szCs w:val="20"/>
              </w:rPr>
              <w:t>Assessed in the spring in FA542 Financial Time Series</w:t>
            </w:r>
          </w:p>
        </w:tc>
        <w:tc>
          <w:tcPr>
            <w:tcW w:w="1227" w:type="pct"/>
            <w:shd w:val="clear" w:color="auto" w:fill="auto"/>
          </w:tcPr>
          <w:p w14:paraId="23E002DD" w14:textId="1C0911D1" w:rsidR="002E3A85" w:rsidRPr="000E29D0" w:rsidRDefault="002E3A85" w:rsidP="000E29D0">
            <w:pPr>
              <w:rPr>
                <w:sz w:val="20"/>
                <w:szCs w:val="20"/>
              </w:rPr>
            </w:pPr>
            <w:r w:rsidRPr="000E29D0">
              <w:rPr>
                <w:sz w:val="20"/>
                <w:szCs w:val="20"/>
              </w:rPr>
              <w:t xml:space="preserve">Based on the students’ performance on </w:t>
            </w:r>
            <w:proofErr w:type="spellStart"/>
            <w:r w:rsidRPr="000E29D0">
              <w:rPr>
                <w:sz w:val="20"/>
                <w:szCs w:val="20"/>
              </w:rPr>
              <w:t>homeworks</w:t>
            </w:r>
            <w:proofErr w:type="spellEnd"/>
            <w:r w:rsidRPr="000E29D0">
              <w:rPr>
                <w:sz w:val="20"/>
                <w:szCs w:val="20"/>
              </w:rPr>
              <w:t xml:space="preserve"> and exams in the class.</w:t>
            </w:r>
          </w:p>
        </w:tc>
        <w:tc>
          <w:tcPr>
            <w:tcW w:w="999" w:type="pct"/>
            <w:shd w:val="clear" w:color="auto" w:fill="auto"/>
          </w:tcPr>
          <w:p w14:paraId="63DAA54F" w14:textId="06FE885E" w:rsidR="002E3A85" w:rsidRPr="000E29D0" w:rsidRDefault="002E3A85" w:rsidP="000E29D0">
            <w:pPr>
              <w:rPr>
                <w:sz w:val="20"/>
              </w:rPr>
            </w:pPr>
            <w:r w:rsidRPr="000E29D0">
              <w:rPr>
                <w:sz w:val="20"/>
              </w:rPr>
              <w:t>85% of students get a grade of Meets expectations or better on the final assessment.</w:t>
            </w:r>
          </w:p>
        </w:tc>
      </w:tr>
    </w:tbl>
    <w:p w14:paraId="35805299" w14:textId="77777777" w:rsidR="00D345AD" w:rsidRPr="000E29D0" w:rsidRDefault="00D345AD" w:rsidP="000E29D0"/>
    <w:p w14:paraId="3260F460" w14:textId="00B24F22" w:rsidR="00D345AD" w:rsidRPr="000E29D0" w:rsidRDefault="00D345AD" w:rsidP="000E29D0">
      <w:pPr>
        <w:rPr>
          <w:rFonts w:ascii="Arial" w:eastAsia="Times New Roman" w:hAnsi="Arial" w:cs="Arial"/>
          <w:b/>
          <w:bCs/>
          <w:sz w:val="28"/>
        </w:rPr>
      </w:pPr>
    </w:p>
    <w:p w14:paraId="58C7B687" w14:textId="77777777" w:rsidR="00D345AD" w:rsidRPr="000E29D0" w:rsidRDefault="00D345AD" w:rsidP="000E29D0"/>
    <w:p w14:paraId="5554C3F4" w14:textId="6AEA8F2B" w:rsidR="00AF2224" w:rsidRPr="000E29D0" w:rsidRDefault="00355E22" w:rsidP="000E29D0">
      <w:pPr>
        <w:pStyle w:val="Heading1"/>
      </w:pPr>
      <w:bookmarkStart w:id="15" w:name="_Toc235853329"/>
      <w:bookmarkStart w:id="16" w:name="_Toc243754154"/>
      <w:bookmarkStart w:id="17" w:name="_Hlk58923065"/>
      <w:bookmarkStart w:id="18" w:name="_Toc72154486"/>
      <w:bookmarkStart w:id="19" w:name="_Toc104543017"/>
      <w:r w:rsidRPr="000E29D0">
        <w:t xml:space="preserve">4.  </w:t>
      </w:r>
      <w:bookmarkEnd w:id="15"/>
      <w:bookmarkEnd w:id="16"/>
      <w:bookmarkEnd w:id="17"/>
      <w:r w:rsidR="002E3A85" w:rsidRPr="000E29D0">
        <w:t>F</w:t>
      </w:r>
      <w:r w:rsidR="002E21B6" w:rsidRPr="000E29D0">
        <w:t>T</w:t>
      </w:r>
      <w:r w:rsidR="002E3A85" w:rsidRPr="000E29D0">
        <w:t>A CURRICULUM ALIGNMENT MAP</w:t>
      </w:r>
      <w:bookmarkEnd w:id="18"/>
      <w:bookmarkEnd w:id="19"/>
    </w:p>
    <w:p w14:paraId="3FC203A9" w14:textId="77777777" w:rsidR="002E3A85" w:rsidRPr="000E29D0" w:rsidRDefault="002E3A85" w:rsidP="000E29D0"/>
    <w:p w14:paraId="2864A38B" w14:textId="43835996" w:rsidR="002E3A85" w:rsidRPr="000E29D0" w:rsidRDefault="002E3A85" w:rsidP="000E29D0">
      <w:bookmarkStart w:id="20" w:name="_Toc364157205"/>
      <w:bookmarkStart w:id="21" w:name="_Toc364159877"/>
      <w:bookmarkStart w:id="22" w:name="_Toc72154545"/>
      <w:bookmarkStart w:id="23" w:name="_Toc72154651"/>
      <w:r w:rsidRPr="000E29D0">
        <w:t>Table 3: F</w:t>
      </w:r>
      <w:r w:rsidR="002E21B6" w:rsidRPr="000E29D0">
        <w:t>T</w:t>
      </w:r>
      <w:r w:rsidRPr="000E29D0">
        <w:t xml:space="preserve">A Curriculum Alignment Map – Goals 1 Through </w:t>
      </w:r>
      <w:bookmarkEnd w:id="20"/>
      <w:bookmarkEnd w:id="21"/>
      <w:r w:rsidRPr="000E29D0">
        <w:t>4</w:t>
      </w:r>
      <w:bookmarkEnd w:id="22"/>
      <w:bookmarkEnd w:id="23"/>
    </w:p>
    <w:p w14:paraId="37E2D719" w14:textId="7C7E349B" w:rsidR="002E3A85" w:rsidRPr="000E29D0" w:rsidRDefault="002E3A85" w:rsidP="000E29D0">
      <w:pPr>
        <w:spacing w:before="100" w:beforeAutospacing="1" w:after="100" w:afterAutospacing="1"/>
        <w:rPr>
          <w:bCs/>
        </w:rPr>
      </w:pPr>
    </w:p>
    <w:tbl>
      <w:tblPr>
        <w:tblW w:w="43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2387"/>
        <w:gridCol w:w="2387"/>
        <w:gridCol w:w="2387"/>
        <w:gridCol w:w="2387"/>
      </w:tblGrid>
      <w:tr w:rsidR="000E29D0" w:rsidRPr="000E29D0" w14:paraId="4F98B04C" w14:textId="20F7EDF9" w:rsidTr="002E3A85">
        <w:trPr>
          <w:cantSplit/>
          <w:trHeight w:val="1655"/>
          <w:tblHeader/>
        </w:trPr>
        <w:tc>
          <w:tcPr>
            <w:tcW w:w="716" w:type="pct"/>
            <w:shd w:val="clear" w:color="auto" w:fill="EEECE1"/>
          </w:tcPr>
          <w:p w14:paraId="1462BE7D" w14:textId="77777777" w:rsidR="002E3A85" w:rsidRPr="000E29D0" w:rsidRDefault="002E3A85" w:rsidP="000E29D0">
            <w:pPr>
              <w:rPr>
                <w:b/>
                <w:bCs/>
                <w:sz w:val="20"/>
                <w:szCs w:val="20"/>
              </w:rPr>
            </w:pPr>
            <w:r w:rsidRPr="000E29D0">
              <w:rPr>
                <w:b/>
                <w:bCs/>
                <w:sz w:val="20"/>
                <w:szCs w:val="20"/>
              </w:rPr>
              <w:lastRenderedPageBreak/>
              <w:t>Goals/</w:t>
            </w:r>
          </w:p>
          <w:p w14:paraId="2B32842C" w14:textId="77777777" w:rsidR="002E3A85" w:rsidRPr="000E29D0" w:rsidRDefault="002E3A85" w:rsidP="000E29D0">
            <w:pPr>
              <w:rPr>
                <w:b/>
                <w:bCs/>
                <w:sz w:val="20"/>
                <w:szCs w:val="20"/>
              </w:rPr>
            </w:pPr>
            <w:r w:rsidRPr="000E29D0">
              <w:rPr>
                <w:b/>
                <w:bCs/>
                <w:sz w:val="20"/>
                <w:szCs w:val="20"/>
              </w:rPr>
              <w:t>Required FA Courses</w:t>
            </w:r>
            <w:r w:rsidRPr="000E29D0">
              <w:rPr>
                <w:b/>
                <w:sz w:val="20"/>
                <w:szCs w:val="20"/>
              </w:rPr>
              <w:t> </w:t>
            </w:r>
          </w:p>
        </w:tc>
        <w:tc>
          <w:tcPr>
            <w:tcW w:w="1071" w:type="pct"/>
            <w:shd w:val="clear" w:color="auto" w:fill="EEECE1"/>
          </w:tcPr>
          <w:p w14:paraId="4C055FC1" w14:textId="77777777" w:rsidR="002E3A85" w:rsidRPr="000E29D0" w:rsidRDefault="002E3A85" w:rsidP="000E29D0">
            <w:pPr>
              <w:rPr>
                <w:b/>
                <w:sz w:val="20"/>
                <w:szCs w:val="20"/>
              </w:rPr>
            </w:pPr>
            <w:r w:rsidRPr="000E29D0">
              <w:rPr>
                <w:b/>
                <w:bCs/>
                <w:sz w:val="20"/>
                <w:szCs w:val="20"/>
              </w:rPr>
              <w:t>1:</w:t>
            </w:r>
            <w:r w:rsidRPr="000E29D0">
              <w:rPr>
                <w:b/>
                <w:sz w:val="20"/>
                <w:szCs w:val="20"/>
              </w:rPr>
              <w:t xml:space="preserve"> Students can communicate effectively in oral and written presentations.                        </w:t>
            </w:r>
          </w:p>
        </w:tc>
        <w:tc>
          <w:tcPr>
            <w:tcW w:w="1071" w:type="pct"/>
            <w:shd w:val="clear" w:color="auto" w:fill="EEECE1"/>
          </w:tcPr>
          <w:p w14:paraId="05374BCE" w14:textId="77777777" w:rsidR="002E3A85" w:rsidRPr="000E29D0" w:rsidRDefault="002E3A85" w:rsidP="000E29D0">
            <w:pPr>
              <w:rPr>
                <w:b/>
                <w:sz w:val="20"/>
                <w:szCs w:val="20"/>
              </w:rPr>
            </w:pPr>
            <w:r w:rsidRPr="000E29D0">
              <w:rPr>
                <w:b/>
                <w:sz w:val="20"/>
                <w:szCs w:val="20"/>
              </w:rPr>
              <w:t>2: Students can interact effectively in teams</w:t>
            </w:r>
          </w:p>
        </w:tc>
        <w:tc>
          <w:tcPr>
            <w:tcW w:w="1071" w:type="pct"/>
            <w:shd w:val="clear" w:color="auto" w:fill="EEECE1"/>
          </w:tcPr>
          <w:p w14:paraId="3563C566" w14:textId="77777777" w:rsidR="002E3A85" w:rsidRPr="000E29D0" w:rsidRDefault="002E3A85" w:rsidP="000E29D0">
            <w:pPr>
              <w:rPr>
                <w:b/>
                <w:bCs/>
                <w:sz w:val="20"/>
                <w:szCs w:val="20"/>
              </w:rPr>
            </w:pPr>
            <w:r w:rsidRPr="000E29D0">
              <w:rPr>
                <w:b/>
                <w:bCs/>
                <w:sz w:val="20"/>
                <w:szCs w:val="20"/>
              </w:rPr>
              <w:t xml:space="preserve">3:  </w:t>
            </w:r>
            <w:r w:rsidRPr="000E29D0">
              <w:rPr>
                <w:b/>
                <w:sz w:val="20"/>
                <w:szCs w:val="20"/>
              </w:rPr>
              <w:t>Students will be able to collect, clean and perform exploratory analysis on data sets and apply data mining methods to generate reports</w:t>
            </w:r>
          </w:p>
        </w:tc>
        <w:tc>
          <w:tcPr>
            <w:tcW w:w="1071" w:type="pct"/>
            <w:shd w:val="clear" w:color="auto" w:fill="EEECE1"/>
          </w:tcPr>
          <w:p w14:paraId="62713D86" w14:textId="6E20CE83" w:rsidR="002E3A85" w:rsidRPr="000E29D0" w:rsidRDefault="002E3A85" w:rsidP="000E29D0">
            <w:pPr>
              <w:rPr>
                <w:b/>
                <w:bCs/>
                <w:sz w:val="20"/>
                <w:szCs w:val="20"/>
              </w:rPr>
            </w:pPr>
            <w:r w:rsidRPr="000E29D0">
              <w:rPr>
                <w:b/>
                <w:bCs/>
                <w:sz w:val="20"/>
                <w:szCs w:val="20"/>
              </w:rPr>
              <w:t>4. Students will be able to develop predictive forecasts using historical data.</w:t>
            </w:r>
          </w:p>
        </w:tc>
      </w:tr>
      <w:tr w:rsidR="000E29D0" w:rsidRPr="000E29D0" w14:paraId="72FBD461" w14:textId="1F482390" w:rsidTr="002E3A85">
        <w:trPr>
          <w:cantSplit/>
          <w:trHeight w:val="485"/>
        </w:trPr>
        <w:tc>
          <w:tcPr>
            <w:tcW w:w="716" w:type="pct"/>
            <w:shd w:val="clear" w:color="auto" w:fill="auto"/>
          </w:tcPr>
          <w:p w14:paraId="03DB6905" w14:textId="77777777" w:rsidR="002E3A85" w:rsidRPr="000E29D0" w:rsidRDefault="002E3A85" w:rsidP="000E29D0">
            <w:pPr>
              <w:rPr>
                <w:bCs/>
                <w:sz w:val="20"/>
                <w:szCs w:val="20"/>
              </w:rPr>
            </w:pPr>
            <w:r w:rsidRPr="000E29D0">
              <w:rPr>
                <w:bCs/>
                <w:sz w:val="20"/>
                <w:szCs w:val="20"/>
              </w:rPr>
              <w:t>FA582 Foundations of Financial Data Science</w:t>
            </w:r>
          </w:p>
        </w:tc>
        <w:tc>
          <w:tcPr>
            <w:tcW w:w="1071" w:type="pct"/>
            <w:shd w:val="clear" w:color="auto" w:fill="auto"/>
          </w:tcPr>
          <w:p w14:paraId="1358A0E9" w14:textId="78FBBBED" w:rsidR="002E3A85" w:rsidRPr="000E29D0" w:rsidRDefault="004D3E94" w:rsidP="000E29D0">
            <w:pPr>
              <w:rPr>
                <w:b/>
                <w:bCs/>
                <w:sz w:val="20"/>
                <w:szCs w:val="20"/>
              </w:rPr>
            </w:pPr>
            <w:r w:rsidRPr="000E29D0">
              <w:rPr>
                <w:b/>
                <w:bCs/>
                <w:sz w:val="20"/>
                <w:szCs w:val="20"/>
              </w:rPr>
              <w:t>Evaluated in this course</w:t>
            </w:r>
          </w:p>
        </w:tc>
        <w:tc>
          <w:tcPr>
            <w:tcW w:w="1071" w:type="pct"/>
            <w:shd w:val="clear" w:color="auto" w:fill="auto"/>
          </w:tcPr>
          <w:p w14:paraId="4A21D80C" w14:textId="0B1661F2" w:rsidR="002E3A85" w:rsidRPr="000E29D0" w:rsidRDefault="004D3E94" w:rsidP="000E29D0">
            <w:pPr>
              <w:rPr>
                <w:sz w:val="20"/>
                <w:szCs w:val="20"/>
              </w:rPr>
            </w:pPr>
            <w:r w:rsidRPr="000E29D0">
              <w:rPr>
                <w:sz w:val="20"/>
                <w:szCs w:val="20"/>
              </w:rPr>
              <w:t>Students work in teams for this course</w:t>
            </w:r>
          </w:p>
        </w:tc>
        <w:tc>
          <w:tcPr>
            <w:tcW w:w="1071" w:type="pct"/>
            <w:shd w:val="clear" w:color="auto" w:fill="auto"/>
          </w:tcPr>
          <w:p w14:paraId="0F6A1031" w14:textId="77777777" w:rsidR="002E3A85" w:rsidRPr="000E29D0" w:rsidRDefault="002E3A85" w:rsidP="000E29D0">
            <w:pPr>
              <w:rPr>
                <w:sz w:val="20"/>
                <w:szCs w:val="20"/>
              </w:rPr>
            </w:pPr>
            <w:r w:rsidRPr="000E29D0">
              <w:rPr>
                <w:sz w:val="20"/>
                <w:szCs w:val="20"/>
              </w:rPr>
              <w:t>The students’ performance over this entire class is used to evaluate Goal 3</w:t>
            </w:r>
          </w:p>
        </w:tc>
        <w:tc>
          <w:tcPr>
            <w:tcW w:w="1071" w:type="pct"/>
          </w:tcPr>
          <w:p w14:paraId="2D8918CA" w14:textId="77777777" w:rsidR="002E3A85" w:rsidRPr="000E29D0" w:rsidRDefault="002E3A85" w:rsidP="000E29D0">
            <w:pPr>
              <w:rPr>
                <w:sz w:val="20"/>
                <w:szCs w:val="20"/>
              </w:rPr>
            </w:pPr>
          </w:p>
        </w:tc>
      </w:tr>
      <w:tr w:rsidR="000E29D0" w:rsidRPr="000E29D0" w14:paraId="58A8AEBF" w14:textId="7F88D02D" w:rsidTr="002E3A85">
        <w:trPr>
          <w:cantSplit/>
          <w:trHeight w:val="710"/>
        </w:trPr>
        <w:tc>
          <w:tcPr>
            <w:tcW w:w="716" w:type="pct"/>
            <w:shd w:val="clear" w:color="auto" w:fill="auto"/>
          </w:tcPr>
          <w:p w14:paraId="420F905D" w14:textId="7229CC3A" w:rsidR="004D3E94" w:rsidRPr="000E29D0" w:rsidRDefault="004D3E94" w:rsidP="000E29D0">
            <w:pPr>
              <w:rPr>
                <w:bCs/>
                <w:sz w:val="20"/>
                <w:szCs w:val="20"/>
              </w:rPr>
            </w:pPr>
            <w:r w:rsidRPr="000E29D0">
              <w:rPr>
                <w:bCs/>
                <w:sz w:val="20"/>
                <w:szCs w:val="20"/>
              </w:rPr>
              <w:t>FE513 Financial Lab: Database Design</w:t>
            </w:r>
          </w:p>
        </w:tc>
        <w:tc>
          <w:tcPr>
            <w:tcW w:w="1071" w:type="pct"/>
            <w:shd w:val="clear" w:color="auto" w:fill="auto"/>
          </w:tcPr>
          <w:p w14:paraId="6A2214D4" w14:textId="5F9CF84C" w:rsidR="004D3E94" w:rsidRPr="000E29D0" w:rsidRDefault="004D3E94" w:rsidP="000E29D0">
            <w:pPr>
              <w:rPr>
                <w:sz w:val="20"/>
                <w:szCs w:val="20"/>
              </w:rPr>
            </w:pPr>
            <w:r w:rsidRPr="000E29D0">
              <w:rPr>
                <w:sz w:val="20"/>
                <w:szCs w:val="20"/>
              </w:rPr>
              <w:t>Paired with 582</w:t>
            </w:r>
          </w:p>
        </w:tc>
        <w:tc>
          <w:tcPr>
            <w:tcW w:w="1071" w:type="pct"/>
            <w:shd w:val="clear" w:color="auto" w:fill="auto"/>
          </w:tcPr>
          <w:p w14:paraId="3885E913" w14:textId="448775DF" w:rsidR="004D3E94" w:rsidRPr="000E29D0" w:rsidRDefault="004D3E94" w:rsidP="000E29D0">
            <w:pPr>
              <w:rPr>
                <w:sz w:val="20"/>
                <w:szCs w:val="20"/>
              </w:rPr>
            </w:pPr>
            <w:r w:rsidRPr="000E29D0">
              <w:rPr>
                <w:sz w:val="20"/>
                <w:szCs w:val="20"/>
              </w:rPr>
              <w:t>Paired with 582</w:t>
            </w:r>
          </w:p>
        </w:tc>
        <w:tc>
          <w:tcPr>
            <w:tcW w:w="1071" w:type="pct"/>
            <w:shd w:val="clear" w:color="auto" w:fill="auto"/>
          </w:tcPr>
          <w:p w14:paraId="044B5280" w14:textId="243EAD1C" w:rsidR="004D3E94" w:rsidRPr="000E29D0" w:rsidRDefault="004D3E94" w:rsidP="000E29D0">
            <w:pPr>
              <w:rPr>
                <w:sz w:val="20"/>
                <w:szCs w:val="20"/>
              </w:rPr>
            </w:pPr>
            <w:r w:rsidRPr="000E29D0">
              <w:rPr>
                <w:sz w:val="20"/>
                <w:szCs w:val="20"/>
              </w:rPr>
              <w:t>Paired with 582</w:t>
            </w:r>
          </w:p>
        </w:tc>
        <w:tc>
          <w:tcPr>
            <w:tcW w:w="1071" w:type="pct"/>
          </w:tcPr>
          <w:p w14:paraId="3EA74389" w14:textId="77777777" w:rsidR="004D3E94" w:rsidRPr="000E29D0" w:rsidRDefault="004D3E94" w:rsidP="000E29D0">
            <w:pPr>
              <w:rPr>
                <w:sz w:val="20"/>
                <w:szCs w:val="20"/>
              </w:rPr>
            </w:pPr>
          </w:p>
        </w:tc>
      </w:tr>
      <w:tr w:rsidR="000E29D0" w:rsidRPr="000E29D0" w14:paraId="24826EFE" w14:textId="31D6BBE8" w:rsidTr="002E3A85">
        <w:trPr>
          <w:cantSplit/>
          <w:trHeight w:val="710"/>
        </w:trPr>
        <w:tc>
          <w:tcPr>
            <w:tcW w:w="716" w:type="pct"/>
            <w:shd w:val="clear" w:color="auto" w:fill="auto"/>
          </w:tcPr>
          <w:p w14:paraId="5A44C2B5" w14:textId="77777777" w:rsidR="004D3E94" w:rsidRPr="000E29D0" w:rsidRDefault="004D3E94" w:rsidP="000E29D0">
            <w:pPr>
              <w:rPr>
                <w:bCs/>
                <w:sz w:val="20"/>
                <w:szCs w:val="20"/>
              </w:rPr>
            </w:pPr>
            <w:r w:rsidRPr="000E29D0">
              <w:rPr>
                <w:bCs/>
                <w:sz w:val="20"/>
                <w:szCs w:val="20"/>
              </w:rPr>
              <w:t>FA541 Applied Statistics with Applications in Finance</w:t>
            </w:r>
          </w:p>
        </w:tc>
        <w:tc>
          <w:tcPr>
            <w:tcW w:w="1071" w:type="pct"/>
            <w:shd w:val="clear" w:color="auto" w:fill="auto"/>
          </w:tcPr>
          <w:p w14:paraId="1AEE741F" w14:textId="4426AA95" w:rsidR="004D3E94" w:rsidRPr="000E29D0" w:rsidRDefault="004D3E94" w:rsidP="000E29D0">
            <w:pPr>
              <w:rPr>
                <w:sz w:val="20"/>
                <w:szCs w:val="20"/>
              </w:rPr>
            </w:pPr>
            <w:r w:rsidRPr="000E29D0">
              <w:rPr>
                <w:sz w:val="20"/>
                <w:szCs w:val="20"/>
              </w:rPr>
              <w:t>Students present group projects and provide a report</w:t>
            </w:r>
          </w:p>
        </w:tc>
        <w:tc>
          <w:tcPr>
            <w:tcW w:w="1071" w:type="pct"/>
            <w:shd w:val="clear" w:color="auto" w:fill="auto"/>
          </w:tcPr>
          <w:p w14:paraId="48E97EFC" w14:textId="77777777" w:rsidR="004D3E94" w:rsidRPr="000E29D0" w:rsidRDefault="004D3E94" w:rsidP="000E29D0">
            <w:pPr>
              <w:rPr>
                <w:sz w:val="20"/>
                <w:szCs w:val="20"/>
              </w:rPr>
            </w:pPr>
            <w:r w:rsidRPr="000E29D0">
              <w:rPr>
                <w:sz w:val="20"/>
                <w:szCs w:val="20"/>
              </w:rPr>
              <w:t>The team project in this class is the one used to assess Goal 2.</w:t>
            </w:r>
          </w:p>
        </w:tc>
        <w:tc>
          <w:tcPr>
            <w:tcW w:w="1071" w:type="pct"/>
            <w:shd w:val="clear" w:color="auto" w:fill="auto"/>
          </w:tcPr>
          <w:p w14:paraId="40B96C74" w14:textId="2D5F18D9" w:rsidR="004D3E94" w:rsidRPr="000E29D0" w:rsidRDefault="004D3E94" w:rsidP="000E29D0">
            <w:pPr>
              <w:rPr>
                <w:sz w:val="20"/>
                <w:szCs w:val="20"/>
              </w:rPr>
            </w:pPr>
            <w:r w:rsidRPr="000E29D0">
              <w:rPr>
                <w:sz w:val="20"/>
                <w:szCs w:val="20"/>
              </w:rPr>
              <w:t>Download data as part of project</w:t>
            </w:r>
          </w:p>
        </w:tc>
        <w:tc>
          <w:tcPr>
            <w:tcW w:w="1071" w:type="pct"/>
          </w:tcPr>
          <w:p w14:paraId="15F384A8" w14:textId="4084657C" w:rsidR="004D3E94" w:rsidRPr="000E29D0" w:rsidRDefault="004D3E94" w:rsidP="000E29D0">
            <w:pPr>
              <w:rPr>
                <w:sz w:val="20"/>
                <w:szCs w:val="20"/>
              </w:rPr>
            </w:pPr>
            <w:r w:rsidRPr="000E29D0">
              <w:rPr>
                <w:sz w:val="20"/>
                <w:szCs w:val="20"/>
              </w:rPr>
              <w:t>Provides necessary fundamental for this goal and develop some predictive models</w:t>
            </w:r>
          </w:p>
        </w:tc>
      </w:tr>
      <w:tr w:rsidR="000E29D0" w:rsidRPr="000E29D0" w14:paraId="589AF5BD" w14:textId="6066D64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467FD8F" w14:textId="77777777" w:rsidR="004D3E94" w:rsidRPr="000E29D0" w:rsidRDefault="004D3E94" w:rsidP="000E29D0">
            <w:pPr>
              <w:rPr>
                <w:bCs/>
                <w:sz w:val="20"/>
                <w:szCs w:val="20"/>
              </w:rPr>
            </w:pPr>
            <w:r w:rsidRPr="000E29D0">
              <w:rPr>
                <w:bCs/>
                <w:sz w:val="20"/>
                <w:szCs w:val="20"/>
              </w:rPr>
              <w:t>FE535 Introduction to Financial Risk Management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4771584" w14:textId="486C9EBC" w:rsidR="004D3E94" w:rsidRPr="000E29D0" w:rsidRDefault="004D3E94" w:rsidP="000E29D0">
            <w:pPr>
              <w:rPr>
                <w:sz w:val="20"/>
                <w:szCs w:val="20"/>
              </w:rPr>
            </w:pPr>
            <w:r w:rsidRPr="000E29D0">
              <w:rPr>
                <w:sz w:val="20"/>
                <w:szCs w:val="20"/>
              </w:rPr>
              <w:t>Students provide market briefings as a team</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7813621" w14:textId="2A04A024" w:rsidR="004D3E94" w:rsidRPr="000E29D0" w:rsidRDefault="004D3E94" w:rsidP="000E29D0">
            <w:pPr>
              <w:rPr>
                <w:sz w:val="20"/>
                <w:szCs w:val="20"/>
              </w:rPr>
            </w:pPr>
            <w:r w:rsidRPr="000E29D0">
              <w:rPr>
                <w:sz w:val="20"/>
                <w:szCs w:val="20"/>
              </w:rPr>
              <w:t>Students provide market briefings as a team</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3066D45" w14:textId="3E7B4B83" w:rsidR="004D3E94" w:rsidRPr="000E29D0" w:rsidRDefault="004D3E94" w:rsidP="000E29D0">
            <w:pPr>
              <w:rPr>
                <w:sz w:val="20"/>
                <w:szCs w:val="20"/>
              </w:rPr>
            </w:pPr>
            <w:r w:rsidRPr="000E29D0">
              <w:rPr>
                <w:sz w:val="20"/>
                <w:szCs w:val="20"/>
              </w:rPr>
              <w:t>Collect data using open API</w:t>
            </w:r>
          </w:p>
        </w:tc>
        <w:tc>
          <w:tcPr>
            <w:tcW w:w="1071" w:type="pct"/>
            <w:tcBorders>
              <w:top w:val="single" w:sz="4" w:space="0" w:color="auto"/>
              <w:left w:val="single" w:sz="4" w:space="0" w:color="auto"/>
              <w:bottom w:val="single" w:sz="4" w:space="0" w:color="auto"/>
              <w:right w:val="single" w:sz="4" w:space="0" w:color="auto"/>
            </w:tcBorders>
          </w:tcPr>
          <w:p w14:paraId="64372ED1" w14:textId="4F67C184" w:rsidR="004D3E94" w:rsidRPr="000E29D0" w:rsidRDefault="004D3E94" w:rsidP="000E29D0">
            <w:pPr>
              <w:rPr>
                <w:sz w:val="20"/>
                <w:szCs w:val="20"/>
              </w:rPr>
            </w:pPr>
            <w:r w:rsidRPr="000E29D0">
              <w:rPr>
                <w:sz w:val="20"/>
                <w:szCs w:val="20"/>
              </w:rPr>
              <w:t>Stress testing</w:t>
            </w:r>
          </w:p>
        </w:tc>
      </w:tr>
      <w:tr w:rsidR="000E29D0" w:rsidRPr="000E29D0" w14:paraId="264E250E" w14:textId="340BFDA4"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BD22F4C" w14:textId="212CCD41" w:rsidR="004D3E94" w:rsidRPr="000E29D0" w:rsidRDefault="004D3E94" w:rsidP="000E29D0">
            <w:pPr>
              <w:rPr>
                <w:bCs/>
                <w:sz w:val="20"/>
                <w:szCs w:val="20"/>
              </w:rPr>
            </w:pPr>
            <w:r w:rsidRPr="000E29D0">
              <w:rPr>
                <w:bCs/>
                <w:sz w:val="20"/>
                <w:szCs w:val="20"/>
              </w:rPr>
              <w:t>FA590 Statistical Learning in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96D5611" w14:textId="4ECAF4F4" w:rsidR="004D3E94" w:rsidRPr="000E29D0" w:rsidRDefault="004D3E94" w:rsidP="000E29D0">
            <w:pPr>
              <w:rPr>
                <w:sz w:val="20"/>
                <w:szCs w:val="20"/>
              </w:rPr>
            </w:pPr>
            <w:r w:rsidRPr="000E29D0">
              <w:rPr>
                <w:bCs/>
                <w:sz w:val="20"/>
                <w:szCs w:val="20"/>
              </w:rPr>
              <w:t>Students submit reports for their assignments, which should be clear and concise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28BB3C0"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47BA3F7" w14:textId="62F067EF" w:rsidR="004D3E94" w:rsidRPr="000E29D0" w:rsidRDefault="004D3E94" w:rsidP="000E29D0">
            <w:pPr>
              <w:rPr>
                <w:sz w:val="20"/>
                <w:szCs w:val="20"/>
              </w:rPr>
            </w:pPr>
            <w:r w:rsidRPr="000E29D0">
              <w:rPr>
                <w:sz w:val="20"/>
                <w:szCs w:val="20"/>
              </w:rPr>
              <w:t>Students are required to collect a data set to run their final project on</w:t>
            </w:r>
          </w:p>
        </w:tc>
        <w:tc>
          <w:tcPr>
            <w:tcW w:w="1071" w:type="pct"/>
            <w:tcBorders>
              <w:top w:val="single" w:sz="4" w:space="0" w:color="auto"/>
              <w:left w:val="single" w:sz="4" w:space="0" w:color="auto"/>
              <w:bottom w:val="single" w:sz="4" w:space="0" w:color="auto"/>
              <w:right w:val="single" w:sz="4" w:space="0" w:color="auto"/>
            </w:tcBorders>
          </w:tcPr>
          <w:p w14:paraId="4B0E3DC4" w14:textId="77777777" w:rsidR="004D3E94" w:rsidRPr="000E29D0" w:rsidRDefault="004D3E94" w:rsidP="000E29D0">
            <w:pPr>
              <w:rPr>
                <w:sz w:val="20"/>
                <w:szCs w:val="20"/>
              </w:rPr>
            </w:pPr>
          </w:p>
        </w:tc>
      </w:tr>
      <w:tr w:rsidR="000E29D0" w:rsidRPr="000E29D0" w14:paraId="6FDDB795" w14:textId="7C64631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1EF05A43" w14:textId="2588951E" w:rsidR="004D3E94" w:rsidRPr="000E29D0" w:rsidRDefault="004D3E94" w:rsidP="000E29D0">
            <w:pPr>
              <w:rPr>
                <w:bCs/>
                <w:sz w:val="20"/>
                <w:szCs w:val="20"/>
              </w:rPr>
            </w:pPr>
            <w:r w:rsidRPr="000E29D0">
              <w:rPr>
                <w:bCs/>
                <w:sz w:val="20"/>
                <w:szCs w:val="20"/>
              </w:rPr>
              <w:t>FA542 Time Series with Applications to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5C37D75" w14:textId="77777777" w:rsidR="004D3E94" w:rsidRPr="000E29D0" w:rsidRDefault="004D3E94" w:rsidP="000E29D0">
            <w:pPr>
              <w:rPr>
                <w:b/>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7B09F10"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DD2ED13" w14:textId="682ABD5F" w:rsidR="004D3E94" w:rsidRPr="000E29D0" w:rsidRDefault="004D3E94" w:rsidP="000E29D0">
            <w:pPr>
              <w:rPr>
                <w:sz w:val="20"/>
                <w:szCs w:val="20"/>
              </w:rPr>
            </w:pPr>
            <w:r w:rsidRPr="000E29D0">
              <w:rPr>
                <w:sz w:val="20"/>
                <w:szCs w:val="20"/>
              </w:rPr>
              <w:t>Download data as part of assignments</w:t>
            </w:r>
          </w:p>
        </w:tc>
        <w:tc>
          <w:tcPr>
            <w:tcW w:w="1071" w:type="pct"/>
            <w:tcBorders>
              <w:top w:val="single" w:sz="4" w:space="0" w:color="auto"/>
              <w:left w:val="single" w:sz="4" w:space="0" w:color="auto"/>
              <w:bottom w:val="single" w:sz="4" w:space="0" w:color="auto"/>
              <w:right w:val="single" w:sz="4" w:space="0" w:color="auto"/>
            </w:tcBorders>
          </w:tcPr>
          <w:p w14:paraId="323A4FDC" w14:textId="7B65691B" w:rsidR="004D3E94" w:rsidRPr="000E29D0" w:rsidRDefault="004D3E94" w:rsidP="000E29D0">
            <w:pPr>
              <w:rPr>
                <w:sz w:val="20"/>
                <w:szCs w:val="20"/>
              </w:rPr>
            </w:pPr>
            <w:r w:rsidRPr="000E29D0">
              <w:rPr>
                <w:sz w:val="20"/>
                <w:szCs w:val="20"/>
              </w:rPr>
              <w:t>This is the course that this goal is evaluated in.</w:t>
            </w:r>
          </w:p>
        </w:tc>
      </w:tr>
      <w:tr w:rsidR="000E29D0" w:rsidRPr="000E29D0" w14:paraId="784D1E45" w14:textId="021670FC"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27D8CC7C" w14:textId="0CE22E1E" w:rsidR="004D3E94" w:rsidRPr="000E29D0" w:rsidRDefault="004D3E94" w:rsidP="000E29D0">
            <w:pPr>
              <w:rPr>
                <w:bCs/>
                <w:sz w:val="20"/>
                <w:szCs w:val="20"/>
              </w:rPr>
            </w:pPr>
            <w:r w:rsidRPr="000E29D0">
              <w:rPr>
                <w:sz w:val="20"/>
                <w:szCs w:val="20"/>
              </w:rPr>
              <w:t>FA800 Project in Financial Analytics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329868A" w14:textId="5C0FF569" w:rsidR="004D3E94" w:rsidRPr="000E29D0" w:rsidRDefault="004D3E94" w:rsidP="000E29D0">
            <w:pPr>
              <w:rPr>
                <w:bCs/>
                <w:sz w:val="20"/>
                <w:szCs w:val="20"/>
              </w:rPr>
            </w:pPr>
            <w:r w:rsidRPr="000E29D0">
              <w:t>Students are expected to write a report and present their work.</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B1B3FA4" w14:textId="6B46A60B" w:rsidR="004D3E94" w:rsidRPr="000E29D0" w:rsidRDefault="004D3E94" w:rsidP="000E29D0">
            <w:pPr>
              <w:rPr>
                <w:sz w:val="20"/>
                <w:szCs w:val="20"/>
              </w:rPr>
            </w:pPr>
            <w:r w:rsidRPr="000E29D0">
              <w:t>Students work in teams for this class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F653272" w14:textId="54D95F85" w:rsidR="004D3E94" w:rsidRPr="000E29D0" w:rsidRDefault="004D3E94" w:rsidP="000E29D0">
            <w:pPr>
              <w:rPr>
                <w:sz w:val="20"/>
                <w:szCs w:val="20"/>
              </w:rPr>
            </w:pPr>
            <w:r w:rsidRPr="000E29D0">
              <w:rPr>
                <w:sz w:val="20"/>
                <w:szCs w:val="20"/>
              </w:rPr>
              <w:t>Utilizes all skills developed over the program</w:t>
            </w:r>
          </w:p>
        </w:tc>
        <w:tc>
          <w:tcPr>
            <w:tcW w:w="1071" w:type="pct"/>
            <w:tcBorders>
              <w:top w:val="single" w:sz="4" w:space="0" w:color="auto"/>
              <w:left w:val="single" w:sz="4" w:space="0" w:color="auto"/>
              <w:bottom w:val="single" w:sz="4" w:space="0" w:color="auto"/>
              <w:right w:val="single" w:sz="4" w:space="0" w:color="auto"/>
            </w:tcBorders>
          </w:tcPr>
          <w:p w14:paraId="31F920A8" w14:textId="6AC0D618" w:rsidR="004D3E94" w:rsidRPr="000E29D0" w:rsidRDefault="004D3E94" w:rsidP="000E29D0">
            <w:pPr>
              <w:rPr>
                <w:sz w:val="20"/>
                <w:szCs w:val="20"/>
              </w:rPr>
            </w:pPr>
            <w:r w:rsidRPr="000E29D0">
              <w:rPr>
                <w:sz w:val="20"/>
                <w:szCs w:val="20"/>
              </w:rPr>
              <w:t>Utilizes all skills developed over the program</w:t>
            </w:r>
          </w:p>
        </w:tc>
      </w:tr>
      <w:tr w:rsidR="000E29D0" w:rsidRPr="000E29D0" w14:paraId="7C85E51D" w14:textId="3D668DD9"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18F3B9F" w14:textId="7A513BEF" w:rsidR="004D3E94" w:rsidRPr="000E29D0" w:rsidRDefault="004D3E94" w:rsidP="000E29D0">
            <w:pPr>
              <w:rPr>
                <w:bCs/>
                <w:sz w:val="20"/>
                <w:szCs w:val="20"/>
              </w:rPr>
            </w:pPr>
            <w:r w:rsidRPr="000E29D0">
              <w:rPr>
                <w:bCs/>
                <w:sz w:val="20"/>
                <w:szCs w:val="20"/>
              </w:rPr>
              <w:t>FA595 Financial Systems Technology</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EEF14A9" w14:textId="3E640321" w:rsidR="004D3E94" w:rsidRPr="000E29D0" w:rsidRDefault="004D3E94" w:rsidP="000E29D0">
            <w:pPr>
              <w:rPr>
                <w:b/>
                <w:bCs/>
                <w:sz w:val="20"/>
                <w:szCs w:val="20"/>
              </w:rPr>
            </w:pPr>
            <w:r w:rsidRPr="000E29D0">
              <w:rPr>
                <w:b/>
                <w:bCs/>
                <w:sz w:val="20"/>
                <w:szCs w:val="20"/>
              </w:rPr>
              <w:t>Final report on the project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F85F54" w14:textId="3D676D5A" w:rsidR="004D3E94" w:rsidRPr="000E29D0" w:rsidRDefault="004D3E94" w:rsidP="000E29D0">
            <w:pPr>
              <w:rPr>
                <w:sz w:val="20"/>
                <w:szCs w:val="20"/>
              </w:rPr>
            </w:pPr>
            <w:r w:rsidRPr="000E29D0">
              <w:rPr>
                <w:sz w:val="20"/>
                <w:szCs w:val="20"/>
              </w:rPr>
              <w:t>Students work in teams on a final project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76DDB60" w14:textId="655C7482" w:rsidR="004D3E94" w:rsidRPr="000E29D0" w:rsidRDefault="004D3E94" w:rsidP="000E29D0">
            <w:pPr>
              <w:rPr>
                <w:sz w:val="20"/>
                <w:szCs w:val="20"/>
              </w:rPr>
            </w:pPr>
            <w:r w:rsidRPr="000E29D0">
              <w:rPr>
                <w:sz w:val="20"/>
                <w:szCs w:val="20"/>
              </w:rPr>
              <w:t>Run text mining algorithms as part of NLP</w:t>
            </w:r>
          </w:p>
        </w:tc>
        <w:tc>
          <w:tcPr>
            <w:tcW w:w="1071" w:type="pct"/>
            <w:tcBorders>
              <w:top w:val="single" w:sz="4" w:space="0" w:color="auto"/>
              <w:left w:val="single" w:sz="4" w:space="0" w:color="auto"/>
              <w:bottom w:val="single" w:sz="4" w:space="0" w:color="auto"/>
              <w:right w:val="single" w:sz="4" w:space="0" w:color="auto"/>
            </w:tcBorders>
          </w:tcPr>
          <w:p w14:paraId="225C8CE2" w14:textId="77777777" w:rsidR="004D3E94" w:rsidRPr="000E29D0" w:rsidRDefault="004D3E94" w:rsidP="000E29D0">
            <w:pPr>
              <w:rPr>
                <w:sz w:val="20"/>
                <w:szCs w:val="20"/>
              </w:rPr>
            </w:pPr>
          </w:p>
        </w:tc>
      </w:tr>
      <w:tr w:rsidR="000E29D0" w:rsidRPr="000E29D0" w14:paraId="36ECDAE9" w14:textId="539585C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7B37150" w14:textId="77777777" w:rsidR="004D3E94" w:rsidRPr="000E29D0" w:rsidRDefault="004D3E94" w:rsidP="000E29D0">
            <w:pPr>
              <w:rPr>
                <w:bCs/>
                <w:sz w:val="20"/>
                <w:szCs w:val="20"/>
              </w:rPr>
            </w:pPr>
            <w:r w:rsidRPr="000E29D0">
              <w:rPr>
                <w:bCs/>
                <w:sz w:val="20"/>
                <w:szCs w:val="20"/>
              </w:rPr>
              <w:t>FA550 Data Visualization Applications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A0ED390" w14:textId="279B7C59" w:rsidR="004D3E94" w:rsidRPr="000E29D0" w:rsidRDefault="004D3E94" w:rsidP="000E29D0">
            <w:pPr>
              <w:rPr>
                <w:bCs/>
                <w:sz w:val="20"/>
                <w:szCs w:val="20"/>
              </w:rPr>
            </w:pPr>
            <w:r w:rsidRPr="000E29D0">
              <w:rPr>
                <w:bCs/>
                <w:sz w:val="20"/>
                <w:szCs w:val="20"/>
              </w:rPr>
              <w:t>Individual projects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5D742C9"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E29DC14" w14:textId="583B6111" w:rsidR="004D3E94" w:rsidRPr="000E29D0" w:rsidRDefault="00671BF5" w:rsidP="000E29D0">
            <w:pPr>
              <w:rPr>
                <w:sz w:val="20"/>
                <w:szCs w:val="20"/>
              </w:rPr>
            </w:pPr>
            <w:r w:rsidRPr="000E29D0">
              <w:rPr>
                <w:sz w:val="20"/>
                <w:szCs w:val="20"/>
              </w:rPr>
              <w:t>Collect data for the visualization</w:t>
            </w:r>
          </w:p>
        </w:tc>
        <w:tc>
          <w:tcPr>
            <w:tcW w:w="1071" w:type="pct"/>
            <w:tcBorders>
              <w:top w:val="single" w:sz="4" w:space="0" w:color="auto"/>
              <w:left w:val="single" w:sz="4" w:space="0" w:color="auto"/>
              <w:bottom w:val="single" w:sz="4" w:space="0" w:color="auto"/>
              <w:right w:val="single" w:sz="4" w:space="0" w:color="auto"/>
            </w:tcBorders>
          </w:tcPr>
          <w:p w14:paraId="2A3A0EAB" w14:textId="77777777" w:rsidR="004D3E94" w:rsidRPr="000E29D0" w:rsidRDefault="004D3E94" w:rsidP="000E29D0">
            <w:pPr>
              <w:rPr>
                <w:sz w:val="20"/>
                <w:szCs w:val="20"/>
              </w:rPr>
            </w:pPr>
          </w:p>
        </w:tc>
      </w:tr>
      <w:tr w:rsidR="000E29D0" w:rsidRPr="000E29D0" w14:paraId="36E650C7" w14:textId="105174C4"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796E8D9" w14:textId="107ACC0E" w:rsidR="004D3E94" w:rsidRPr="000E29D0" w:rsidRDefault="004D3E94" w:rsidP="000E29D0">
            <w:pPr>
              <w:rPr>
                <w:bCs/>
                <w:sz w:val="20"/>
                <w:szCs w:val="20"/>
              </w:rPr>
            </w:pPr>
            <w:r w:rsidRPr="000E29D0">
              <w:rPr>
                <w:bCs/>
                <w:sz w:val="20"/>
                <w:szCs w:val="20"/>
              </w:rPr>
              <w:lastRenderedPageBreak/>
              <w:t>FA690 Machine Learning in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36F9C42" w14:textId="357E5CB2" w:rsidR="004D3E94" w:rsidRPr="000E29D0" w:rsidRDefault="00671BF5" w:rsidP="000E29D0">
            <w:pPr>
              <w:rPr>
                <w:sz w:val="20"/>
                <w:szCs w:val="20"/>
              </w:rPr>
            </w:pPr>
            <w:r w:rsidRPr="000E29D0">
              <w:rPr>
                <w:sz w:val="20"/>
                <w:szCs w:val="20"/>
              </w:rPr>
              <w:t>Individual projects have a final report and presentation</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BCA5822"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CA3E71D" w14:textId="417FB332" w:rsidR="004D3E94" w:rsidRPr="000E29D0" w:rsidRDefault="00671BF5" w:rsidP="000E29D0">
            <w:pPr>
              <w:rPr>
                <w:sz w:val="22"/>
                <w:szCs w:val="22"/>
              </w:rPr>
            </w:pPr>
            <w:r w:rsidRPr="000E29D0">
              <w:rPr>
                <w:sz w:val="22"/>
                <w:szCs w:val="22"/>
              </w:rPr>
              <w:t>Collect data</w:t>
            </w:r>
          </w:p>
        </w:tc>
        <w:tc>
          <w:tcPr>
            <w:tcW w:w="1071" w:type="pct"/>
            <w:tcBorders>
              <w:top w:val="single" w:sz="4" w:space="0" w:color="auto"/>
              <w:left w:val="single" w:sz="4" w:space="0" w:color="auto"/>
              <w:bottom w:val="single" w:sz="4" w:space="0" w:color="auto"/>
              <w:right w:val="single" w:sz="4" w:space="0" w:color="auto"/>
            </w:tcBorders>
          </w:tcPr>
          <w:p w14:paraId="1FF930FD" w14:textId="19712782" w:rsidR="004D3E94" w:rsidRPr="000E29D0" w:rsidRDefault="00671BF5" w:rsidP="000E29D0">
            <w:pPr>
              <w:rPr>
                <w:sz w:val="22"/>
                <w:szCs w:val="22"/>
              </w:rPr>
            </w:pPr>
            <w:r w:rsidRPr="000E29D0">
              <w:rPr>
                <w:sz w:val="22"/>
                <w:szCs w:val="22"/>
              </w:rPr>
              <w:t>Predict using ML methods</w:t>
            </w:r>
          </w:p>
        </w:tc>
      </w:tr>
      <w:tr w:rsidR="000E29D0" w:rsidRPr="000E29D0" w14:paraId="0DDFC812" w14:textId="35D90CB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CB5A4E8" w14:textId="22696BC5" w:rsidR="004D3E94" w:rsidRPr="000E29D0" w:rsidRDefault="004D3E94" w:rsidP="000E29D0">
            <w:pPr>
              <w:rPr>
                <w:bCs/>
                <w:sz w:val="20"/>
                <w:szCs w:val="20"/>
              </w:rPr>
            </w:pPr>
            <w:r w:rsidRPr="000E29D0">
              <w:rPr>
                <w:bCs/>
                <w:sz w:val="20"/>
                <w:szCs w:val="20"/>
              </w:rPr>
              <w:t>FA646 Optimization Models and Methods in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F841E1E" w14:textId="77777777" w:rsidR="004D3E94" w:rsidRPr="000E29D0" w:rsidRDefault="004D3E94"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A842377"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A515969" w14:textId="77777777" w:rsidR="004D3E94" w:rsidRPr="000E29D0" w:rsidRDefault="004D3E94"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62C981CC" w14:textId="554E8DBC" w:rsidR="004D3E94" w:rsidRPr="000E29D0" w:rsidRDefault="00671BF5" w:rsidP="000E29D0">
            <w:pPr>
              <w:rPr>
                <w:sz w:val="20"/>
                <w:szCs w:val="20"/>
              </w:rPr>
            </w:pPr>
            <w:r w:rsidRPr="000E29D0">
              <w:rPr>
                <w:sz w:val="20"/>
                <w:szCs w:val="20"/>
              </w:rPr>
              <w:t>Optimization of models to improve predictive capabilities</w:t>
            </w:r>
          </w:p>
        </w:tc>
      </w:tr>
      <w:tr w:rsidR="000E29D0" w:rsidRPr="000E29D0" w14:paraId="0F5BC5E7" w14:textId="67856D9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D0B137C" w14:textId="406485D1" w:rsidR="00671BF5" w:rsidRPr="000E29D0" w:rsidRDefault="00671BF5" w:rsidP="000E29D0">
            <w:pPr>
              <w:rPr>
                <w:bCs/>
                <w:sz w:val="20"/>
                <w:szCs w:val="20"/>
              </w:rPr>
            </w:pPr>
            <w:r w:rsidRPr="000E29D0">
              <w:rPr>
                <w:bCs/>
                <w:sz w:val="20"/>
                <w:szCs w:val="20"/>
              </w:rPr>
              <w:t>MA575 Optimization Models in Quantitative Finance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CF757B0"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EBB409"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866807A"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04CA04B6" w14:textId="23BC483B" w:rsidR="00671BF5" w:rsidRPr="000E29D0" w:rsidRDefault="00671BF5" w:rsidP="000E29D0">
            <w:pPr>
              <w:rPr>
                <w:sz w:val="20"/>
                <w:szCs w:val="20"/>
              </w:rPr>
            </w:pPr>
            <w:r w:rsidRPr="000E29D0">
              <w:rPr>
                <w:sz w:val="20"/>
                <w:szCs w:val="20"/>
              </w:rPr>
              <w:t>Optimization of models to improve predictive capabilities</w:t>
            </w:r>
          </w:p>
        </w:tc>
      </w:tr>
      <w:tr w:rsidR="000E29D0" w:rsidRPr="000E29D0" w14:paraId="67AFDB55" w14:textId="55237F33"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EC3F2E1" w14:textId="70428540" w:rsidR="00671BF5" w:rsidRPr="000E29D0" w:rsidRDefault="00671BF5" w:rsidP="000E29D0">
            <w:pPr>
              <w:rPr>
                <w:bCs/>
                <w:sz w:val="20"/>
                <w:szCs w:val="20"/>
              </w:rPr>
            </w:pPr>
            <w:r w:rsidRPr="000E29D0">
              <w:rPr>
                <w:bCs/>
                <w:sz w:val="20"/>
                <w:szCs w:val="20"/>
              </w:rPr>
              <w:t>FA631 Investment, Portfolio Construction, and Trading Analytics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E4971E9"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2A3DF1E"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3B37C2F"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4DD3B380" w14:textId="77777777" w:rsidR="00671BF5" w:rsidRPr="000E29D0" w:rsidRDefault="00671BF5" w:rsidP="000E29D0">
            <w:pPr>
              <w:rPr>
                <w:sz w:val="20"/>
                <w:szCs w:val="20"/>
              </w:rPr>
            </w:pPr>
          </w:p>
        </w:tc>
      </w:tr>
      <w:tr w:rsidR="000E29D0" w:rsidRPr="000E29D0" w14:paraId="462A9095" w14:textId="4D9A0586"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607E37ED" w14:textId="66A64645" w:rsidR="00671BF5" w:rsidRPr="000E29D0" w:rsidRDefault="00671BF5" w:rsidP="000E29D0">
            <w:pPr>
              <w:rPr>
                <w:bCs/>
                <w:sz w:val="20"/>
                <w:szCs w:val="20"/>
              </w:rPr>
            </w:pPr>
            <w:r w:rsidRPr="000E29D0">
              <w:rPr>
                <w:bCs/>
                <w:sz w:val="20"/>
                <w:szCs w:val="20"/>
              </w:rPr>
              <w:t>MA630 Advanced Optimization Methods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5345616"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3D785C7"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E33D978"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28D2BF39" w14:textId="13BC488F" w:rsidR="00671BF5" w:rsidRPr="000E29D0" w:rsidRDefault="00671BF5" w:rsidP="000E29D0">
            <w:pPr>
              <w:rPr>
                <w:sz w:val="20"/>
                <w:szCs w:val="20"/>
              </w:rPr>
            </w:pPr>
            <w:r w:rsidRPr="000E29D0">
              <w:rPr>
                <w:sz w:val="20"/>
                <w:szCs w:val="20"/>
              </w:rPr>
              <w:t>Optimization of models to improve predictive capabilities</w:t>
            </w:r>
          </w:p>
        </w:tc>
      </w:tr>
      <w:tr w:rsidR="000E29D0" w:rsidRPr="000E29D0" w14:paraId="1CA7170C" w14:textId="37FEA382"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69F9829C" w14:textId="2F6B2AA1" w:rsidR="00671BF5" w:rsidRPr="000E29D0" w:rsidRDefault="00671BF5" w:rsidP="000E29D0">
            <w:pPr>
              <w:rPr>
                <w:bCs/>
                <w:sz w:val="20"/>
                <w:szCs w:val="20"/>
              </w:rPr>
            </w:pPr>
            <w:r w:rsidRPr="000E29D0">
              <w:rPr>
                <w:bCs/>
                <w:sz w:val="20"/>
                <w:szCs w:val="20"/>
              </w:rPr>
              <w:t>MA661 Dynamic Programming and Reinforcement Learning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149CC0" w14:textId="02B9D02A"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5CE31D0"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259DE05"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3ED375BD" w14:textId="52FB756B" w:rsidR="00671BF5" w:rsidRPr="000E29D0" w:rsidRDefault="00671BF5" w:rsidP="000E29D0">
            <w:pPr>
              <w:rPr>
                <w:sz w:val="20"/>
                <w:szCs w:val="20"/>
              </w:rPr>
            </w:pPr>
            <w:r w:rsidRPr="000E29D0">
              <w:rPr>
                <w:sz w:val="20"/>
                <w:szCs w:val="20"/>
              </w:rPr>
              <w:t>Optimization of models to improve predictive capabilities</w:t>
            </w:r>
          </w:p>
        </w:tc>
      </w:tr>
      <w:tr w:rsidR="000E29D0" w:rsidRPr="000E29D0" w14:paraId="5A9F9C52" w14:textId="5158A063"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12BE7CC" w14:textId="46B58A65" w:rsidR="00671BF5" w:rsidRPr="000E29D0" w:rsidRDefault="00671BF5" w:rsidP="000E29D0">
            <w:pPr>
              <w:rPr>
                <w:bCs/>
                <w:sz w:val="20"/>
                <w:szCs w:val="20"/>
              </w:rPr>
            </w:pPr>
            <w:r w:rsidRPr="000E29D0">
              <w:rPr>
                <w:bCs/>
                <w:sz w:val="20"/>
                <w:szCs w:val="20"/>
              </w:rPr>
              <w:t>MA662 Stochastic Optimization</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C685F0B"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B12EBFB"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FF3E4DC"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500DCFCE" w14:textId="147897C9" w:rsidR="00671BF5" w:rsidRPr="000E29D0" w:rsidRDefault="00671BF5" w:rsidP="000E29D0">
            <w:pPr>
              <w:rPr>
                <w:sz w:val="20"/>
                <w:szCs w:val="20"/>
              </w:rPr>
            </w:pPr>
            <w:r w:rsidRPr="000E29D0">
              <w:rPr>
                <w:sz w:val="20"/>
                <w:szCs w:val="20"/>
              </w:rPr>
              <w:t>Optimization of models to improve predictive capabilities</w:t>
            </w:r>
          </w:p>
        </w:tc>
      </w:tr>
      <w:tr w:rsidR="000E29D0" w:rsidRPr="000E29D0" w14:paraId="0C18B066" w14:textId="3CE9E382"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383CCBCF" w14:textId="7F95F14F" w:rsidR="00671BF5" w:rsidRPr="000E29D0" w:rsidRDefault="00671BF5" w:rsidP="000E29D0">
            <w:pPr>
              <w:rPr>
                <w:bCs/>
                <w:sz w:val="20"/>
                <w:szCs w:val="20"/>
              </w:rPr>
            </w:pPr>
            <w:r w:rsidRPr="000E29D0">
              <w:rPr>
                <w:bCs/>
                <w:sz w:val="20"/>
                <w:szCs w:val="20"/>
              </w:rPr>
              <w:lastRenderedPageBreak/>
              <w:t>FE635 Financial Enterprise Risk Engineering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F638BC2"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8F556DB"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7121767"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73C9CB9D" w14:textId="2B2734E1" w:rsidR="00671BF5" w:rsidRPr="000E29D0" w:rsidRDefault="00671BF5" w:rsidP="000E29D0">
            <w:pPr>
              <w:rPr>
                <w:sz w:val="20"/>
                <w:szCs w:val="20"/>
              </w:rPr>
            </w:pPr>
            <w:r w:rsidRPr="000E29D0">
              <w:rPr>
                <w:sz w:val="20"/>
                <w:szCs w:val="20"/>
              </w:rPr>
              <w:t>Apply forecasts to emerging markets</w:t>
            </w:r>
          </w:p>
        </w:tc>
      </w:tr>
      <w:tr w:rsidR="000E29D0" w:rsidRPr="000E29D0" w14:paraId="64D446BF" w14:textId="2AC49EB8"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79828EB1" w14:textId="6B1400FA" w:rsidR="00671BF5" w:rsidRPr="000E29D0" w:rsidRDefault="00671BF5" w:rsidP="000E29D0">
            <w:pPr>
              <w:rPr>
                <w:bCs/>
                <w:sz w:val="20"/>
                <w:szCs w:val="20"/>
              </w:rPr>
            </w:pPr>
            <w:r w:rsidRPr="000E29D0">
              <w:rPr>
                <w:bCs/>
                <w:sz w:val="20"/>
                <w:szCs w:val="20"/>
              </w:rPr>
              <w:t>FA636 Advanced Financial Risk Analytics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0A91264"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13343FF"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6C453EB"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tcPr>
          <w:p w14:paraId="5409B35D" w14:textId="77777777" w:rsidR="00671BF5" w:rsidRPr="000E29D0" w:rsidRDefault="00671BF5" w:rsidP="000E29D0">
            <w:pPr>
              <w:rPr>
                <w:sz w:val="20"/>
                <w:szCs w:val="20"/>
              </w:rPr>
            </w:pPr>
          </w:p>
        </w:tc>
      </w:tr>
      <w:tr w:rsidR="000E29D0" w:rsidRPr="000E29D0" w14:paraId="6553316A" w14:textId="4C254620"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2F770DB7" w14:textId="3D3F45B2" w:rsidR="00671BF5" w:rsidRPr="000E29D0" w:rsidRDefault="00671BF5" w:rsidP="000E29D0">
            <w:pPr>
              <w:rPr>
                <w:bCs/>
                <w:sz w:val="20"/>
                <w:szCs w:val="20"/>
              </w:rPr>
            </w:pPr>
            <w:r w:rsidRPr="000E29D0">
              <w:rPr>
                <w:bCs/>
                <w:sz w:val="20"/>
                <w:szCs w:val="20"/>
              </w:rPr>
              <w:t>FE511 Introduction to Bloomberg and Thomson Reuters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555DF41"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6275D0"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4E850E" w14:textId="3F61800D" w:rsidR="00671BF5" w:rsidRPr="000E29D0" w:rsidRDefault="00671BF5" w:rsidP="000E29D0">
            <w:pPr>
              <w:rPr>
                <w:sz w:val="20"/>
                <w:szCs w:val="20"/>
              </w:rPr>
            </w:pPr>
            <w:r w:rsidRPr="000E29D0">
              <w:rPr>
                <w:sz w:val="20"/>
                <w:szCs w:val="20"/>
              </w:rPr>
              <w:t xml:space="preserve"> A source for data sets</w:t>
            </w:r>
          </w:p>
        </w:tc>
        <w:tc>
          <w:tcPr>
            <w:tcW w:w="1071" w:type="pct"/>
            <w:tcBorders>
              <w:top w:val="single" w:sz="4" w:space="0" w:color="auto"/>
              <w:left w:val="single" w:sz="4" w:space="0" w:color="auto"/>
              <w:bottom w:val="single" w:sz="4" w:space="0" w:color="auto"/>
              <w:right w:val="single" w:sz="4" w:space="0" w:color="auto"/>
            </w:tcBorders>
          </w:tcPr>
          <w:p w14:paraId="4D000AC6" w14:textId="1A7A4A04" w:rsidR="00671BF5" w:rsidRPr="000E29D0" w:rsidRDefault="00671BF5" w:rsidP="000E29D0">
            <w:pPr>
              <w:rPr>
                <w:sz w:val="20"/>
                <w:szCs w:val="20"/>
              </w:rPr>
            </w:pPr>
            <w:r w:rsidRPr="000E29D0">
              <w:rPr>
                <w:sz w:val="20"/>
                <w:szCs w:val="20"/>
              </w:rPr>
              <w:t>Used to find the data for time series analysis.</w:t>
            </w:r>
          </w:p>
        </w:tc>
      </w:tr>
      <w:tr w:rsidR="000E29D0" w:rsidRPr="000E29D0" w14:paraId="08C04761"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4E07FD0E" w14:textId="537F120E" w:rsidR="00671BF5" w:rsidRPr="000E29D0" w:rsidRDefault="00671BF5" w:rsidP="000E29D0">
            <w:pPr>
              <w:rPr>
                <w:bCs/>
                <w:sz w:val="20"/>
                <w:szCs w:val="20"/>
              </w:rPr>
            </w:pPr>
            <w:r w:rsidRPr="000E29D0">
              <w:rPr>
                <w:bCs/>
                <w:sz w:val="20"/>
                <w:szCs w:val="20"/>
              </w:rPr>
              <w:t>FE515 Introduction to R</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383EDD6" w14:textId="77777777" w:rsidR="00671BF5" w:rsidRPr="000E29D0" w:rsidRDefault="00671BF5" w:rsidP="000E29D0">
            <w:pPr>
              <w:rPr>
                <w:bCs/>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747E5DD"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C4A0ED3" w14:textId="4CE485AF" w:rsidR="00671BF5" w:rsidRPr="000E29D0" w:rsidRDefault="00671BF5" w:rsidP="000E29D0">
            <w:pPr>
              <w:rPr>
                <w:sz w:val="20"/>
                <w:szCs w:val="20"/>
              </w:rPr>
            </w:pPr>
            <w:r w:rsidRPr="000E29D0">
              <w:rPr>
                <w:sz w:val="20"/>
                <w:szCs w:val="20"/>
              </w:rPr>
              <w:t>Good for working on data sets</w:t>
            </w:r>
          </w:p>
        </w:tc>
        <w:tc>
          <w:tcPr>
            <w:tcW w:w="1071" w:type="pct"/>
            <w:tcBorders>
              <w:top w:val="single" w:sz="4" w:space="0" w:color="auto"/>
              <w:left w:val="single" w:sz="4" w:space="0" w:color="auto"/>
              <w:bottom w:val="single" w:sz="4" w:space="0" w:color="auto"/>
              <w:right w:val="single" w:sz="4" w:space="0" w:color="auto"/>
            </w:tcBorders>
          </w:tcPr>
          <w:p w14:paraId="00278FB2" w14:textId="75E956A0" w:rsidR="00671BF5" w:rsidRPr="000E29D0" w:rsidRDefault="00671BF5" w:rsidP="000E29D0">
            <w:pPr>
              <w:rPr>
                <w:sz w:val="20"/>
                <w:szCs w:val="20"/>
              </w:rPr>
            </w:pPr>
            <w:r w:rsidRPr="000E29D0">
              <w:rPr>
                <w:sz w:val="20"/>
                <w:szCs w:val="20"/>
              </w:rPr>
              <w:t>Useful to develop understanding of programming languages used for this goal</w:t>
            </w:r>
          </w:p>
        </w:tc>
      </w:tr>
      <w:tr w:rsidR="00671BF5" w:rsidRPr="000E29D0" w14:paraId="72AE152A" w14:textId="77777777" w:rsidTr="002E3A85">
        <w:trPr>
          <w:cantSplit/>
          <w:trHeight w:val="710"/>
        </w:trPr>
        <w:tc>
          <w:tcPr>
            <w:tcW w:w="716" w:type="pct"/>
            <w:tcBorders>
              <w:top w:val="single" w:sz="4" w:space="0" w:color="auto"/>
              <w:left w:val="single" w:sz="4" w:space="0" w:color="auto"/>
              <w:bottom w:val="single" w:sz="4" w:space="0" w:color="auto"/>
              <w:right w:val="single" w:sz="4" w:space="0" w:color="auto"/>
            </w:tcBorders>
            <w:shd w:val="clear" w:color="auto" w:fill="auto"/>
          </w:tcPr>
          <w:p w14:paraId="672A5CB2" w14:textId="1B6ED4DC" w:rsidR="00671BF5" w:rsidRPr="000E29D0" w:rsidRDefault="00671BF5" w:rsidP="000E29D0">
            <w:pPr>
              <w:rPr>
                <w:bCs/>
                <w:sz w:val="20"/>
                <w:szCs w:val="20"/>
              </w:rPr>
            </w:pPr>
            <w:r w:rsidRPr="000E29D0">
              <w:rPr>
                <w:bCs/>
                <w:sz w:val="20"/>
                <w:szCs w:val="20"/>
              </w:rPr>
              <w:t>FE520 Introduction to Python for Financial Applications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F32FC78" w14:textId="7F83D131" w:rsidR="00671BF5" w:rsidRPr="000E29D0" w:rsidRDefault="00671BF5" w:rsidP="000E29D0">
            <w:pPr>
              <w:rPr>
                <w:bCs/>
                <w:sz w:val="20"/>
                <w:szCs w:val="20"/>
              </w:rPr>
            </w:pPr>
            <w:r w:rsidRPr="000E29D0">
              <w:rPr>
                <w:bCs/>
                <w:sz w:val="20"/>
                <w:szCs w:val="20"/>
              </w:rPr>
              <w:t>Oral presentations at the end of the course</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20C5F56" w14:textId="77777777" w:rsidR="00671BF5" w:rsidRPr="000E29D0" w:rsidRDefault="00671BF5" w:rsidP="000E29D0">
            <w:pP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FB2349D" w14:textId="05E8C548" w:rsidR="00671BF5" w:rsidRPr="000E29D0" w:rsidRDefault="00671BF5" w:rsidP="000E29D0">
            <w:pPr>
              <w:rPr>
                <w:sz w:val="20"/>
                <w:szCs w:val="20"/>
              </w:rPr>
            </w:pPr>
            <w:r w:rsidRPr="000E29D0">
              <w:rPr>
                <w:sz w:val="20"/>
                <w:szCs w:val="20"/>
              </w:rPr>
              <w:t>Necessary for implementing parts of this goal</w:t>
            </w:r>
          </w:p>
        </w:tc>
        <w:tc>
          <w:tcPr>
            <w:tcW w:w="1071" w:type="pct"/>
            <w:tcBorders>
              <w:top w:val="single" w:sz="4" w:space="0" w:color="auto"/>
              <w:left w:val="single" w:sz="4" w:space="0" w:color="auto"/>
              <w:bottom w:val="single" w:sz="4" w:space="0" w:color="auto"/>
              <w:right w:val="single" w:sz="4" w:space="0" w:color="auto"/>
            </w:tcBorders>
          </w:tcPr>
          <w:p w14:paraId="22996B17" w14:textId="4DE507F6" w:rsidR="00671BF5" w:rsidRPr="000E29D0" w:rsidRDefault="00671BF5" w:rsidP="000E29D0">
            <w:pPr>
              <w:rPr>
                <w:sz w:val="20"/>
                <w:szCs w:val="20"/>
              </w:rPr>
            </w:pPr>
            <w:r w:rsidRPr="000E29D0">
              <w:rPr>
                <w:sz w:val="20"/>
                <w:szCs w:val="20"/>
              </w:rPr>
              <w:t>Useful to develop understanding of programming languages used for this goal</w:t>
            </w:r>
          </w:p>
        </w:tc>
      </w:tr>
    </w:tbl>
    <w:p w14:paraId="439BACB7" w14:textId="77777777" w:rsidR="002E3A85" w:rsidRPr="000E29D0" w:rsidRDefault="002E3A85" w:rsidP="000E29D0">
      <w:pPr>
        <w:sectPr w:rsidR="002E3A85" w:rsidRPr="000E29D0" w:rsidSect="0014353F">
          <w:pgSz w:w="15840" w:h="12240" w:orient="landscape"/>
          <w:pgMar w:top="1440" w:right="1440" w:bottom="1440" w:left="1440" w:header="720" w:footer="720" w:gutter="0"/>
          <w:cols w:space="720"/>
          <w:docGrid w:linePitch="360"/>
        </w:sectPr>
      </w:pPr>
    </w:p>
    <w:p w14:paraId="111331A8" w14:textId="77777777" w:rsidR="002E3A85" w:rsidRPr="000E29D0" w:rsidRDefault="002E3A85" w:rsidP="000E29D0"/>
    <w:p w14:paraId="64CFFE74" w14:textId="211097CD" w:rsidR="00355E22" w:rsidRPr="000E29D0" w:rsidRDefault="005A3FFE" w:rsidP="000E29D0">
      <w:pPr>
        <w:pStyle w:val="Heading1"/>
      </w:pPr>
      <w:bookmarkStart w:id="24" w:name="_Toc104543018"/>
      <w:r w:rsidRPr="000E29D0">
        <w:t>5</w:t>
      </w:r>
      <w:r w:rsidR="00B534F2" w:rsidRPr="000E29D0">
        <w:t>.</w:t>
      </w:r>
      <w:r w:rsidR="00613524" w:rsidRPr="000E29D0">
        <w:t xml:space="preserve"> </w:t>
      </w:r>
      <w:r w:rsidR="00355E22" w:rsidRPr="000E29D0">
        <w:t>Ethics Thread</w:t>
      </w:r>
      <w:r w:rsidR="00831F47" w:rsidRPr="000E29D0">
        <w:t xml:space="preserve"> </w:t>
      </w:r>
      <w:bookmarkEnd w:id="24"/>
    </w:p>
    <w:p w14:paraId="4434715B" w14:textId="2AED87E0" w:rsidR="00FD25B8" w:rsidRPr="000E29D0" w:rsidRDefault="00FD25B8" w:rsidP="000E29D0">
      <w:pPr>
        <w:rPr>
          <w:b/>
        </w:rPr>
      </w:pPr>
    </w:p>
    <w:p w14:paraId="1A618B33" w14:textId="77777777" w:rsidR="00355E22" w:rsidRPr="000E29D0" w:rsidRDefault="00355E22" w:rsidP="000E29D0"/>
    <w:p w14:paraId="2B25E76A" w14:textId="149C51D1" w:rsidR="00355E22" w:rsidRPr="000E29D0" w:rsidRDefault="00355E22" w:rsidP="000E29D0">
      <w:r w:rsidRPr="000E29D0">
        <w:t xml:space="preserve">The </w:t>
      </w:r>
      <w:r w:rsidR="001B52E8" w:rsidRPr="000E29D0">
        <w:t>F</w:t>
      </w:r>
      <w:r w:rsidR="002E21B6" w:rsidRPr="000E29D0">
        <w:t>T</w:t>
      </w:r>
      <w:r w:rsidR="001B52E8" w:rsidRPr="000E29D0">
        <w:t xml:space="preserve">A </w:t>
      </w:r>
      <w:proofErr w:type="spellStart"/>
      <w:r w:rsidR="001B52E8" w:rsidRPr="000E29D0">
        <w:t>Masters</w:t>
      </w:r>
      <w:proofErr w:type="spellEnd"/>
      <w:r w:rsidRPr="000E29D0">
        <w:t xml:space="preserve"> Program also takes great effort to address the importance of Business Ethics. </w:t>
      </w:r>
      <w:r w:rsidR="004729AA" w:rsidRPr="000E29D0">
        <w:t>Throughout the program the following ethical concerns area addressed in nearly every class.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819"/>
      </w:tblGrid>
      <w:tr w:rsidR="000E29D0" w:rsidRPr="000E29D0" w14:paraId="37F27B66" w14:textId="77777777" w:rsidTr="00A11BB7">
        <w:trPr>
          <w:trHeight w:val="737"/>
        </w:trPr>
        <w:tc>
          <w:tcPr>
            <w:tcW w:w="3369" w:type="dxa"/>
            <w:tcBorders>
              <w:top w:val="single" w:sz="4" w:space="0" w:color="auto"/>
              <w:left w:val="single" w:sz="4" w:space="0" w:color="auto"/>
              <w:bottom w:val="single" w:sz="4" w:space="0" w:color="auto"/>
              <w:right w:val="single" w:sz="4" w:space="0" w:color="auto"/>
            </w:tcBorders>
            <w:shd w:val="clear" w:color="auto" w:fill="C0C0C0"/>
            <w:vAlign w:val="center"/>
          </w:tcPr>
          <w:p w14:paraId="682B96B6" w14:textId="77777777" w:rsidR="00355E22" w:rsidRPr="000E29D0" w:rsidRDefault="00355E22" w:rsidP="000E29D0">
            <w:pPr>
              <w:spacing w:line="216" w:lineRule="auto"/>
              <w:rPr>
                <w:b/>
                <w:bCs/>
              </w:rPr>
            </w:pPr>
            <w:r w:rsidRPr="000E29D0">
              <w:rPr>
                <w:b/>
                <w:bCs/>
              </w:rPr>
              <w:t>Goals/</w:t>
            </w:r>
          </w:p>
          <w:p w14:paraId="6B41AFB6" w14:textId="77777777" w:rsidR="00355E22" w:rsidRPr="000E29D0" w:rsidRDefault="00355E22" w:rsidP="000E29D0">
            <w:pPr>
              <w:spacing w:line="216" w:lineRule="auto"/>
              <w:rPr>
                <w:b/>
                <w:bCs/>
              </w:rPr>
            </w:pPr>
          </w:p>
        </w:tc>
        <w:tc>
          <w:tcPr>
            <w:tcW w:w="6819" w:type="dxa"/>
            <w:tcBorders>
              <w:top w:val="single" w:sz="4" w:space="0" w:color="auto"/>
              <w:left w:val="single" w:sz="4" w:space="0" w:color="auto"/>
              <w:bottom w:val="single" w:sz="4" w:space="0" w:color="auto"/>
              <w:right w:val="single" w:sz="4" w:space="0" w:color="auto"/>
            </w:tcBorders>
            <w:shd w:val="clear" w:color="auto" w:fill="C0C0C0"/>
            <w:vAlign w:val="center"/>
          </w:tcPr>
          <w:p w14:paraId="51FED306" w14:textId="77777777" w:rsidR="00355E22" w:rsidRPr="000E29D0" w:rsidRDefault="00355E22" w:rsidP="000E29D0">
            <w:r w:rsidRPr="000E29D0">
              <w:t>Students are aware of social responsibilities in a business environment and can reason about ethical issues.</w:t>
            </w:r>
          </w:p>
        </w:tc>
      </w:tr>
      <w:tr w:rsidR="000E29D0" w:rsidRPr="000E29D0" w14:paraId="6124A1F2" w14:textId="77777777" w:rsidTr="00A11BB7">
        <w:trPr>
          <w:trHeight w:val="140"/>
        </w:trPr>
        <w:tc>
          <w:tcPr>
            <w:tcW w:w="3369" w:type="dxa"/>
            <w:shd w:val="clear" w:color="auto" w:fill="auto"/>
          </w:tcPr>
          <w:p w14:paraId="74995DEC" w14:textId="7AD32DED" w:rsidR="00355E22" w:rsidRPr="000E29D0" w:rsidRDefault="00355E22" w:rsidP="000E29D0">
            <w:pPr>
              <w:tabs>
                <w:tab w:val="left" w:pos="6210"/>
              </w:tabs>
              <w:spacing w:line="216" w:lineRule="auto"/>
              <w:rPr>
                <w:b/>
                <w:bCs/>
                <w:sz w:val="22"/>
                <w:szCs w:val="22"/>
              </w:rPr>
            </w:pPr>
          </w:p>
        </w:tc>
        <w:tc>
          <w:tcPr>
            <w:tcW w:w="6819" w:type="dxa"/>
          </w:tcPr>
          <w:p w14:paraId="51C08113" w14:textId="192D52EE" w:rsidR="00355E22" w:rsidRPr="000E29D0" w:rsidRDefault="00355E22" w:rsidP="000E29D0">
            <w:pPr>
              <w:rPr>
                <w:sz w:val="22"/>
                <w:szCs w:val="22"/>
              </w:rPr>
            </w:pPr>
          </w:p>
        </w:tc>
      </w:tr>
      <w:tr w:rsidR="000E29D0" w:rsidRPr="000E29D0" w14:paraId="4797D755" w14:textId="77777777" w:rsidTr="00A11BB7">
        <w:trPr>
          <w:trHeight w:val="780"/>
        </w:trPr>
        <w:tc>
          <w:tcPr>
            <w:tcW w:w="3369" w:type="dxa"/>
            <w:shd w:val="clear" w:color="auto" w:fill="auto"/>
          </w:tcPr>
          <w:p w14:paraId="166F897C" w14:textId="7293400D" w:rsidR="00355E22" w:rsidRPr="000E29D0" w:rsidRDefault="006E5F83" w:rsidP="000E29D0">
            <w:pPr>
              <w:tabs>
                <w:tab w:val="left" w:pos="6210"/>
              </w:tabs>
              <w:spacing w:line="216" w:lineRule="auto"/>
              <w:rPr>
                <w:b/>
                <w:bCs/>
                <w:sz w:val="22"/>
                <w:szCs w:val="22"/>
              </w:rPr>
            </w:pPr>
            <w:r w:rsidRPr="000E29D0">
              <w:rPr>
                <w:b/>
                <w:bCs/>
                <w:sz w:val="22"/>
                <w:szCs w:val="22"/>
              </w:rPr>
              <w:t>Responsible/Objective</w:t>
            </w:r>
            <w:r w:rsidR="0077457D" w:rsidRPr="000E29D0">
              <w:rPr>
                <w:b/>
                <w:bCs/>
                <w:sz w:val="22"/>
                <w:szCs w:val="22"/>
              </w:rPr>
              <w:t xml:space="preserve"> representation of data</w:t>
            </w:r>
          </w:p>
        </w:tc>
        <w:tc>
          <w:tcPr>
            <w:tcW w:w="6819" w:type="dxa"/>
          </w:tcPr>
          <w:p w14:paraId="4FFA122B" w14:textId="376E022C" w:rsidR="00355E22" w:rsidRPr="000E29D0" w:rsidRDefault="004729AA" w:rsidP="000E29D0">
            <w:pPr>
              <w:rPr>
                <w:sz w:val="22"/>
                <w:szCs w:val="22"/>
              </w:rPr>
            </w:pPr>
            <w:r w:rsidRPr="000E29D0">
              <w:rPr>
                <w:sz w:val="22"/>
                <w:szCs w:val="22"/>
              </w:rPr>
              <w:t>Making sure that the reports are objectively showing the truth instead of manipulating results to fit a desired narrative.</w:t>
            </w:r>
          </w:p>
        </w:tc>
      </w:tr>
      <w:tr w:rsidR="000E29D0" w:rsidRPr="000E29D0" w14:paraId="43E2A3C7" w14:textId="77777777" w:rsidTr="00A11BB7">
        <w:trPr>
          <w:trHeight w:val="780"/>
        </w:trPr>
        <w:tc>
          <w:tcPr>
            <w:tcW w:w="3369" w:type="dxa"/>
            <w:shd w:val="clear" w:color="auto" w:fill="auto"/>
          </w:tcPr>
          <w:p w14:paraId="259E6BFA" w14:textId="11115AC8" w:rsidR="00355E22" w:rsidRPr="000E29D0" w:rsidRDefault="0077457D" w:rsidP="000E29D0">
            <w:pPr>
              <w:tabs>
                <w:tab w:val="left" w:pos="6210"/>
              </w:tabs>
              <w:spacing w:line="216" w:lineRule="auto"/>
              <w:rPr>
                <w:b/>
                <w:bCs/>
                <w:sz w:val="22"/>
                <w:szCs w:val="22"/>
              </w:rPr>
            </w:pPr>
            <w:r w:rsidRPr="000E29D0">
              <w:rPr>
                <w:b/>
                <w:bCs/>
                <w:sz w:val="22"/>
                <w:szCs w:val="22"/>
              </w:rPr>
              <w:t>Data Privacy</w:t>
            </w:r>
          </w:p>
        </w:tc>
        <w:tc>
          <w:tcPr>
            <w:tcW w:w="6819" w:type="dxa"/>
          </w:tcPr>
          <w:p w14:paraId="49A11655" w14:textId="0C9A4952" w:rsidR="00355E22" w:rsidRPr="000E29D0" w:rsidRDefault="004729AA" w:rsidP="000E29D0">
            <w:pPr>
              <w:rPr>
                <w:sz w:val="22"/>
                <w:szCs w:val="22"/>
              </w:rPr>
            </w:pPr>
            <w:r w:rsidRPr="000E29D0">
              <w:rPr>
                <w:sz w:val="22"/>
                <w:szCs w:val="22"/>
              </w:rPr>
              <w:t>Protecting confidential information and not exposing any one to undue risk</w:t>
            </w:r>
          </w:p>
        </w:tc>
      </w:tr>
      <w:tr w:rsidR="00671BF5" w:rsidRPr="000E29D0" w14:paraId="5D39006E" w14:textId="77777777" w:rsidTr="00A11BB7">
        <w:trPr>
          <w:trHeight w:val="780"/>
        </w:trPr>
        <w:tc>
          <w:tcPr>
            <w:tcW w:w="3369" w:type="dxa"/>
            <w:shd w:val="clear" w:color="auto" w:fill="auto"/>
          </w:tcPr>
          <w:p w14:paraId="0D89AD62" w14:textId="5E646CCC" w:rsidR="00671BF5" w:rsidRPr="000E29D0" w:rsidRDefault="0077457D" w:rsidP="000E29D0">
            <w:pPr>
              <w:tabs>
                <w:tab w:val="left" w:pos="6210"/>
              </w:tabs>
              <w:spacing w:line="216" w:lineRule="auto"/>
              <w:rPr>
                <w:b/>
                <w:bCs/>
                <w:sz w:val="22"/>
                <w:szCs w:val="22"/>
              </w:rPr>
            </w:pPr>
            <w:r w:rsidRPr="000E29D0">
              <w:rPr>
                <w:b/>
                <w:bCs/>
                <w:sz w:val="22"/>
                <w:szCs w:val="22"/>
              </w:rPr>
              <w:t>Academic/Professional Integrity</w:t>
            </w:r>
          </w:p>
        </w:tc>
        <w:tc>
          <w:tcPr>
            <w:tcW w:w="6819" w:type="dxa"/>
          </w:tcPr>
          <w:p w14:paraId="75CD3A0D" w14:textId="2289A124" w:rsidR="00671BF5" w:rsidRPr="000E29D0" w:rsidRDefault="004729AA" w:rsidP="000E29D0">
            <w:pPr>
              <w:rPr>
                <w:sz w:val="22"/>
                <w:szCs w:val="22"/>
              </w:rPr>
            </w:pPr>
            <w:r w:rsidRPr="000E29D0">
              <w:rPr>
                <w:sz w:val="22"/>
                <w:szCs w:val="22"/>
              </w:rPr>
              <w:t>Citing other sources when used, only submitting your own work</w:t>
            </w:r>
          </w:p>
        </w:tc>
      </w:tr>
    </w:tbl>
    <w:p w14:paraId="1C561190" w14:textId="4F9CFB62" w:rsidR="00044704" w:rsidRPr="000E29D0" w:rsidRDefault="00044704" w:rsidP="000E29D0">
      <w:pPr>
        <w:spacing w:line="216" w:lineRule="auto"/>
        <w:rPr>
          <w:rFonts w:eastAsia="Times New Roman"/>
          <w:b/>
          <w:sz w:val="18"/>
          <w:szCs w:val="18"/>
        </w:rPr>
      </w:pPr>
    </w:p>
    <w:p w14:paraId="2CEC9203" w14:textId="77777777" w:rsidR="00703908" w:rsidRPr="000E29D0" w:rsidRDefault="00703908" w:rsidP="000E29D0">
      <w:pPr>
        <w:spacing w:line="216" w:lineRule="auto"/>
        <w:rPr>
          <w:rFonts w:eastAsia="Times New Roman"/>
          <w:b/>
          <w:sz w:val="18"/>
          <w:szCs w:val="18"/>
        </w:rPr>
      </w:pPr>
    </w:p>
    <w:p w14:paraId="0AAA489F" w14:textId="4BFB7732" w:rsidR="00355E22" w:rsidRPr="000E29D0" w:rsidRDefault="005E34D2" w:rsidP="000E29D0">
      <w:pPr>
        <w:pStyle w:val="Heading1"/>
      </w:pPr>
      <w:bookmarkStart w:id="25" w:name="_Toc104543019"/>
      <w:r w:rsidRPr="000E29D0">
        <w:t>6</w:t>
      </w:r>
      <w:r w:rsidR="00613524" w:rsidRPr="000E29D0">
        <w:t xml:space="preserve">. </w:t>
      </w:r>
      <w:proofErr w:type="gramStart"/>
      <w:r w:rsidR="00355E22" w:rsidRPr="000E29D0">
        <w:t>Global  Thread</w:t>
      </w:r>
      <w:proofErr w:type="gramEnd"/>
      <w:r w:rsidR="00A11231" w:rsidRPr="000E29D0">
        <w:t xml:space="preserve"> </w:t>
      </w:r>
      <w:bookmarkEnd w:id="25"/>
    </w:p>
    <w:p w14:paraId="41B0B2D6" w14:textId="0918A2D1" w:rsidR="00355E22" w:rsidRPr="000E29D0" w:rsidRDefault="00355E22" w:rsidP="000E29D0">
      <w:bookmarkStart w:id="26" w:name="_Toc72154548"/>
      <w:bookmarkStart w:id="27" w:name="_Toc72154654"/>
      <w:r w:rsidRPr="000E29D0">
        <w:t xml:space="preserve">Another thread that runs through the </w:t>
      </w:r>
      <w:r w:rsidR="002819A4" w:rsidRPr="000E29D0">
        <w:t>F</w:t>
      </w:r>
      <w:r w:rsidR="002E21B6" w:rsidRPr="000E29D0">
        <w:t>T</w:t>
      </w:r>
      <w:r w:rsidR="002819A4" w:rsidRPr="000E29D0">
        <w:t xml:space="preserve">A </w:t>
      </w:r>
      <w:proofErr w:type="spellStart"/>
      <w:r w:rsidR="002819A4" w:rsidRPr="000E29D0">
        <w:t>Masters</w:t>
      </w:r>
      <w:proofErr w:type="spellEnd"/>
      <w:r w:rsidRPr="000E29D0">
        <w:t xml:space="preserve"> Program are global considerations. Following is a chart that maps our courses to global coverage using the legend below.</w:t>
      </w:r>
      <w:bookmarkEnd w:id="26"/>
      <w:bookmarkEnd w:id="27"/>
      <w:r w:rsidRPr="000E29D0">
        <w:t xml:space="preserve"> </w:t>
      </w:r>
    </w:p>
    <w:p w14:paraId="32C982A0" w14:textId="77777777" w:rsidR="00355E22" w:rsidRPr="000E29D0" w:rsidRDefault="00355E22" w:rsidP="000E29D0">
      <w:pPr>
        <w:rPr>
          <w:sz w:val="28"/>
          <w:szCs w:val="20"/>
        </w:rPr>
      </w:pPr>
      <w:r w:rsidRPr="000E29D0">
        <w:rPr>
          <w:sz w:val="28"/>
          <w:szCs w:val="20"/>
          <w:u w:val="single"/>
        </w:rPr>
        <w:t>Legend</w:t>
      </w:r>
    </w:p>
    <w:p w14:paraId="77A50784" w14:textId="77777777" w:rsidR="00355E22" w:rsidRPr="000E29D0" w:rsidRDefault="00355E22" w:rsidP="000E29D0">
      <w:pPr>
        <w:rPr>
          <w:szCs w:val="20"/>
        </w:rPr>
      </w:pPr>
      <w:r w:rsidRPr="000E29D0">
        <w:rPr>
          <w:noProof/>
          <w:szCs w:val="20"/>
        </w:rPr>
        <w:drawing>
          <wp:inline distT="0" distB="0" distL="0" distR="0" wp14:anchorId="18A32AA4" wp14:editId="46A790FF">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0E29D0">
        <w:rPr>
          <w:szCs w:val="20"/>
        </w:rPr>
        <w:t xml:space="preserve"> – Entirely Global Content</w:t>
      </w:r>
      <w:r w:rsidRPr="000E29D0">
        <w:rPr>
          <w:szCs w:val="20"/>
        </w:rPr>
        <w:tab/>
      </w:r>
      <w:r w:rsidRPr="000E29D0">
        <w:rPr>
          <w:szCs w:val="20"/>
        </w:rPr>
        <w:tab/>
      </w:r>
      <w:r w:rsidRPr="000E29D0">
        <w:rPr>
          <w:szCs w:val="20"/>
        </w:rPr>
        <w:tab/>
      </w:r>
      <w:r w:rsidRPr="000E29D0">
        <w:rPr>
          <w:szCs w:val="20"/>
        </w:rPr>
        <w:tab/>
      </w:r>
    </w:p>
    <w:p w14:paraId="111E5987" w14:textId="77777777" w:rsidR="00355E22" w:rsidRPr="000E29D0" w:rsidRDefault="00355E22" w:rsidP="000E29D0">
      <w:pPr>
        <w:rPr>
          <w:szCs w:val="20"/>
        </w:rPr>
      </w:pPr>
      <w:r w:rsidRPr="000E29D0">
        <w:rPr>
          <w:noProof/>
          <w:szCs w:val="20"/>
        </w:rPr>
        <w:drawing>
          <wp:inline distT="0" distB="0" distL="0" distR="0" wp14:anchorId="2572620D" wp14:editId="30285747">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0E29D0">
        <w:rPr>
          <w:szCs w:val="20"/>
        </w:rPr>
        <w:t xml:space="preserve"> – Significant parts are global</w:t>
      </w:r>
      <w:r w:rsidRPr="000E29D0">
        <w:rPr>
          <w:szCs w:val="20"/>
        </w:rPr>
        <w:tab/>
      </w:r>
      <w:r w:rsidRPr="000E29D0">
        <w:rPr>
          <w:szCs w:val="20"/>
        </w:rPr>
        <w:tab/>
      </w:r>
      <w:r w:rsidRPr="000E29D0">
        <w:rPr>
          <w:szCs w:val="20"/>
        </w:rPr>
        <w:tab/>
      </w:r>
      <w:r w:rsidRPr="000E29D0">
        <w:rPr>
          <w:szCs w:val="20"/>
        </w:rPr>
        <w:tab/>
      </w:r>
    </w:p>
    <w:p w14:paraId="545D4C36" w14:textId="77777777" w:rsidR="00355E22" w:rsidRPr="000E29D0" w:rsidRDefault="00355E22" w:rsidP="000E29D0">
      <w:pPr>
        <w:rPr>
          <w:szCs w:val="20"/>
        </w:rPr>
      </w:pPr>
      <w:r w:rsidRPr="000E29D0">
        <w:rPr>
          <w:noProof/>
          <w:szCs w:val="20"/>
        </w:rPr>
        <w:drawing>
          <wp:inline distT="0" distB="0" distL="0" distR="0" wp14:anchorId="16A90E5F" wp14:editId="6E99023D">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0E29D0">
        <w:rPr>
          <w:szCs w:val="20"/>
        </w:rPr>
        <w:t xml:space="preserve"> –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0E29D0" w:rsidRPr="000E29D0" w14:paraId="32A48816" w14:textId="77777777" w:rsidTr="00292D1F">
        <w:tc>
          <w:tcPr>
            <w:tcW w:w="2437" w:type="dxa"/>
            <w:shd w:val="clear" w:color="auto" w:fill="auto"/>
          </w:tcPr>
          <w:p w14:paraId="1A4187FD" w14:textId="77777777" w:rsidR="00355E22" w:rsidRPr="000E29D0" w:rsidRDefault="00355E22" w:rsidP="000E29D0">
            <w:bookmarkStart w:id="28" w:name="_Toc72154549"/>
            <w:bookmarkStart w:id="29" w:name="_Toc72154655"/>
            <w:r w:rsidRPr="000E29D0">
              <w:t>Course</w:t>
            </w:r>
            <w:bookmarkEnd w:id="28"/>
            <w:bookmarkEnd w:id="29"/>
          </w:p>
        </w:tc>
        <w:tc>
          <w:tcPr>
            <w:tcW w:w="978" w:type="dxa"/>
            <w:shd w:val="clear" w:color="auto" w:fill="auto"/>
          </w:tcPr>
          <w:p w14:paraId="5F0ABC9D" w14:textId="77777777" w:rsidR="00355E22" w:rsidRPr="000E29D0" w:rsidRDefault="00355E22" w:rsidP="000E29D0">
            <w:bookmarkStart w:id="30" w:name="_Toc72154550"/>
            <w:bookmarkStart w:id="31" w:name="_Toc72154656"/>
            <w:r w:rsidRPr="000E29D0">
              <w:t>Legend</w:t>
            </w:r>
            <w:bookmarkEnd w:id="30"/>
            <w:bookmarkEnd w:id="31"/>
          </w:p>
        </w:tc>
        <w:tc>
          <w:tcPr>
            <w:tcW w:w="6835" w:type="dxa"/>
            <w:shd w:val="clear" w:color="auto" w:fill="auto"/>
          </w:tcPr>
          <w:p w14:paraId="39F2CCB8" w14:textId="77777777" w:rsidR="00355E22" w:rsidRPr="000E29D0" w:rsidRDefault="00355E22" w:rsidP="000E29D0">
            <w:bookmarkStart w:id="32" w:name="_Toc72154551"/>
            <w:bookmarkStart w:id="33" w:name="_Toc72154657"/>
            <w:r w:rsidRPr="000E29D0">
              <w:t>Notes</w:t>
            </w:r>
            <w:bookmarkEnd w:id="32"/>
            <w:bookmarkEnd w:id="33"/>
          </w:p>
        </w:tc>
      </w:tr>
      <w:tr w:rsidR="000E29D0" w:rsidRPr="000E29D0" w14:paraId="5440D4BF" w14:textId="77777777" w:rsidTr="00292D1F">
        <w:tc>
          <w:tcPr>
            <w:tcW w:w="2437" w:type="dxa"/>
            <w:shd w:val="clear" w:color="auto" w:fill="auto"/>
          </w:tcPr>
          <w:p w14:paraId="4C02737D" w14:textId="786DE083" w:rsidR="00355E22" w:rsidRPr="000E29D0" w:rsidRDefault="0077457D" w:rsidP="000E29D0">
            <w:pPr>
              <w:rPr>
                <w:sz w:val="18"/>
                <w:szCs w:val="18"/>
              </w:rPr>
            </w:pPr>
            <w:r w:rsidRPr="000E29D0">
              <w:rPr>
                <w:sz w:val="18"/>
                <w:szCs w:val="18"/>
              </w:rPr>
              <w:t xml:space="preserve">All courses </w:t>
            </w:r>
          </w:p>
        </w:tc>
        <w:tc>
          <w:tcPr>
            <w:tcW w:w="978" w:type="dxa"/>
            <w:shd w:val="clear" w:color="auto" w:fill="auto"/>
          </w:tcPr>
          <w:p w14:paraId="151555A9" w14:textId="505FDEA6" w:rsidR="00355E22" w:rsidRPr="000E29D0" w:rsidRDefault="0077457D" w:rsidP="000E29D0">
            <w:bookmarkStart w:id="34" w:name="_Toc72154552"/>
            <w:bookmarkStart w:id="35" w:name="_Toc72154658"/>
            <w:r w:rsidRPr="000E29D0">
              <w:rPr>
                <w:noProof/>
                <w:szCs w:val="20"/>
              </w:rPr>
              <w:drawing>
                <wp:inline distT="0" distB="0" distL="0" distR="0" wp14:anchorId="08ED5D3A" wp14:editId="151E2229">
                  <wp:extent cx="289560"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bookmarkEnd w:id="34"/>
            <w:bookmarkEnd w:id="35"/>
          </w:p>
        </w:tc>
        <w:tc>
          <w:tcPr>
            <w:tcW w:w="6835" w:type="dxa"/>
            <w:shd w:val="clear" w:color="auto" w:fill="auto"/>
          </w:tcPr>
          <w:p w14:paraId="6E83E04D" w14:textId="6634034F" w:rsidR="00355E22" w:rsidRPr="000E29D0" w:rsidRDefault="0077457D" w:rsidP="000E29D0">
            <w:bookmarkStart w:id="36" w:name="_Toc72154553"/>
            <w:bookmarkStart w:id="37" w:name="_Toc72154659"/>
            <w:r w:rsidRPr="000E29D0">
              <w:t>Because companies studied and data collected is representative of multiple markets and countries, there is some global content in all courses</w:t>
            </w:r>
            <w:bookmarkEnd w:id="36"/>
            <w:bookmarkEnd w:id="37"/>
          </w:p>
        </w:tc>
      </w:tr>
      <w:tr w:rsidR="000E29D0" w:rsidRPr="000E29D0" w14:paraId="71070D5E" w14:textId="77777777" w:rsidTr="00292D1F">
        <w:tc>
          <w:tcPr>
            <w:tcW w:w="2437" w:type="dxa"/>
            <w:shd w:val="clear" w:color="auto" w:fill="auto"/>
          </w:tcPr>
          <w:p w14:paraId="1080C662" w14:textId="1BB16C0D" w:rsidR="00355E22" w:rsidRPr="000E29D0" w:rsidRDefault="0077457D" w:rsidP="000E29D0">
            <w:pPr>
              <w:rPr>
                <w:rFonts w:eastAsia="Times New Roman"/>
                <w:sz w:val="18"/>
                <w:szCs w:val="18"/>
              </w:rPr>
            </w:pPr>
            <w:r w:rsidRPr="000E29D0">
              <w:rPr>
                <w:rFonts w:eastAsia="Times New Roman"/>
                <w:sz w:val="18"/>
                <w:szCs w:val="18"/>
              </w:rPr>
              <w:t>FE535</w:t>
            </w:r>
            <w:r w:rsidR="002F72B2" w:rsidRPr="000E29D0">
              <w:rPr>
                <w:rFonts w:eastAsia="Times New Roman"/>
                <w:sz w:val="18"/>
                <w:szCs w:val="18"/>
              </w:rPr>
              <w:t>, FE635</w:t>
            </w:r>
          </w:p>
        </w:tc>
        <w:tc>
          <w:tcPr>
            <w:tcW w:w="978" w:type="dxa"/>
            <w:shd w:val="clear" w:color="auto" w:fill="auto"/>
          </w:tcPr>
          <w:p w14:paraId="37474D1B" w14:textId="0FD6B423" w:rsidR="00355E22" w:rsidRPr="000E29D0" w:rsidRDefault="0077457D" w:rsidP="000E29D0">
            <w:pPr>
              <w:rPr>
                <w:noProof/>
                <w:szCs w:val="20"/>
              </w:rPr>
            </w:pPr>
            <w:bookmarkStart w:id="38" w:name="_Toc72154554"/>
            <w:bookmarkStart w:id="39" w:name="_Toc72154660"/>
            <w:r w:rsidRPr="000E29D0">
              <w:rPr>
                <w:noProof/>
                <w:szCs w:val="20"/>
              </w:rPr>
              <w:drawing>
                <wp:inline distT="0" distB="0" distL="0" distR="0" wp14:anchorId="3AC94DB9" wp14:editId="57B79616">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bookmarkEnd w:id="38"/>
            <w:bookmarkEnd w:id="39"/>
          </w:p>
        </w:tc>
        <w:tc>
          <w:tcPr>
            <w:tcW w:w="6835" w:type="dxa"/>
            <w:shd w:val="clear" w:color="auto" w:fill="auto"/>
          </w:tcPr>
          <w:p w14:paraId="4565E4CB" w14:textId="079856F9" w:rsidR="00355E22" w:rsidRPr="000E29D0" w:rsidRDefault="0077457D" w:rsidP="000E29D0">
            <w:bookmarkStart w:id="40" w:name="_Toc72154555"/>
            <w:bookmarkStart w:id="41" w:name="_Toc72154661"/>
            <w:r w:rsidRPr="000E29D0">
              <w:t>Considers all directives such as BASEL-III</w:t>
            </w:r>
            <w:bookmarkEnd w:id="40"/>
            <w:bookmarkEnd w:id="41"/>
          </w:p>
        </w:tc>
      </w:tr>
      <w:tr w:rsidR="0077457D" w:rsidRPr="000E29D0" w14:paraId="68DB90C7" w14:textId="77777777" w:rsidTr="00292D1F">
        <w:tc>
          <w:tcPr>
            <w:tcW w:w="2437" w:type="dxa"/>
            <w:shd w:val="clear" w:color="auto" w:fill="auto"/>
          </w:tcPr>
          <w:p w14:paraId="542DC686" w14:textId="1A0F6B09" w:rsidR="0077457D" w:rsidRPr="000E29D0" w:rsidRDefault="0077457D" w:rsidP="000E29D0">
            <w:pPr>
              <w:rPr>
                <w:rFonts w:eastAsia="Times New Roman"/>
                <w:sz w:val="18"/>
                <w:szCs w:val="18"/>
              </w:rPr>
            </w:pPr>
            <w:r w:rsidRPr="000E29D0">
              <w:rPr>
                <w:rFonts w:eastAsia="Times New Roman"/>
                <w:sz w:val="18"/>
                <w:szCs w:val="18"/>
              </w:rPr>
              <w:t>FA800</w:t>
            </w:r>
          </w:p>
        </w:tc>
        <w:tc>
          <w:tcPr>
            <w:tcW w:w="978" w:type="dxa"/>
            <w:shd w:val="clear" w:color="auto" w:fill="auto"/>
          </w:tcPr>
          <w:p w14:paraId="7B25F0BF" w14:textId="63C187EC" w:rsidR="0077457D" w:rsidRPr="000E29D0" w:rsidRDefault="0077457D" w:rsidP="000E29D0">
            <w:pPr>
              <w:rPr>
                <w:noProof/>
                <w:szCs w:val="20"/>
              </w:rPr>
            </w:pPr>
            <w:bookmarkStart w:id="42" w:name="_Toc72154556"/>
            <w:bookmarkStart w:id="43" w:name="_Toc72154662"/>
            <w:r w:rsidRPr="000E29D0">
              <w:rPr>
                <w:noProof/>
                <w:szCs w:val="20"/>
              </w:rPr>
              <w:drawing>
                <wp:inline distT="0" distB="0" distL="0" distR="0" wp14:anchorId="12884C64" wp14:editId="11E76223">
                  <wp:extent cx="2895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bookmarkEnd w:id="42"/>
            <w:bookmarkEnd w:id="43"/>
          </w:p>
        </w:tc>
        <w:tc>
          <w:tcPr>
            <w:tcW w:w="6835" w:type="dxa"/>
            <w:shd w:val="clear" w:color="auto" w:fill="auto"/>
          </w:tcPr>
          <w:p w14:paraId="7991C911" w14:textId="2C7ACD98" w:rsidR="0077457D" w:rsidRPr="000E29D0" w:rsidRDefault="0077457D" w:rsidP="000E29D0">
            <w:bookmarkStart w:id="44" w:name="_Toc72154557"/>
            <w:bookmarkStart w:id="45" w:name="_Toc72154663"/>
            <w:r w:rsidRPr="000E29D0">
              <w:t>Applications in multiple markets, including foreign markets.</w:t>
            </w:r>
            <w:bookmarkEnd w:id="44"/>
            <w:bookmarkEnd w:id="45"/>
          </w:p>
        </w:tc>
      </w:tr>
    </w:tbl>
    <w:p w14:paraId="4FB0705B" w14:textId="77777777" w:rsidR="00355E22" w:rsidRPr="000E29D0" w:rsidRDefault="00355E22" w:rsidP="000E29D0">
      <w:pPr>
        <w:tabs>
          <w:tab w:val="left" w:pos="900"/>
        </w:tabs>
        <w:spacing w:before="100" w:beforeAutospacing="1" w:after="100" w:afterAutospacing="1"/>
        <w:jc w:val="both"/>
        <w:outlineLvl w:val="0"/>
        <w:rPr>
          <w:b/>
          <w:bCs/>
        </w:rPr>
      </w:pPr>
    </w:p>
    <w:p w14:paraId="62E91B04" w14:textId="41CD9617" w:rsidR="00355E22" w:rsidRPr="000E29D0" w:rsidRDefault="0072362A" w:rsidP="000E29D0">
      <w:pPr>
        <w:pStyle w:val="Heading1"/>
      </w:pPr>
      <w:bookmarkStart w:id="46" w:name="_Toc235853330"/>
      <w:bookmarkStart w:id="47" w:name="_Toc243754155"/>
      <w:bookmarkStart w:id="48" w:name="_Toc72154487"/>
      <w:bookmarkStart w:id="49" w:name="_Toc104543020"/>
      <w:r w:rsidRPr="000E29D0">
        <w:t>7</w:t>
      </w:r>
      <w:r w:rsidR="000F3DAC" w:rsidRPr="000E29D0">
        <w:t>.</w:t>
      </w:r>
      <w:r w:rsidR="00355E22" w:rsidRPr="000E29D0">
        <w:t xml:space="preserve"> </w:t>
      </w:r>
      <w:r w:rsidR="003823C1">
        <w:t>COMPETENCY GOAL</w:t>
      </w:r>
      <w:r w:rsidR="00355E22" w:rsidRPr="000E29D0">
        <w:t>S, OBJECTIVES AND RUBRICS</w:t>
      </w:r>
      <w:bookmarkEnd w:id="46"/>
      <w:bookmarkEnd w:id="47"/>
      <w:bookmarkEnd w:id="48"/>
      <w:bookmarkEnd w:id="49"/>
    </w:p>
    <w:p w14:paraId="391FAB5B" w14:textId="478E6823" w:rsidR="00773242" w:rsidRPr="000E29D0" w:rsidRDefault="00355E22" w:rsidP="000E29D0">
      <w:r w:rsidRPr="000E29D0">
        <w:t>Goal 1: Objectives and Traits</w:t>
      </w:r>
    </w:p>
    <w:tbl>
      <w:tblPr>
        <w:tblW w:w="8415" w:type="dxa"/>
        <w:tblInd w:w="468" w:type="dxa"/>
        <w:tblLook w:val="04A0" w:firstRow="1" w:lastRow="0" w:firstColumn="1" w:lastColumn="0" w:noHBand="0" w:noVBand="1"/>
      </w:tblPr>
      <w:tblGrid>
        <w:gridCol w:w="1720"/>
        <w:gridCol w:w="6695"/>
      </w:tblGrid>
      <w:tr w:rsidR="000E29D0" w:rsidRPr="000E29D0" w14:paraId="5176F938" w14:textId="77777777" w:rsidTr="00A11BB7">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tcPr>
          <w:p w14:paraId="572CCFF5" w14:textId="77777777" w:rsidR="00355E22" w:rsidRPr="000E29D0" w:rsidRDefault="00355E22" w:rsidP="000E29D0">
            <w:pPr>
              <w:rPr>
                <w:bCs/>
              </w:rPr>
            </w:pPr>
          </w:p>
          <w:p w14:paraId="6D32CDA8" w14:textId="410E9713" w:rsidR="00355E22" w:rsidRPr="000E29D0" w:rsidRDefault="003823C1" w:rsidP="000E29D0">
            <w:bookmarkStart w:id="50" w:name="_Toc235853331"/>
            <w:bookmarkStart w:id="51" w:name="_Toc243754156"/>
            <w:bookmarkStart w:id="52" w:name="_Toc72154559"/>
            <w:bookmarkStart w:id="53" w:name="_Toc72154665"/>
            <w:r>
              <w:t>Competency goal</w:t>
            </w:r>
            <w:r w:rsidR="00355E22" w:rsidRPr="000E29D0">
              <w:t xml:space="preserve"> 1:  Communicate effectively in writing and oral presentations.</w:t>
            </w:r>
            <w:bookmarkEnd w:id="50"/>
            <w:bookmarkEnd w:id="51"/>
            <w:bookmarkEnd w:id="52"/>
            <w:bookmarkEnd w:id="53"/>
          </w:p>
          <w:p w14:paraId="51089633" w14:textId="77777777" w:rsidR="00355E22" w:rsidRPr="000E29D0" w:rsidRDefault="00355E22" w:rsidP="000E29D0">
            <w:pPr>
              <w:rPr>
                <w:bCs/>
              </w:rPr>
            </w:pPr>
          </w:p>
        </w:tc>
      </w:tr>
      <w:tr w:rsidR="000E29D0" w:rsidRPr="000E29D0" w14:paraId="2D26B946" w14:textId="77777777" w:rsidTr="00A11BB7">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5C43B940" w14:textId="34B7EACE" w:rsidR="00355E22" w:rsidRPr="000E29D0" w:rsidRDefault="003823C1" w:rsidP="000E29D0">
            <w:pPr>
              <w:rPr>
                <w:iCs/>
              </w:rPr>
            </w:pPr>
            <w:r>
              <w:rPr>
                <w:iCs/>
              </w:rPr>
              <w:t>Competency goal</w:t>
            </w:r>
            <w:r w:rsidR="00355E22" w:rsidRPr="000E29D0">
              <w:rPr>
                <w:iCs/>
              </w:rPr>
              <w:t xml:space="preserve"> 1 has 2 Objectives, as follows: </w:t>
            </w:r>
          </w:p>
        </w:tc>
      </w:tr>
      <w:tr w:rsidR="000E29D0" w:rsidRPr="000E29D0" w14:paraId="2EF5A5F5"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19E70EC" w14:textId="77777777" w:rsidR="00355E22" w:rsidRPr="000E29D0" w:rsidRDefault="00355E22" w:rsidP="000E29D0">
            <w:pPr>
              <w:rPr>
                <w:bCs/>
              </w:rPr>
            </w:pPr>
            <w:r w:rsidRPr="000E29D0">
              <w:rPr>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765ED3F0" w14:textId="77777777" w:rsidR="00355E22" w:rsidRPr="000E29D0" w:rsidRDefault="00355E22" w:rsidP="000E29D0">
            <w:pPr>
              <w:rPr>
                <w:i/>
                <w:iCs/>
              </w:rPr>
            </w:pPr>
            <w:r w:rsidRPr="000E29D0">
              <w:rPr>
                <w:i/>
                <w:iCs/>
              </w:rPr>
              <w:t>Students will be able to write effectively.</w:t>
            </w:r>
          </w:p>
        </w:tc>
      </w:tr>
      <w:tr w:rsidR="000E29D0" w:rsidRPr="000E29D0" w14:paraId="2E3F1809"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0EC86F1" w14:textId="77777777" w:rsidR="00355E22" w:rsidRPr="000E29D0" w:rsidRDefault="00355E22" w:rsidP="000E29D0">
            <w:pPr>
              <w:rPr>
                <w:bCs/>
              </w:rPr>
            </w:pPr>
            <w:r w:rsidRPr="000E29D0">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D018459" w14:textId="77777777" w:rsidR="00355E22" w:rsidRPr="000E29D0" w:rsidRDefault="00355E22" w:rsidP="000E29D0">
            <w:r w:rsidRPr="000E29D0">
              <w:t xml:space="preserve"> </w:t>
            </w:r>
          </w:p>
        </w:tc>
      </w:tr>
      <w:tr w:rsidR="000E29D0" w:rsidRPr="000E29D0" w14:paraId="5BA48F9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589D29B" w14:textId="77777777" w:rsidR="00355E22" w:rsidRPr="000E29D0" w:rsidRDefault="00355E22" w:rsidP="000E29D0">
            <w:r w:rsidRPr="000E29D0">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3616D22" w14:textId="77777777" w:rsidR="00355E22" w:rsidRPr="000E29D0" w:rsidRDefault="00355E22" w:rsidP="000E29D0">
            <w:r w:rsidRPr="000E29D0">
              <w:t>Logical flow</w:t>
            </w:r>
          </w:p>
        </w:tc>
      </w:tr>
      <w:tr w:rsidR="000E29D0" w:rsidRPr="000E29D0" w14:paraId="751BB78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32640D7" w14:textId="77777777" w:rsidR="00355E22" w:rsidRPr="000E29D0" w:rsidRDefault="00355E22" w:rsidP="000E29D0">
            <w:r w:rsidRPr="000E29D0">
              <w:lastRenderedPageBreak/>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D926AE4" w14:textId="77777777" w:rsidR="00355E22" w:rsidRPr="000E29D0" w:rsidRDefault="00355E22" w:rsidP="000E29D0">
            <w:r w:rsidRPr="000E29D0">
              <w:t>Grammar and sentence structure</w:t>
            </w:r>
          </w:p>
        </w:tc>
      </w:tr>
      <w:tr w:rsidR="000E29D0" w:rsidRPr="000E29D0" w14:paraId="788302E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435C4B8C" w14:textId="77777777" w:rsidR="00355E22" w:rsidRPr="000E29D0" w:rsidRDefault="00355E22" w:rsidP="000E29D0">
            <w:r w:rsidRPr="000E29D0">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CB18CB" w14:textId="77777777" w:rsidR="00355E22" w:rsidRPr="000E29D0" w:rsidRDefault="00355E22" w:rsidP="000E29D0">
            <w:r w:rsidRPr="000E29D0">
              <w:t>Spelling and word choice</w:t>
            </w:r>
          </w:p>
        </w:tc>
      </w:tr>
      <w:tr w:rsidR="000E29D0" w:rsidRPr="000E29D0" w14:paraId="7BA87DC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5134BFB" w14:textId="77777777" w:rsidR="00355E22" w:rsidRPr="000E29D0" w:rsidRDefault="00355E22" w:rsidP="000E29D0">
            <w:r w:rsidRPr="000E29D0">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056C3F5" w14:textId="77777777" w:rsidR="00355E22" w:rsidRPr="000E29D0" w:rsidRDefault="00355E22" w:rsidP="000E29D0">
            <w:r w:rsidRPr="000E29D0">
              <w:t>Development of ideas</w:t>
            </w:r>
          </w:p>
        </w:tc>
      </w:tr>
      <w:tr w:rsidR="000E29D0" w:rsidRPr="000E29D0" w14:paraId="4EFAAE1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9EED540" w14:textId="77777777" w:rsidR="00355E22" w:rsidRPr="000E29D0" w:rsidRDefault="00355E22" w:rsidP="000E29D0"/>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77BF82" w14:textId="77777777" w:rsidR="00355E22" w:rsidRPr="000E29D0" w:rsidRDefault="00355E22" w:rsidP="000E29D0">
            <w:r w:rsidRPr="000E29D0">
              <w:t> </w:t>
            </w:r>
          </w:p>
        </w:tc>
      </w:tr>
      <w:tr w:rsidR="000E29D0" w:rsidRPr="000E29D0" w14:paraId="0C3D70F8"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1F5E70D" w14:textId="77777777" w:rsidR="00355E22" w:rsidRPr="000E29D0" w:rsidRDefault="00355E22" w:rsidP="000E29D0">
            <w:pPr>
              <w:rPr>
                <w:bCs/>
              </w:rPr>
            </w:pPr>
            <w:r w:rsidRPr="000E29D0">
              <w:rPr>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51AD9BC3" w14:textId="77777777" w:rsidR="00355E22" w:rsidRPr="000E29D0" w:rsidRDefault="00355E22" w:rsidP="000E29D0">
            <w:pPr>
              <w:rPr>
                <w:i/>
                <w:iCs/>
              </w:rPr>
            </w:pPr>
            <w:r w:rsidRPr="000E29D0">
              <w:rPr>
                <w:i/>
                <w:iCs/>
              </w:rPr>
              <w:t>Students will be able to deliver presentations effectively.</w:t>
            </w:r>
          </w:p>
        </w:tc>
      </w:tr>
      <w:tr w:rsidR="000E29D0" w:rsidRPr="000E29D0" w14:paraId="115AF9CD"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C239E81" w14:textId="77777777" w:rsidR="00355E22" w:rsidRPr="000E29D0" w:rsidRDefault="00355E22" w:rsidP="000E29D0">
            <w:pPr>
              <w:rPr>
                <w:bCs/>
              </w:rPr>
            </w:pPr>
            <w:r w:rsidRPr="000E29D0">
              <w:rPr>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D848E7B" w14:textId="77777777" w:rsidR="00355E22" w:rsidRPr="000E29D0" w:rsidRDefault="00355E22" w:rsidP="000E29D0">
            <w:r w:rsidRPr="000E29D0">
              <w:t xml:space="preserve"> </w:t>
            </w:r>
          </w:p>
        </w:tc>
      </w:tr>
      <w:tr w:rsidR="000E29D0" w:rsidRPr="000E29D0" w14:paraId="7A06B7E9"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2DDD59" w14:textId="77777777" w:rsidR="00355E22" w:rsidRPr="000E29D0" w:rsidRDefault="00355E22" w:rsidP="000E29D0">
            <w:r w:rsidRPr="000E29D0">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C91A227" w14:textId="77777777" w:rsidR="00355E22" w:rsidRPr="000E29D0" w:rsidRDefault="00355E22" w:rsidP="000E29D0">
            <w:r w:rsidRPr="000E29D0">
              <w:t>Organization and logic</w:t>
            </w:r>
          </w:p>
        </w:tc>
      </w:tr>
      <w:tr w:rsidR="000E29D0" w:rsidRPr="000E29D0" w14:paraId="4E4E684C"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ECA6EB0" w14:textId="77777777" w:rsidR="00355E22" w:rsidRPr="000E29D0" w:rsidRDefault="00355E22" w:rsidP="000E29D0">
            <w:r w:rsidRPr="000E29D0">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7053851" w14:textId="77777777" w:rsidR="00355E22" w:rsidRPr="000E29D0" w:rsidRDefault="00355E22" w:rsidP="000E29D0">
            <w:r w:rsidRPr="000E29D0">
              <w:t>Voice quality</w:t>
            </w:r>
          </w:p>
        </w:tc>
      </w:tr>
      <w:tr w:rsidR="000E29D0" w:rsidRPr="000E29D0" w14:paraId="4D1599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1040287" w14:textId="77777777" w:rsidR="00355E22" w:rsidRPr="000E29D0" w:rsidRDefault="00355E22" w:rsidP="000E29D0">
            <w:r w:rsidRPr="000E29D0">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01E1C37F" w14:textId="77777777" w:rsidR="00355E22" w:rsidRPr="000E29D0" w:rsidRDefault="00355E22" w:rsidP="000E29D0">
            <w:r w:rsidRPr="000E29D0">
              <w:t>Physical presence</w:t>
            </w:r>
          </w:p>
        </w:tc>
      </w:tr>
      <w:tr w:rsidR="000E29D0" w:rsidRPr="000E29D0" w14:paraId="151DBB6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ABF6F1" w14:textId="77777777" w:rsidR="00355E22" w:rsidRPr="000E29D0" w:rsidRDefault="00355E22" w:rsidP="000E29D0">
            <w:r w:rsidRPr="000E29D0">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02D4E32" w14:textId="77777777" w:rsidR="00355E22" w:rsidRPr="000E29D0" w:rsidRDefault="00355E22" w:rsidP="000E29D0">
            <w:r w:rsidRPr="000E29D0">
              <w:t>Use of slides to enhance communications</w:t>
            </w:r>
          </w:p>
        </w:tc>
      </w:tr>
      <w:tr w:rsidR="000E29D0" w:rsidRPr="000E29D0" w14:paraId="116E51B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0ABB709" w14:textId="77777777" w:rsidR="00355E22" w:rsidRPr="000E29D0" w:rsidRDefault="00355E22" w:rsidP="000E29D0">
            <w:r w:rsidRPr="000E29D0">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699B2D4" w14:textId="77777777" w:rsidR="00355E22" w:rsidRPr="000E29D0" w:rsidRDefault="00355E22" w:rsidP="000E29D0">
            <w:r w:rsidRPr="000E29D0">
              <w:t>Transitions/ Time Management/ Q/A</w:t>
            </w:r>
          </w:p>
        </w:tc>
      </w:tr>
      <w:tr w:rsidR="00355E22" w:rsidRPr="000E29D0" w14:paraId="2BEDB7C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040FBF8" w14:textId="77777777" w:rsidR="00355E22" w:rsidRPr="000E29D0" w:rsidRDefault="00355E22" w:rsidP="000E29D0"/>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0F3EEB" w14:textId="77777777" w:rsidR="00355E22" w:rsidRPr="000E29D0" w:rsidRDefault="00355E22" w:rsidP="000E29D0"/>
        </w:tc>
      </w:tr>
    </w:tbl>
    <w:p w14:paraId="59B12C08" w14:textId="77777777" w:rsidR="00355E22" w:rsidRPr="000E29D0" w:rsidRDefault="00355E22" w:rsidP="000E29D0">
      <w:pPr>
        <w:rPr>
          <w:bCs/>
          <w:sz w:val="20"/>
          <w:szCs w:val="20"/>
        </w:rPr>
      </w:pPr>
    </w:p>
    <w:p w14:paraId="3D2DDCE7" w14:textId="77777777" w:rsidR="00355E22" w:rsidRPr="000E29D0" w:rsidRDefault="00355E22" w:rsidP="000E29D0">
      <w:pPr>
        <w:rPr>
          <w:bCs/>
          <w:sz w:val="20"/>
          <w:szCs w:val="20"/>
        </w:rPr>
      </w:pPr>
    </w:p>
    <w:p w14:paraId="1096AE9B" w14:textId="22F725EE" w:rsidR="00AB64AA" w:rsidRPr="000E29D0" w:rsidRDefault="00AB64AA" w:rsidP="000E29D0">
      <w:r w:rsidRPr="000E29D0">
        <w:t xml:space="preserve">Explanation for indirect measurements: </w:t>
      </w:r>
    </w:p>
    <w:p w14:paraId="7CF312B5" w14:textId="6A37AD96" w:rsidR="00AB64AA" w:rsidRPr="000E29D0" w:rsidRDefault="00584408" w:rsidP="000E29D0">
      <w:pPr>
        <w:rPr>
          <w:bCs/>
          <w:sz w:val="20"/>
          <w:szCs w:val="20"/>
        </w:rPr>
        <w:sectPr w:rsidR="00AB64AA" w:rsidRPr="000E29D0" w:rsidSect="00A11BB7">
          <w:pgSz w:w="12240" w:h="15840"/>
          <w:pgMar w:top="720" w:right="720" w:bottom="720" w:left="1260" w:header="720" w:footer="720" w:gutter="0"/>
          <w:cols w:space="720"/>
          <w:docGrid w:linePitch="360"/>
        </w:sectPr>
      </w:pPr>
      <w:r w:rsidRPr="000E29D0">
        <w:rPr>
          <w:bCs/>
        </w:rPr>
        <w:t>Indirect measurements will be taken at periodic intervals. The indirect measurement currently being implemented is exit interviews, which will be discussed in greater detail in section 9.</w:t>
      </w:r>
    </w:p>
    <w:p w14:paraId="1421A7DC" w14:textId="77777777" w:rsidR="00355E22" w:rsidRPr="000E29D0" w:rsidRDefault="00355E22" w:rsidP="000E29D0">
      <w:pPr>
        <w:rPr>
          <w:sz w:val="20"/>
          <w:szCs w:val="20"/>
        </w:rPr>
      </w:pPr>
    </w:p>
    <w:tbl>
      <w:tblPr>
        <w:tblW w:w="254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2" w:type="dxa"/>
          <w:left w:w="72" w:type="dxa"/>
          <w:bottom w:w="72" w:type="dxa"/>
          <w:right w:w="72" w:type="dxa"/>
        </w:tblCellMar>
        <w:tblLook w:val="04A0" w:firstRow="1" w:lastRow="0" w:firstColumn="1" w:lastColumn="0" w:noHBand="0" w:noVBand="1"/>
      </w:tblPr>
      <w:tblGrid>
        <w:gridCol w:w="18"/>
        <w:gridCol w:w="1440"/>
        <w:gridCol w:w="1980"/>
        <w:gridCol w:w="90"/>
        <w:gridCol w:w="2430"/>
        <w:gridCol w:w="720"/>
        <w:gridCol w:w="2610"/>
        <w:gridCol w:w="540"/>
        <w:gridCol w:w="2880"/>
        <w:gridCol w:w="12708"/>
      </w:tblGrid>
      <w:tr w:rsidR="000E29D0" w:rsidRPr="000E29D0" w14:paraId="16066497" w14:textId="77777777" w:rsidTr="00DC6508">
        <w:trPr>
          <w:trHeight w:val="1314"/>
        </w:trPr>
        <w:tc>
          <w:tcPr>
            <w:tcW w:w="12708" w:type="dxa"/>
            <w:gridSpan w:val="9"/>
            <w:shd w:val="clear" w:color="auto" w:fill="BFBFBF"/>
            <w:noWrap/>
            <w:vAlign w:val="center"/>
          </w:tcPr>
          <w:p w14:paraId="6A31715F" w14:textId="3598FD87" w:rsidR="00DC6508" w:rsidRPr="000E29D0" w:rsidRDefault="003823C1" w:rsidP="000E29D0">
            <w:pPr>
              <w:rPr>
                <w:bCs/>
                <w:sz w:val="28"/>
                <w:szCs w:val="28"/>
              </w:rPr>
            </w:pPr>
            <w:r>
              <w:rPr>
                <w:bCs/>
                <w:sz w:val="28"/>
                <w:szCs w:val="28"/>
              </w:rPr>
              <w:t>Competency goal</w:t>
            </w:r>
            <w:r w:rsidR="00DC6508" w:rsidRPr="000E29D0">
              <w:rPr>
                <w:bCs/>
                <w:sz w:val="28"/>
                <w:szCs w:val="28"/>
              </w:rPr>
              <w:t xml:space="preserve"> 1Rubric</w:t>
            </w:r>
          </w:p>
          <w:p w14:paraId="05D72A2C" w14:textId="77777777" w:rsidR="00DC6508" w:rsidRPr="000E29D0" w:rsidRDefault="00DC6508" w:rsidP="000E29D0">
            <w:pPr>
              <w:rPr>
                <w:i/>
              </w:rPr>
            </w:pPr>
          </w:p>
        </w:tc>
        <w:tc>
          <w:tcPr>
            <w:tcW w:w="12708" w:type="dxa"/>
            <w:shd w:val="clear" w:color="auto" w:fill="BFBFBF"/>
          </w:tcPr>
          <w:p w14:paraId="2A79999A" w14:textId="77777777" w:rsidR="00DC6508" w:rsidRPr="000E29D0" w:rsidRDefault="00DC6508" w:rsidP="000E29D0">
            <w:pPr>
              <w:rPr>
                <w:bCs/>
                <w:sz w:val="28"/>
                <w:szCs w:val="28"/>
              </w:rPr>
            </w:pPr>
          </w:p>
        </w:tc>
      </w:tr>
      <w:tr w:rsidR="000E29D0" w:rsidRPr="000E29D0" w14:paraId="60B0EA1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trPr>
        <w:tc>
          <w:tcPr>
            <w:tcW w:w="1458" w:type="dxa"/>
            <w:gridSpan w:val="2"/>
            <w:tcBorders>
              <w:top w:val="nil"/>
              <w:left w:val="single" w:sz="4" w:space="0" w:color="auto"/>
              <w:bottom w:val="single" w:sz="4" w:space="0" w:color="auto"/>
              <w:right w:val="single" w:sz="4" w:space="0" w:color="auto"/>
            </w:tcBorders>
            <w:shd w:val="clear" w:color="auto" w:fill="E6E6E6"/>
            <w:noWrap/>
          </w:tcPr>
          <w:p w14:paraId="0E4DBED0" w14:textId="4FD16DE2" w:rsidR="00DC6508" w:rsidRPr="000E29D0" w:rsidRDefault="00DC6508" w:rsidP="000E29D0">
            <w:pPr>
              <w:rPr>
                <w:bCs/>
              </w:rPr>
            </w:pPr>
            <w:r w:rsidRPr="000E29D0">
              <w:rPr>
                <w:bCs/>
              </w:rPr>
              <w:t>B</w:t>
            </w:r>
            <w:r w:rsidR="00342136" w:rsidRPr="000E29D0">
              <w:rPr>
                <w:bCs/>
              </w:rPr>
              <w:t>SB</w:t>
            </w:r>
            <w:r w:rsidRPr="000E29D0">
              <w:rPr>
                <w:bCs/>
              </w:rPr>
              <w:t xml:space="preserve"> – 1</w:t>
            </w:r>
          </w:p>
        </w:tc>
        <w:tc>
          <w:tcPr>
            <w:tcW w:w="11250" w:type="dxa"/>
            <w:gridSpan w:val="7"/>
            <w:tcBorders>
              <w:top w:val="single" w:sz="4" w:space="0" w:color="auto"/>
              <w:left w:val="nil"/>
              <w:bottom w:val="single" w:sz="4" w:space="0" w:color="auto"/>
              <w:right w:val="single" w:sz="4" w:space="0" w:color="auto"/>
            </w:tcBorders>
            <w:shd w:val="clear" w:color="auto" w:fill="E6E6E6"/>
          </w:tcPr>
          <w:p w14:paraId="579DEFC0" w14:textId="77777777" w:rsidR="00DC6508" w:rsidRPr="000E29D0" w:rsidRDefault="00DC6508" w:rsidP="000E29D0">
            <w:r w:rsidRPr="000E29D0">
              <w:rPr>
                <w:bCs/>
              </w:rPr>
              <w:t>Students can communicate effectively in writing and oral presentations</w:t>
            </w:r>
          </w:p>
        </w:tc>
        <w:tc>
          <w:tcPr>
            <w:tcW w:w="12708" w:type="dxa"/>
            <w:tcBorders>
              <w:top w:val="single" w:sz="4" w:space="0" w:color="auto"/>
              <w:left w:val="nil"/>
              <w:bottom w:val="single" w:sz="4" w:space="0" w:color="auto"/>
              <w:right w:val="single" w:sz="4" w:space="0" w:color="auto"/>
            </w:tcBorders>
            <w:shd w:val="clear" w:color="auto" w:fill="E6E6E6"/>
          </w:tcPr>
          <w:p w14:paraId="61038FCF" w14:textId="77777777" w:rsidR="00DC6508" w:rsidRPr="000E29D0" w:rsidRDefault="00DC6508" w:rsidP="000E29D0">
            <w:pPr>
              <w:rPr>
                <w:bCs/>
              </w:rPr>
            </w:pPr>
          </w:p>
        </w:tc>
      </w:tr>
      <w:tr w:rsidR="000E29D0" w:rsidRPr="000E29D0" w14:paraId="16A7B709"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2708" w:type="dxa"/>
            <w:gridSpan w:val="9"/>
            <w:tcBorders>
              <w:top w:val="nil"/>
              <w:left w:val="single" w:sz="4" w:space="0" w:color="auto"/>
              <w:bottom w:val="single" w:sz="4" w:space="0" w:color="auto"/>
              <w:right w:val="single" w:sz="4" w:space="0" w:color="auto"/>
            </w:tcBorders>
            <w:shd w:val="clear" w:color="auto" w:fill="E6E6E6"/>
            <w:noWrap/>
          </w:tcPr>
          <w:p w14:paraId="7E1151CA" w14:textId="77777777" w:rsidR="00DC6508" w:rsidRPr="000E29D0" w:rsidRDefault="00DC6508" w:rsidP="000E29D0">
            <w:pPr>
              <w:rPr>
                <w:sz w:val="20"/>
                <w:szCs w:val="20"/>
              </w:rPr>
            </w:pPr>
            <w:r w:rsidRPr="000E29D0">
              <w:rPr>
                <w:bCs/>
              </w:rPr>
              <w:t xml:space="preserve">Objective 1: </w:t>
            </w:r>
            <w:r w:rsidRPr="000E29D0">
              <w:rPr>
                <w:i/>
                <w:iCs/>
              </w:rPr>
              <w:t>Students will be able to write effectively</w:t>
            </w:r>
            <w:r w:rsidRPr="000E29D0">
              <w:rPr>
                <w:sz w:val="20"/>
                <w:szCs w:val="20"/>
              </w:rPr>
              <w:t> </w:t>
            </w:r>
          </w:p>
        </w:tc>
        <w:tc>
          <w:tcPr>
            <w:tcW w:w="12708" w:type="dxa"/>
            <w:tcBorders>
              <w:top w:val="nil"/>
              <w:left w:val="single" w:sz="4" w:space="0" w:color="auto"/>
              <w:bottom w:val="single" w:sz="4" w:space="0" w:color="auto"/>
              <w:right w:val="single" w:sz="4" w:space="0" w:color="auto"/>
            </w:tcBorders>
            <w:shd w:val="clear" w:color="auto" w:fill="E6E6E6"/>
          </w:tcPr>
          <w:p w14:paraId="797B9FA0" w14:textId="77777777" w:rsidR="00DC6508" w:rsidRPr="000E29D0" w:rsidRDefault="00DC6508" w:rsidP="000E29D0">
            <w:pPr>
              <w:rPr>
                <w:bCs/>
              </w:rPr>
            </w:pPr>
          </w:p>
        </w:tc>
      </w:tr>
      <w:tr w:rsidR="000E29D0" w:rsidRPr="000E29D0" w14:paraId="710FA3E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3B259C20" w14:textId="77777777" w:rsidR="00DC6508" w:rsidRPr="000E29D0" w:rsidRDefault="00DC6508" w:rsidP="000E29D0">
            <w:pPr>
              <w:rPr>
                <w:sz w:val="20"/>
                <w:szCs w:val="20"/>
              </w:rPr>
            </w:pPr>
            <w:r w:rsidRPr="000E29D0">
              <w:rPr>
                <w:sz w:val="20"/>
                <w:szCs w:val="20"/>
              </w:rPr>
              <w:t> </w:t>
            </w:r>
          </w:p>
        </w:tc>
        <w:tc>
          <w:tcPr>
            <w:tcW w:w="1980" w:type="dxa"/>
            <w:tcBorders>
              <w:top w:val="nil"/>
              <w:left w:val="nil"/>
              <w:bottom w:val="single" w:sz="4" w:space="0" w:color="auto"/>
              <w:right w:val="single" w:sz="4" w:space="0" w:color="auto"/>
            </w:tcBorders>
            <w:shd w:val="clear" w:color="auto" w:fill="auto"/>
          </w:tcPr>
          <w:p w14:paraId="2CE358E2" w14:textId="77777777" w:rsidR="00DC6508" w:rsidRPr="000E29D0" w:rsidRDefault="00DC6508" w:rsidP="000E29D0">
            <w:pPr>
              <w:rPr>
                <w:bCs/>
                <w:sz w:val="20"/>
                <w:szCs w:val="20"/>
              </w:rPr>
            </w:pPr>
            <w:r w:rsidRPr="000E29D0">
              <w:rPr>
                <w:bCs/>
                <w:sz w:val="20"/>
                <w:szCs w:val="20"/>
              </w:rPr>
              <w:t>Trait</w:t>
            </w:r>
          </w:p>
        </w:tc>
        <w:tc>
          <w:tcPr>
            <w:tcW w:w="3240" w:type="dxa"/>
            <w:gridSpan w:val="3"/>
            <w:tcBorders>
              <w:top w:val="nil"/>
              <w:left w:val="nil"/>
              <w:bottom w:val="single" w:sz="4" w:space="0" w:color="auto"/>
              <w:right w:val="single" w:sz="4" w:space="0" w:color="auto"/>
            </w:tcBorders>
            <w:shd w:val="clear" w:color="auto" w:fill="auto"/>
          </w:tcPr>
          <w:p w14:paraId="28D5A71A" w14:textId="77777777" w:rsidR="00DC6508" w:rsidRPr="000E29D0" w:rsidRDefault="00DC6508" w:rsidP="000E29D0">
            <w:pPr>
              <w:rPr>
                <w:bCs/>
                <w:sz w:val="20"/>
                <w:szCs w:val="20"/>
              </w:rPr>
            </w:pPr>
            <w:r w:rsidRPr="000E29D0">
              <w:rPr>
                <w:bCs/>
                <w:sz w:val="20"/>
                <w:szCs w:val="20"/>
              </w:rPr>
              <w:t>Poor</w:t>
            </w:r>
          </w:p>
        </w:tc>
        <w:tc>
          <w:tcPr>
            <w:tcW w:w="3150" w:type="dxa"/>
            <w:gridSpan w:val="2"/>
            <w:tcBorders>
              <w:top w:val="nil"/>
              <w:left w:val="nil"/>
              <w:bottom w:val="single" w:sz="4" w:space="0" w:color="auto"/>
              <w:right w:val="single" w:sz="4" w:space="0" w:color="auto"/>
            </w:tcBorders>
            <w:shd w:val="clear" w:color="auto" w:fill="auto"/>
          </w:tcPr>
          <w:p w14:paraId="2778517C" w14:textId="77777777" w:rsidR="00DC6508" w:rsidRPr="000E29D0" w:rsidRDefault="00DC6508" w:rsidP="000E29D0">
            <w:pPr>
              <w:rPr>
                <w:bCs/>
                <w:sz w:val="20"/>
                <w:szCs w:val="20"/>
              </w:rPr>
            </w:pPr>
            <w:r w:rsidRPr="000E29D0">
              <w:rPr>
                <w:bCs/>
                <w:sz w:val="20"/>
                <w:szCs w:val="20"/>
              </w:rPr>
              <w:t>Good</w:t>
            </w:r>
          </w:p>
        </w:tc>
        <w:tc>
          <w:tcPr>
            <w:tcW w:w="2880" w:type="dxa"/>
            <w:tcBorders>
              <w:top w:val="nil"/>
              <w:left w:val="nil"/>
              <w:bottom w:val="single" w:sz="4" w:space="0" w:color="auto"/>
              <w:right w:val="single" w:sz="4" w:space="0" w:color="auto"/>
            </w:tcBorders>
            <w:shd w:val="clear" w:color="auto" w:fill="auto"/>
          </w:tcPr>
          <w:p w14:paraId="4DDACEFF" w14:textId="77777777" w:rsidR="00DC6508" w:rsidRPr="000E29D0" w:rsidRDefault="00DC6508" w:rsidP="000E29D0">
            <w:pPr>
              <w:rPr>
                <w:bCs/>
                <w:sz w:val="20"/>
                <w:szCs w:val="20"/>
              </w:rPr>
            </w:pPr>
            <w:r w:rsidRPr="000E29D0">
              <w:rPr>
                <w:bCs/>
                <w:sz w:val="20"/>
                <w:szCs w:val="20"/>
              </w:rPr>
              <w:t>Excellent</w:t>
            </w:r>
          </w:p>
        </w:tc>
        <w:tc>
          <w:tcPr>
            <w:tcW w:w="12708" w:type="dxa"/>
            <w:tcBorders>
              <w:top w:val="nil"/>
              <w:left w:val="nil"/>
              <w:bottom w:val="single" w:sz="4" w:space="0" w:color="auto"/>
              <w:right w:val="single" w:sz="4" w:space="0" w:color="auto"/>
            </w:tcBorders>
          </w:tcPr>
          <w:p w14:paraId="5E43FB61" w14:textId="77777777" w:rsidR="00DC6508" w:rsidRPr="000E29D0" w:rsidRDefault="00DC6508" w:rsidP="000E29D0">
            <w:pPr>
              <w:rPr>
                <w:bCs/>
                <w:sz w:val="20"/>
                <w:szCs w:val="20"/>
              </w:rPr>
            </w:pPr>
          </w:p>
        </w:tc>
      </w:tr>
      <w:tr w:rsidR="000E29D0" w:rsidRPr="000E29D0" w14:paraId="73ECDF6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w="1458" w:type="dxa"/>
            <w:gridSpan w:val="2"/>
            <w:tcBorders>
              <w:top w:val="nil"/>
              <w:left w:val="single" w:sz="4" w:space="0" w:color="auto"/>
              <w:bottom w:val="single" w:sz="4" w:space="0" w:color="auto"/>
              <w:right w:val="single" w:sz="4" w:space="0" w:color="auto"/>
            </w:tcBorders>
            <w:shd w:val="clear" w:color="auto" w:fill="auto"/>
            <w:noWrap/>
          </w:tcPr>
          <w:p w14:paraId="000FFC2A" w14:textId="77777777" w:rsidR="00DC6508" w:rsidRPr="000E29D0" w:rsidRDefault="00DC6508" w:rsidP="000E29D0">
            <w:pPr>
              <w:rPr>
                <w:sz w:val="20"/>
                <w:szCs w:val="20"/>
              </w:rPr>
            </w:pPr>
            <w:r w:rsidRPr="000E29D0">
              <w:rPr>
                <w:sz w:val="20"/>
                <w:szCs w:val="20"/>
              </w:rPr>
              <w:t> </w:t>
            </w:r>
          </w:p>
        </w:tc>
        <w:tc>
          <w:tcPr>
            <w:tcW w:w="1980" w:type="dxa"/>
            <w:tcBorders>
              <w:top w:val="nil"/>
              <w:left w:val="nil"/>
              <w:bottom w:val="single" w:sz="4" w:space="0" w:color="auto"/>
              <w:right w:val="single" w:sz="4" w:space="0" w:color="auto"/>
            </w:tcBorders>
            <w:shd w:val="clear" w:color="auto" w:fill="auto"/>
          </w:tcPr>
          <w:p w14:paraId="0049748F" w14:textId="77777777" w:rsidR="00DC6508" w:rsidRPr="000E29D0" w:rsidRDefault="00DC6508" w:rsidP="000E29D0">
            <w:pPr>
              <w:rPr>
                <w:bCs/>
                <w:sz w:val="20"/>
                <w:szCs w:val="20"/>
              </w:rPr>
            </w:pPr>
            <w:r w:rsidRPr="000E29D0">
              <w:rPr>
                <w:bCs/>
                <w:sz w:val="20"/>
                <w:szCs w:val="20"/>
              </w:rPr>
              <w:t>Value</w:t>
            </w:r>
          </w:p>
        </w:tc>
        <w:tc>
          <w:tcPr>
            <w:tcW w:w="3240" w:type="dxa"/>
            <w:gridSpan w:val="3"/>
            <w:tcBorders>
              <w:top w:val="nil"/>
              <w:left w:val="nil"/>
              <w:bottom w:val="single" w:sz="4" w:space="0" w:color="auto"/>
              <w:right w:val="single" w:sz="4" w:space="0" w:color="auto"/>
            </w:tcBorders>
            <w:shd w:val="clear" w:color="auto" w:fill="auto"/>
          </w:tcPr>
          <w:p w14:paraId="1D094641" w14:textId="77777777" w:rsidR="00DC6508" w:rsidRPr="000E29D0" w:rsidRDefault="00DC6508" w:rsidP="000E29D0">
            <w:pPr>
              <w:rPr>
                <w:bCs/>
                <w:sz w:val="20"/>
                <w:szCs w:val="20"/>
              </w:rPr>
            </w:pPr>
            <w:r w:rsidRPr="000E29D0">
              <w:rPr>
                <w:bCs/>
                <w:sz w:val="20"/>
                <w:szCs w:val="20"/>
              </w:rPr>
              <w:t>0</w:t>
            </w:r>
          </w:p>
        </w:tc>
        <w:tc>
          <w:tcPr>
            <w:tcW w:w="3150" w:type="dxa"/>
            <w:gridSpan w:val="2"/>
            <w:tcBorders>
              <w:top w:val="nil"/>
              <w:left w:val="nil"/>
              <w:bottom w:val="single" w:sz="4" w:space="0" w:color="auto"/>
              <w:right w:val="single" w:sz="4" w:space="0" w:color="auto"/>
            </w:tcBorders>
            <w:shd w:val="clear" w:color="auto" w:fill="auto"/>
          </w:tcPr>
          <w:p w14:paraId="07D8E482" w14:textId="77777777" w:rsidR="00DC6508" w:rsidRPr="000E29D0" w:rsidRDefault="00DC6508" w:rsidP="000E29D0">
            <w:pPr>
              <w:rPr>
                <w:bCs/>
                <w:sz w:val="20"/>
                <w:szCs w:val="20"/>
              </w:rPr>
            </w:pPr>
            <w:r w:rsidRPr="000E29D0">
              <w:rPr>
                <w:bCs/>
                <w:sz w:val="20"/>
                <w:szCs w:val="20"/>
              </w:rPr>
              <w:t>5</w:t>
            </w:r>
          </w:p>
        </w:tc>
        <w:tc>
          <w:tcPr>
            <w:tcW w:w="2880" w:type="dxa"/>
            <w:tcBorders>
              <w:top w:val="nil"/>
              <w:left w:val="nil"/>
              <w:bottom w:val="single" w:sz="4" w:space="0" w:color="auto"/>
              <w:right w:val="single" w:sz="4" w:space="0" w:color="auto"/>
            </w:tcBorders>
            <w:shd w:val="clear" w:color="auto" w:fill="auto"/>
          </w:tcPr>
          <w:p w14:paraId="26C2F2D2" w14:textId="77777777" w:rsidR="00DC6508" w:rsidRPr="000E29D0" w:rsidRDefault="00DC6508" w:rsidP="000E29D0">
            <w:pPr>
              <w:rPr>
                <w:bCs/>
                <w:sz w:val="20"/>
                <w:szCs w:val="20"/>
              </w:rPr>
            </w:pPr>
            <w:r w:rsidRPr="000E29D0">
              <w:rPr>
                <w:bCs/>
                <w:sz w:val="20"/>
                <w:szCs w:val="20"/>
              </w:rPr>
              <w:t>10</w:t>
            </w:r>
          </w:p>
        </w:tc>
        <w:tc>
          <w:tcPr>
            <w:tcW w:w="12708" w:type="dxa"/>
            <w:tcBorders>
              <w:top w:val="nil"/>
              <w:left w:val="nil"/>
              <w:bottom w:val="single" w:sz="4" w:space="0" w:color="auto"/>
              <w:right w:val="single" w:sz="4" w:space="0" w:color="auto"/>
            </w:tcBorders>
          </w:tcPr>
          <w:p w14:paraId="1FEA207B" w14:textId="77777777" w:rsidR="00DC6508" w:rsidRPr="000E29D0" w:rsidRDefault="00DC6508" w:rsidP="000E29D0">
            <w:pPr>
              <w:rPr>
                <w:bCs/>
                <w:sz w:val="20"/>
                <w:szCs w:val="20"/>
              </w:rPr>
            </w:pPr>
          </w:p>
        </w:tc>
      </w:tr>
      <w:tr w:rsidR="000E29D0" w:rsidRPr="000E29D0" w14:paraId="6BA831C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tcW w:w="1458" w:type="dxa"/>
            <w:gridSpan w:val="2"/>
            <w:tcBorders>
              <w:top w:val="nil"/>
              <w:left w:val="single" w:sz="4" w:space="0" w:color="auto"/>
              <w:bottom w:val="single" w:sz="4" w:space="0" w:color="auto"/>
              <w:right w:val="single" w:sz="4" w:space="0" w:color="auto"/>
            </w:tcBorders>
            <w:shd w:val="clear" w:color="auto" w:fill="auto"/>
            <w:noWrap/>
          </w:tcPr>
          <w:p w14:paraId="61427E21" w14:textId="77777777" w:rsidR="00DC6508" w:rsidRPr="000E29D0" w:rsidRDefault="00DC6508" w:rsidP="000E29D0">
            <w:pPr>
              <w:rPr>
                <w:sz w:val="20"/>
                <w:szCs w:val="20"/>
              </w:rPr>
            </w:pPr>
            <w:r w:rsidRPr="000E29D0">
              <w:rPr>
                <w:sz w:val="20"/>
                <w:szCs w:val="20"/>
              </w:rPr>
              <w:t>Trait 1:</w:t>
            </w:r>
          </w:p>
        </w:tc>
        <w:tc>
          <w:tcPr>
            <w:tcW w:w="1980" w:type="dxa"/>
            <w:tcBorders>
              <w:top w:val="nil"/>
              <w:left w:val="nil"/>
              <w:bottom w:val="single" w:sz="4" w:space="0" w:color="auto"/>
              <w:right w:val="single" w:sz="4" w:space="0" w:color="auto"/>
            </w:tcBorders>
            <w:shd w:val="clear" w:color="auto" w:fill="auto"/>
          </w:tcPr>
          <w:p w14:paraId="4EED956C" w14:textId="77777777" w:rsidR="00DC6508" w:rsidRPr="000E29D0" w:rsidRDefault="00DC6508" w:rsidP="000E29D0">
            <w:pPr>
              <w:rPr>
                <w:sz w:val="20"/>
                <w:szCs w:val="20"/>
              </w:rPr>
            </w:pPr>
            <w:r w:rsidRPr="000E29D0">
              <w:rPr>
                <w:sz w:val="20"/>
                <w:szCs w:val="20"/>
              </w:rPr>
              <w:t>Logical flow</w:t>
            </w:r>
          </w:p>
        </w:tc>
        <w:tc>
          <w:tcPr>
            <w:tcW w:w="3240" w:type="dxa"/>
            <w:gridSpan w:val="3"/>
            <w:tcBorders>
              <w:top w:val="nil"/>
              <w:left w:val="nil"/>
              <w:bottom w:val="single" w:sz="4" w:space="0" w:color="auto"/>
              <w:right w:val="single" w:sz="4" w:space="0" w:color="auto"/>
            </w:tcBorders>
            <w:shd w:val="clear" w:color="auto" w:fill="auto"/>
          </w:tcPr>
          <w:p w14:paraId="0B8A3D7C" w14:textId="77777777" w:rsidR="00DC6508" w:rsidRPr="000E29D0" w:rsidRDefault="00DC6508" w:rsidP="000E29D0">
            <w:pPr>
              <w:rPr>
                <w:sz w:val="20"/>
                <w:szCs w:val="20"/>
              </w:rPr>
            </w:pPr>
            <w:r w:rsidRPr="000E29D0">
              <w:rPr>
                <w:sz w:val="20"/>
                <w:szCs w:val="20"/>
              </w:rPr>
              <w:t>Unclear introduction or conclusion. Does not use a sequence of material to lead reader through the paper. Draws illogical conclusions</w:t>
            </w:r>
          </w:p>
        </w:tc>
        <w:tc>
          <w:tcPr>
            <w:tcW w:w="3150" w:type="dxa"/>
            <w:gridSpan w:val="2"/>
            <w:tcBorders>
              <w:top w:val="nil"/>
              <w:left w:val="nil"/>
              <w:bottom w:val="single" w:sz="4" w:space="0" w:color="auto"/>
              <w:right w:val="single" w:sz="4" w:space="0" w:color="auto"/>
            </w:tcBorders>
            <w:shd w:val="clear" w:color="auto" w:fill="auto"/>
          </w:tcPr>
          <w:p w14:paraId="51656B14" w14:textId="77777777" w:rsidR="00DC6508" w:rsidRPr="000E29D0" w:rsidRDefault="00DC6508" w:rsidP="000E29D0">
            <w:pPr>
              <w:rPr>
                <w:sz w:val="20"/>
                <w:szCs w:val="20"/>
              </w:rPr>
            </w:pPr>
            <w:r w:rsidRPr="000E29D0">
              <w:rPr>
                <w:sz w:val="20"/>
                <w:szCs w:val="20"/>
              </w:rPr>
              <w:t xml:space="preserve">Develops ideas through effective use of paragraphs, transitions, opening and concluding statements. </w:t>
            </w:r>
            <w:proofErr w:type="gramStart"/>
            <w:r w:rsidRPr="000E29D0">
              <w:rPr>
                <w:sz w:val="20"/>
                <w:szCs w:val="20"/>
              </w:rPr>
              <w:t>Generally</w:t>
            </w:r>
            <w:proofErr w:type="gramEnd"/>
            <w:r w:rsidRPr="000E29D0">
              <w:rPr>
                <w:sz w:val="20"/>
                <w:szCs w:val="20"/>
              </w:rPr>
              <w:t xml:space="preserve"> well structured to suggest connection between sub-topics.</w:t>
            </w:r>
          </w:p>
        </w:tc>
        <w:tc>
          <w:tcPr>
            <w:tcW w:w="2880" w:type="dxa"/>
            <w:tcBorders>
              <w:top w:val="nil"/>
              <w:left w:val="nil"/>
              <w:bottom w:val="single" w:sz="4" w:space="0" w:color="auto"/>
              <w:right w:val="single" w:sz="4" w:space="0" w:color="auto"/>
            </w:tcBorders>
            <w:shd w:val="clear" w:color="auto" w:fill="auto"/>
          </w:tcPr>
          <w:p w14:paraId="3AC9BE79" w14:textId="77777777" w:rsidR="00DC6508" w:rsidRPr="000E29D0" w:rsidRDefault="00DC6508" w:rsidP="000E29D0">
            <w:pPr>
              <w:rPr>
                <w:sz w:val="20"/>
                <w:szCs w:val="20"/>
              </w:rPr>
            </w:pPr>
            <w:r w:rsidRPr="000E29D0">
              <w:rPr>
                <w:sz w:val="20"/>
                <w:szCs w:val="20"/>
              </w:rPr>
              <w:t>Maintains clear focus, uses structure to build the paper's conclusions. Presents analysis using sequence of ideas, clarity of flow and continuous voice or point of view.</w:t>
            </w:r>
          </w:p>
        </w:tc>
        <w:tc>
          <w:tcPr>
            <w:tcW w:w="12708" w:type="dxa"/>
            <w:tcBorders>
              <w:top w:val="nil"/>
              <w:left w:val="nil"/>
              <w:bottom w:val="single" w:sz="4" w:space="0" w:color="auto"/>
              <w:right w:val="single" w:sz="4" w:space="0" w:color="auto"/>
            </w:tcBorders>
          </w:tcPr>
          <w:p w14:paraId="689D0A7C" w14:textId="77777777" w:rsidR="00DC6508" w:rsidRPr="000E29D0" w:rsidRDefault="00DC6508" w:rsidP="000E29D0">
            <w:pPr>
              <w:rPr>
                <w:sz w:val="20"/>
                <w:szCs w:val="20"/>
              </w:rPr>
            </w:pPr>
          </w:p>
        </w:tc>
      </w:tr>
      <w:tr w:rsidR="000E29D0" w:rsidRPr="000E29D0" w14:paraId="46FDD31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16"/>
        </w:trPr>
        <w:tc>
          <w:tcPr>
            <w:tcW w:w="1458" w:type="dxa"/>
            <w:gridSpan w:val="2"/>
            <w:tcBorders>
              <w:top w:val="nil"/>
              <w:left w:val="single" w:sz="4" w:space="0" w:color="auto"/>
              <w:bottom w:val="single" w:sz="4" w:space="0" w:color="auto"/>
              <w:right w:val="single" w:sz="4" w:space="0" w:color="auto"/>
            </w:tcBorders>
            <w:shd w:val="clear" w:color="auto" w:fill="auto"/>
            <w:noWrap/>
          </w:tcPr>
          <w:p w14:paraId="2E8A8D5D" w14:textId="77777777" w:rsidR="00DC6508" w:rsidRPr="000E29D0" w:rsidRDefault="00DC6508" w:rsidP="000E29D0">
            <w:pPr>
              <w:rPr>
                <w:sz w:val="20"/>
                <w:szCs w:val="20"/>
              </w:rPr>
            </w:pPr>
            <w:r w:rsidRPr="000E29D0">
              <w:rPr>
                <w:sz w:val="20"/>
                <w:szCs w:val="20"/>
              </w:rPr>
              <w:t>Trait 2:</w:t>
            </w:r>
          </w:p>
        </w:tc>
        <w:tc>
          <w:tcPr>
            <w:tcW w:w="1980" w:type="dxa"/>
            <w:tcBorders>
              <w:top w:val="nil"/>
              <w:left w:val="nil"/>
              <w:bottom w:val="single" w:sz="4" w:space="0" w:color="auto"/>
              <w:right w:val="single" w:sz="4" w:space="0" w:color="auto"/>
            </w:tcBorders>
            <w:shd w:val="clear" w:color="auto" w:fill="auto"/>
          </w:tcPr>
          <w:p w14:paraId="145DFC2F" w14:textId="77777777" w:rsidR="00DC6508" w:rsidRPr="000E29D0" w:rsidRDefault="00DC6508" w:rsidP="000E29D0">
            <w:pPr>
              <w:rPr>
                <w:sz w:val="20"/>
                <w:szCs w:val="20"/>
              </w:rPr>
            </w:pPr>
            <w:r w:rsidRPr="000E29D0">
              <w:rPr>
                <w:sz w:val="20"/>
                <w:szCs w:val="20"/>
              </w:rPr>
              <w:t>Grammar and sentence structure</w:t>
            </w:r>
          </w:p>
        </w:tc>
        <w:tc>
          <w:tcPr>
            <w:tcW w:w="3240" w:type="dxa"/>
            <w:gridSpan w:val="3"/>
            <w:tcBorders>
              <w:top w:val="nil"/>
              <w:left w:val="nil"/>
              <w:bottom w:val="single" w:sz="4" w:space="0" w:color="auto"/>
              <w:right w:val="single" w:sz="4" w:space="0" w:color="auto"/>
            </w:tcBorders>
            <w:shd w:val="clear" w:color="auto" w:fill="auto"/>
          </w:tcPr>
          <w:p w14:paraId="74A050EA" w14:textId="77777777" w:rsidR="00DC6508" w:rsidRPr="000E29D0" w:rsidRDefault="00DC6508" w:rsidP="000E29D0">
            <w:pPr>
              <w:rPr>
                <w:sz w:val="20"/>
                <w:szCs w:val="20"/>
              </w:rPr>
            </w:pPr>
            <w:r w:rsidRPr="000E29D0">
              <w:rPr>
                <w:sz w:val="20"/>
                <w:szCs w:val="20"/>
              </w:rPr>
              <w:t>Frequently uses inappropriate grammar and incomplete or poorly structured sentences which interfere with comprehension.</w:t>
            </w:r>
          </w:p>
        </w:tc>
        <w:tc>
          <w:tcPr>
            <w:tcW w:w="3150" w:type="dxa"/>
            <w:gridSpan w:val="2"/>
            <w:tcBorders>
              <w:top w:val="nil"/>
              <w:left w:val="nil"/>
              <w:bottom w:val="single" w:sz="4" w:space="0" w:color="auto"/>
              <w:right w:val="single" w:sz="4" w:space="0" w:color="auto"/>
            </w:tcBorders>
            <w:shd w:val="clear" w:color="auto" w:fill="auto"/>
          </w:tcPr>
          <w:p w14:paraId="454D29E7" w14:textId="77777777" w:rsidR="00DC6508" w:rsidRPr="000E29D0" w:rsidRDefault="00DC6508" w:rsidP="000E29D0">
            <w:pPr>
              <w:rPr>
                <w:sz w:val="20"/>
                <w:szCs w:val="20"/>
              </w:rPr>
            </w:pPr>
            <w:proofErr w:type="gramStart"/>
            <w:r w:rsidRPr="000E29D0">
              <w:rPr>
                <w:sz w:val="20"/>
                <w:szCs w:val="20"/>
              </w:rPr>
              <w:t>Generally</w:t>
            </w:r>
            <w:proofErr w:type="gramEnd"/>
            <w:r w:rsidRPr="000E29D0">
              <w:rPr>
                <w:sz w:val="20"/>
                <w:szCs w:val="20"/>
              </w:rPr>
              <w:t xml:space="preserve"> complies with standard English and grammar and sentence usage.</w:t>
            </w:r>
          </w:p>
        </w:tc>
        <w:tc>
          <w:tcPr>
            <w:tcW w:w="2880" w:type="dxa"/>
            <w:tcBorders>
              <w:top w:val="nil"/>
              <w:left w:val="nil"/>
              <w:bottom w:val="single" w:sz="4" w:space="0" w:color="auto"/>
              <w:right w:val="single" w:sz="4" w:space="0" w:color="auto"/>
            </w:tcBorders>
            <w:shd w:val="clear" w:color="auto" w:fill="auto"/>
          </w:tcPr>
          <w:p w14:paraId="3C4D575D" w14:textId="77777777" w:rsidR="00DC6508" w:rsidRPr="000E29D0" w:rsidRDefault="00DC6508" w:rsidP="000E29D0">
            <w:pPr>
              <w:rPr>
                <w:sz w:val="20"/>
                <w:szCs w:val="20"/>
              </w:rPr>
            </w:pPr>
            <w:r w:rsidRPr="000E29D0">
              <w:rPr>
                <w:sz w:val="20"/>
                <w:szCs w:val="20"/>
              </w:rPr>
              <w:t>Sophisticated use of English language, using varied sentence structured, phrasing and cadence. Grammar is error-free</w:t>
            </w:r>
          </w:p>
        </w:tc>
        <w:tc>
          <w:tcPr>
            <w:tcW w:w="12708" w:type="dxa"/>
            <w:tcBorders>
              <w:top w:val="nil"/>
              <w:left w:val="nil"/>
              <w:bottom w:val="single" w:sz="4" w:space="0" w:color="auto"/>
              <w:right w:val="single" w:sz="4" w:space="0" w:color="auto"/>
            </w:tcBorders>
          </w:tcPr>
          <w:p w14:paraId="7E1D5975" w14:textId="77777777" w:rsidR="00DC6508" w:rsidRPr="000E29D0" w:rsidRDefault="00DC6508" w:rsidP="000E29D0">
            <w:pPr>
              <w:rPr>
                <w:sz w:val="20"/>
                <w:szCs w:val="20"/>
              </w:rPr>
            </w:pPr>
          </w:p>
        </w:tc>
      </w:tr>
      <w:tr w:rsidR="000E29D0" w:rsidRPr="000E29D0" w14:paraId="34110D54"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7"/>
        </w:trPr>
        <w:tc>
          <w:tcPr>
            <w:tcW w:w="1458" w:type="dxa"/>
            <w:gridSpan w:val="2"/>
            <w:tcBorders>
              <w:top w:val="nil"/>
              <w:left w:val="single" w:sz="4" w:space="0" w:color="auto"/>
              <w:bottom w:val="single" w:sz="4" w:space="0" w:color="auto"/>
              <w:right w:val="single" w:sz="4" w:space="0" w:color="auto"/>
            </w:tcBorders>
            <w:shd w:val="clear" w:color="auto" w:fill="auto"/>
            <w:noWrap/>
          </w:tcPr>
          <w:p w14:paraId="12970CDE" w14:textId="77777777" w:rsidR="00DC6508" w:rsidRPr="000E29D0" w:rsidRDefault="00DC6508" w:rsidP="000E29D0">
            <w:pPr>
              <w:rPr>
                <w:sz w:val="20"/>
                <w:szCs w:val="20"/>
              </w:rPr>
            </w:pPr>
            <w:r w:rsidRPr="000E29D0">
              <w:rPr>
                <w:sz w:val="20"/>
                <w:szCs w:val="20"/>
              </w:rPr>
              <w:t>Trait 3:</w:t>
            </w:r>
          </w:p>
        </w:tc>
        <w:tc>
          <w:tcPr>
            <w:tcW w:w="1980" w:type="dxa"/>
            <w:tcBorders>
              <w:top w:val="nil"/>
              <w:left w:val="nil"/>
              <w:bottom w:val="single" w:sz="4" w:space="0" w:color="auto"/>
              <w:right w:val="single" w:sz="4" w:space="0" w:color="auto"/>
            </w:tcBorders>
            <w:shd w:val="clear" w:color="auto" w:fill="auto"/>
          </w:tcPr>
          <w:p w14:paraId="47D56462" w14:textId="77777777" w:rsidR="00DC6508" w:rsidRPr="000E29D0" w:rsidRDefault="00DC6508" w:rsidP="000E29D0">
            <w:pPr>
              <w:rPr>
                <w:sz w:val="20"/>
                <w:szCs w:val="20"/>
              </w:rPr>
            </w:pPr>
            <w:r w:rsidRPr="000E29D0">
              <w:rPr>
                <w:sz w:val="20"/>
                <w:szCs w:val="20"/>
              </w:rPr>
              <w:t>Spelling and word choice</w:t>
            </w:r>
          </w:p>
        </w:tc>
        <w:tc>
          <w:tcPr>
            <w:tcW w:w="3240" w:type="dxa"/>
            <w:gridSpan w:val="3"/>
            <w:tcBorders>
              <w:top w:val="nil"/>
              <w:left w:val="nil"/>
              <w:bottom w:val="single" w:sz="4" w:space="0" w:color="auto"/>
              <w:right w:val="single" w:sz="4" w:space="0" w:color="auto"/>
            </w:tcBorders>
            <w:shd w:val="clear" w:color="auto" w:fill="auto"/>
          </w:tcPr>
          <w:p w14:paraId="6078E53B" w14:textId="77777777" w:rsidR="00DC6508" w:rsidRPr="000E29D0" w:rsidRDefault="00DC6508" w:rsidP="000E29D0">
            <w:pPr>
              <w:rPr>
                <w:sz w:val="20"/>
                <w:szCs w:val="20"/>
              </w:rPr>
            </w:pPr>
            <w:r w:rsidRPr="000E29D0">
              <w:rPr>
                <w:sz w:val="20"/>
                <w:szCs w:val="20"/>
              </w:rPr>
              <w:t>Frequent misspellings. Poor or limited choice of words for expression ideas.</w:t>
            </w:r>
          </w:p>
        </w:tc>
        <w:tc>
          <w:tcPr>
            <w:tcW w:w="3150" w:type="dxa"/>
            <w:gridSpan w:val="2"/>
            <w:tcBorders>
              <w:top w:val="nil"/>
              <w:left w:val="nil"/>
              <w:bottom w:val="single" w:sz="4" w:space="0" w:color="auto"/>
              <w:right w:val="single" w:sz="4" w:space="0" w:color="auto"/>
            </w:tcBorders>
            <w:shd w:val="clear" w:color="auto" w:fill="auto"/>
          </w:tcPr>
          <w:p w14:paraId="18FEFC47" w14:textId="77777777" w:rsidR="00DC6508" w:rsidRPr="000E29D0" w:rsidRDefault="00DC6508" w:rsidP="000E29D0">
            <w:pPr>
              <w:rPr>
                <w:sz w:val="20"/>
                <w:szCs w:val="20"/>
              </w:rPr>
            </w:pPr>
            <w:r w:rsidRPr="000E29D0">
              <w:rPr>
                <w:sz w:val="20"/>
                <w:szCs w:val="20"/>
              </w:rPr>
              <w:t>Has proofread or checked spelling, and uses vocabulary correctly. Minor errors.</w:t>
            </w:r>
          </w:p>
        </w:tc>
        <w:tc>
          <w:tcPr>
            <w:tcW w:w="2880" w:type="dxa"/>
            <w:tcBorders>
              <w:top w:val="nil"/>
              <w:left w:val="nil"/>
              <w:bottom w:val="single" w:sz="4" w:space="0" w:color="auto"/>
              <w:right w:val="single" w:sz="4" w:space="0" w:color="auto"/>
            </w:tcBorders>
            <w:shd w:val="clear" w:color="auto" w:fill="auto"/>
          </w:tcPr>
          <w:p w14:paraId="0920DC3B" w14:textId="77777777" w:rsidR="00DC6508" w:rsidRPr="000E29D0" w:rsidRDefault="00DC6508" w:rsidP="000E29D0">
            <w:pPr>
              <w:rPr>
                <w:sz w:val="20"/>
                <w:szCs w:val="20"/>
              </w:rPr>
            </w:pPr>
            <w:r w:rsidRPr="000E29D0">
              <w:rPr>
                <w:sz w:val="20"/>
                <w:szCs w:val="20"/>
              </w:rPr>
              <w:t>Demonstrates good use of words to support written expression of topic. Spelling is error-free.</w:t>
            </w:r>
          </w:p>
        </w:tc>
        <w:tc>
          <w:tcPr>
            <w:tcW w:w="12708" w:type="dxa"/>
            <w:tcBorders>
              <w:top w:val="nil"/>
              <w:left w:val="nil"/>
              <w:bottom w:val="single" w:sz="4" w:space="0" w:color="auto"/>
              <w:right w:val="single" w:sz="4" w:space="0" w:color="auto"/>
            </w:tcBorders>
          </w:tcPr>
          <w:p w14:paraId="4CAD6BE5" w14:textId="77777777" w:rsidR="00DC6508" w:rsidRPr="000E29D0" w:rsidRDefault="00DC6508" w:rsidP="000E29D0">
            <w:pPr>
              <w:rPr>
                <w:sz w:val="20"/>
                <w:szCs w:val="20"/>
              </w:rPr>
            </w:pPr>
          </w:p>
        </w:tc>
      </w:tr>
      <w:tr w:rsidR="000E29D0" w:rsidRPr="000E29D0" w14:paraId="142030AE"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92"/>
        </w:trPr>
        <w:tc>
          <w:tcPr>
            <w:tcW w:w="1458" w:type="dxa"/>
            <w:gridSpan w:val="2"/>
            <w:tcBorders>
              <w:top w:val="nil"/>
              <w:left w:val="single" w:sz="4" w:space="0" w:color="auto"/>
              <w:bottom w:val="single" w:sz="4" w:space="0" w:color="auto"/>
              <w:right w:val="single" w:sz="4" w:space="0" w:color="auto"/>
            </w:tcBorders>
            <w:shd w:val="clear" w:color="auto" w:fill="auto"/>
            <w:noWrap/>
          </w:tcPr>
          <w:p w14:paraId="0D3920E4" w14:textId="77777777" w:rsidR="00DC6508" w:rsidRPr="000E29D0" w:rsidRDefault="00DC6508" w:rsidP="000E29D0">
            <w:pPr>
              <w:rPr>
                <w:sz w:val="20"/>
                <w:szCs w:val="20"/>
              </w:rPr>
            </w:pPr>
            <w:r w:rsidRPr="000E29D0">
              <w:rPr>
                <w:sz w:val="20"/>
                <w:szCs w:val="20"/>
              </w:rPr>
              <w:t>Trait 4:</w:t>
            </w:r>
          </w:p>
        </w:tc>
        <w:tc>
          <w:tcPr>
            <w:tcW w:w="1980" w:type="dxa"/>
            <w:tcBorders>
              <w:top w:val="nil"/>
              <w:left w:val="nil"/>
              <w:bottom w:val="single" w:sz="4" w:space="0" w:color="auto"/>
              <w:right w:val="single" w:sz="4" w:space="0" w:color="auto"/>
            </w:tcBorders>
            <w:shd w:val="clear" w:color="auto" w:fill="auto"/>
          </w:tcPr>
          <w:p w14:paraId="63AF8858" w14:textId="77777777" w:rsidR="00DC6508" w:rsidRPr="000E29D0" w:rsidRDefault="00DC6508" w:rsidP="000E29D0">
            <w:pPr>
              <w:rPr>
                <w:sz w:val="20"/>
                <w:szCs w:val="20"/>
              </w:rPr>
            </w:pPr>
            <w:r w:rsidRPr="000E29D0">
              <w:rPr>
                <w:sz w:val="20"/>
                <w:szCs w:val="20"/>
              </w:rPr>
              <w:t>Development of ideas</w:t>
            </w:r>
          </w:p>
        </w:tc>
        <w:tc>
          <w:tcPr>
            <w:tcW w:w="3240" w:type="dxa"/>
            <w:gridSpan w:val="3"/>
            <w:tcBorders>
              <w:top w:val="nil"/>
              <w:left w:val="nil"/>
              <w:bottom w:val="single" w:sz="4" w:space="0" w:color="auto"/>
              <w:right w:val="single" w:sz="4" w:space="0" w:color="auto"/>
            </w:tcBorders>
            <w:shd w:val="clear" w:color="auto" w:fill="auto"/>
          </w:tcPr>
          <w:p w14:paraId="600E76AD" w14:textId="77777777" w:rsidR="00DC6508" w:rsidRPr="000E29D0" w:rsidRDefault="00DC6508" w:rsidP="000E29D0">
            <w:pPr>
              <w:rPr>
                <w:sz w:val="20"/>
                <w:szCs w:val="20"/>
              </w:rPr>
            </w:pPr>
            <w:r w:rsidRPr="000E29D0">
              <w:rPr>
                <w:sz w:val="20"/>
                <w:szCs w:val="20"/>
              </w:rPr>
              <w:t>Many unsupported statements offered. Uses flawed or unclear reasoning.</w:t>
            </w:r>
          </w:p>
        </w:tc>
        <w:tc>
          <w:tcPr>
            <w:tcW w:w="3150" w:type="dxa"/>
            <w:gridSpan w:val="2"/>
            <w:tcBorders>
              <w:top w:val="nil"/>
              <w:left w:val="nil"/>
              <w:bottom w:val="single" w:sz="4" w:space="0" w:color="auto"/>
              <w:right w:val="single" w:sz="4" w:space="0" w:color="auto"/>
            </w:tcBorders>
            <w:shd w:val="clear" w:color="auto" w:fill="auto"/>
          </w:tcPr>
          <w:p w14:paraId="25EBBB77" w14:textId="77777777" w:rsidR="00DC6508" w:rsidRPr="000E29D0" w:rsidRDefault="00DC6508" w:rsidP="000E29D0">
            <w:pPr>
              <w:rPr>
                <w:sz w:val="20"/>
                <w:szCs w:val="20"/>
              </w:rPr>
            </w:pPr>
            <w:r w:rsidRPr="000E29D0">
              <w:rPr>
                <w:sz w:val="20"/>
                <w:szCs w:val="20"/>
              </w:rPr>
              <w:t>Most statements supported, ideas explained with examples and written with sufficient explanation.</w:t>
            </w:r>
          </w:p>
        </w:tc>
        <w:tc>
          <w:tcPr>
            <w:tcW w:w="2880" w:type="dxa"/>
            <w:tcBorders>
              <w:top w:val="nil"/>
              <w:left w:val="nil"/>
              <w:bottom w:val="single" w:sz="4" w:space="0" w:color="auto"/>
              <w:right w:val="single" w:sz="4" w:space="0" w:color="auto"/>
            </w:tcBorders>
            <w:shd w:val="clear" w:color="auto" w:fill="auto"/>
          </w:tcPr>
          <w:p w14:paraId="5F839E4B" w14:textId="77777777" w:rsidR="00DC6508" w:rsidRPr="000E29D0" w:rsidRDefault="00DC6508" w:rsidP="000E29D0">
            <w:pPr>
              <w:rPr>
                <w:sz w:val="20"/>
                <w:szCs w:val="20"/>
              </w:rPr>
            </w:pPr>
            <w:r w:rsidRPr="000E29D0">
              <w:rPr>
                <w:sz w:val="20"/>
                <w:szCs w:val="20"/>
              </w:rPr>
              <w:t>Shows thoughtful reasoning and explores alternatives. Uses existing, supported ideas to develop well-formed, readable output.</w:t>
            </w:r>
          </w:p>
        </w:tc>
        <w:tc>
          <w:tcPr>
            <w:tcW w:w="12708" w:type="dxa"/>
            <w:tcBorders>
              <w:top w:val="nil"/>
              <w:left w:val="nil"/>
              <w:bottom w:val="single" w:sz="4" w:space="0" w:color="auto"/>
              <w:right w:val="single" w:sz="4" w:space="0" w:color="auto"/>
            </w:tcBorders>
          </w:tcPr>
          <w:p w14:paraId="575C89D2" w14:textId="77777777" w:rsidR="00DC6508" w:rsidRPr="000E29D0" w:rsidRDefault="00DC6508" w:rsidP="000E29D0">
            <w:pPr>
              <w:rPr>
                <w:sz w:val="20"/>
                <w:szCs w:val="20"/>
              </w:rPr>
            </w:pPr>
          </w:p>
        </w:tc>
      </w:tr>
      <w:tr w:rsidR="000E29D0" w:rsidRPr="000E29D0" w14:paraId="58B45877"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43"/>
        </w:trPr>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F85290" w14:textId="77777777" w:rsidR="00DC6508" w:rsidRPr="000E29D0" w:rsidRDefault="00DC6508" w:rsidP="000E29D0">
            <w:pPr>
              <w:rPr>
                <w:sz w:val="20"/>
                <w:szCs w:val="20"/>
              </w:rPr>
            </w:pPr>
            <w:r w:rsidRPr="000E29D0">
              <w:rPr>
                <w:bCs/>
                <w:sz w:val="20"/>
                <w:szCs w:val="20"/>
              </w:rPr>
              <w:t>Criterion:</w:t>
            </w:r>
          </w:p>
        </w:tc>
        <w:tc>
          <w:tcPr>
            <w:tcW w:w="11250" w:type="dxa"/>
            <w:gridSpan w:val="7"/>
            <w:tcBorders>
              <w:top w:val="single" w:sz="4" w:space="0" w:color="auto"/>
              <w:left w:val="nil"/>
              <w:bottom w:val="single" w:sz="4" w:space="0" w:color="auto"/>
              <w:right w:val="single" w:sz="4" w:space="0" w:color="auto"/>
            </w:tcBorders>
            <w:shd w:val="clear" w:color="auto" w:fill="auto"/>
            <w:noWrap/>
          </w:tcPr>
          <w:p w14:paraId="1E841F81" w14:textId="77777777" w:rsidR="00DC6508" w:rsidRPr="000E29D0" w:rsidRDefault="00DC6508" w:rsidP="000E29D0">
            <w:r w:rsidRPr="000E29D0">
              <w:rPr>
                <w:bCs/>
              </w:rPr>
              <w:t xml:space="preserve">Does not meet expectations: 0 – </w:t>
            </w:r>
            <w:proofErr w:type="gramStart"/>
            <w:r w:rsidRPr="000E29D0">
              <w:rPr>
                <w:bCs/>
              </w:rPr>
              <w:t>15;  Meets</w:t>
            </w:r>
            <w:proofErr w:type="gramEnd"/>
            <w:r w:rsidRPr="000E29D0">
              <w:rPr>
                <w:bCs/>
              </w:rPr>
              <w:t>: 16-30 ;  Exceeds: 31-40</w:t>
            </w:r>
            <w:r w:rsidRPr="000E29D0">
              <w:t> </w:t>
            </w:r>
          </w:p>
        </w:tc>
        <w:tc>
          <w:tcPr>
            <w:tcW w:w="12708" w:type="dxa"/>
            <w:tcBorders>
              <w:top w:val="single" w:sz="4" w:space="0" w:color="auto"/>
              <w:left w:val="nil"/>
              <w:bottom w:val="single" w:sz="4" w:space="0" w:color="auto"/>
              <w:right w:val="single" w:sz="4" w:space="0" w:color="auto"/>
            </w:tcBorders>
          </w:tcPr>
          <w:p w14:paraId="4DB94C63" w14:textId="77777777" w:rsidR="00DC6508" w:rsidRPr="000E29D0" w:rsidRDefault="00DC6508" w:rsidP="000E29D0">
            <w:pPr>
              <w:rPr>
                <w:bCs/>
              </w:rPr>
            </w:pPr>
          </w:p>
        </w:tc>
      </w:tr>
      <w:tr w:rsidR="000E29D0" w:rsidRPr="000E29D0" w14:paraId="26F44151"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503"/>
        </w:trPr>
        <w:tc>
          <w:tcPr>
            <w:tcW w:w="1440" w:type="dxa"/>
            <w:tcBorders>
              <w:top w:val="single" w:sz="4" w:space="0" w:color="auto"/>
              <w:left w:val="single" w:sz="4" w:space="0" w:color="auto"/>
              <w:bottom w:val="single" w:sz="4" w:space="0" w:color="auto"/>
              <w:right w:val="single" w:sz="4" w:space="0" w:color="auto"/>
            </w:tcBorders>
            <w:shd w:val="clear" w:color="auto" w:fill="E6E6E6"/>
            <w:noWrap/>
          </w:tcPr>
          <w:p w14:paraId="19B2B9A8" w14:textId="77777777" w:rsidR="00DC6508" w:rsidRPr="000E29D0" w:rsidRDefault="00DC6508" w:rsidP="000E29D0">
            <w:pPr>
              <w:rPr>
                <w:bCs/>
              </w:rPr>
            </w:pPr>
            <w:r w:rsidRPr="000E29D0">
              <w:rPr>
                <w:bCs/>
              </w:rPr>
              <w:lastRenderedPageBreak/>
              <w:t>Objective 2</w:t>
            </w:r>
          </w:p>
        </w:tc>
        <w:tc>
          <w:tcPr>
            <w:tcW w:w="11250" w:type="dxa"/>
            <w:gridSpan w:val="7"/>
            <w:tcBorders>
              <w:top w:val="single" w:sz="4" w:space="0" w:color="auto"/>
              <w:left w:val="nil"/>
              <w:bottom w:val="single" w:sz="4" w:space="0" w:color="auto"/>
              <w:right w:val="single" w:sz="4" w:space="0" w:color="000000"/>
            </w:tcBorders>
            <w:shd w:val="clear" w:color="auto" w:fill="E6E6E6"/>
          </w:tcPr>
          <w:p w14:paraId="78890F23" w14:textId="77777777" w:rsidR="00DC6508" w:rsidRPr="000E29D0" w:rsidRDefault="00DC6508" w:rsidP="000E29D0">
            <w:pPr>
              <w:rPr>
                <w:i/>
                <w:iCs/>
              </w:rPr>
            </w:pPr>
            <w:r w:rsidRPr="000E29D0">
              <w:rPr>
                <w:i/>
                <w:iCs/>
              </w:rPr>
              <w:t>Students will be able to deliver presentations effectively</w:t>
            </w:r>
          </w:p>
        </w:tc>
        <w:tc>
          <w:tcPr>
            <w:tcW w:w="12708" w:type="dxa"/>
            <w:tcBorders>
              <w:top w:val="single" w:sz="4" w:space="0" w:color="auto"/>
              <w:left w:val="nil"/>
              <w:bottom w:val="single" w:sz="4" w:space="0" w:color="auto"/>
              <w:right w:val="single" w:sz="4" w:space="0" w:color="000000"/>
            </w:tcBorders>
            <w:shd w:val="clear" w:color="auto" w:fill="E6E6E6"/>
          </w:tcPr>
          <w:p w14:paraId="3D1698E4" w14:textId="77777777" w:rsidR="00DC6508" w:rsidRPr="000E29D0" w:rsidRDefault="00DC6508" w:rsidP="000E29D0">
            <w:pPr>
              <w:rPr>
                <w:i/>
                <w:iCs/>
              </w:rPr>
            </w:pPr>
          </w:p>
        </w:tc>
      </w:tr>
      <w:tr w:rsidR="000E29D0" w:rsidRPr="000E29D0" w14:paraId="50FDCDB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97"/>
        </w:trPr>
        <w:tc>
          <w:tcPr>
            <w:tcW w:w="1440" w:type="dxa"/>
            <w:tcBorders>
              <w:top w:val="nil"/>
              <w:left w:val="single" w:sz="4" w:space="0" w:color="auto"/>
              <w:bottom w:val="single" w:sz="4" w:space="0" w:color="auto"/>
              <w:right w:val="single" w:sz="4" w:space="0" w:color="auto"/>
            </w:tcBorders>
            <w:shd w:val="clear" w:color="auto" w:fill="auto"/>
            <w:noWrap/>
          </w:tcPr>
          <w:p w14:paraId="037A75C7" w14:textId="77777777" w:rsidR="00DC6508" w:rsidRPr="000E29D0" w:rsidRDefault="00DC6508" w:rsidP="000E29D0">
            <w:pPr>
              <w:rPr>
                <w:sz w:val="20"/>
                <w:szCs w:val="20"/>
              </w:rPr>
            </w:pPr>
            <w:r w:rsidRPr="000E29D0">
              <w:rPr>
                <w:sz w:val="20"/>
                <w:szCs w:val="20"/>
              </w:rPr>
              <w:t> </w:t>
            </w:r>
          </w:p>
        </w:tc>
        <w:tc>
          <w:tcPr>
            <w:tcW w:w="2070" w:type="dxa"/>
            <w:gridSpan w:val="2"/>
            <w:tcBorders>
              <w:top w:val="nil"/>
              <w:left w:val="nil"/>
              <w:bottom w:val="single" w:sz="4" w:space="0" w:color="auto"/>
              <w:right w:val="single" w:sz="4" w:space="0" w:color="auto"/>
            </w:tcBorders>
            <w:shd w:val="clear" w:color="auto" w:fill="auto"/>
          </w:tcPr>
          <w:p w14:paraId="0C05135C" w14:textId="77777777" w:rsidR="00DC6508" w:rsidRPr="000E29D0" w:rsidRDefault="00DC6508" w:rsidP="000E29D0">
            <w:pPr>
              <w:rPr>
                <w:bCs/>
                <w:sz w:val="20"/>
                <w:szCs w:val="20"/>
              </w:rPr>
            </w:pPr>
            <w:r w:rsidRPr="000E29D0">
              <w:rPr>
                <w:bCs/>
                <w:sz w:val="20"/>
                <w:szCs w:val="20"/>
              </w:rPr>
              <w:t>Trait</w:t>
            </w:r>
          </w:p>
        </w:tc>
        <w:tc>
          <w:tcPr>
            <w:tcW w:w="2430" w:type="dxa"/>
            <w:tcBorders>
              <w:top w:val="nil"/>
              <w:left w:val="nil"/>
              <w:bottom w:val="single" w:sz="4" w:space="0" w:color="auto"/>
              <w:right w:val="single" w:sz="4" w:space="0" w:color="auto"/>
            </w:tcBorders>
            <w:shd w:val="clear" w:color="auto" w:fill="auto"/>
          </w:tcPr>
          <w:p w14:paraId="39C46F83" w14:textId="77777777" w:rsidR="00DC6508" w:rsidRPr="000E29D0" w:rsidRDefault="00DC6508" w:rsidP="000E29D0">
            <w:pPr>
              <w:rPr>
                <w:bCs/>
                <w:sz w:val="20"/>
                <w:szCs w:val="20"/>
              </w:rPr>
            </w:pPr>
            <w:r w:rsidRPr="000E29D0">
              <w:rPr>
                <w:bCs/>
                <w:sz w:val="20"/>
                <w:szCs w:val="20"/>
              </w:rPr>
              <w:t>Poor</w:t>
            </w:r>
          </w:p>
        </w:tc>
        <w:tc>
          <w:tcPr>
            <w:tcW w:w="3330" w:type="dxa"/>
            <w:gridSpan w:val="2"/>
            <w:tcBorders>
              <w:top w:val="nil"/>
              <w:left w:val="nil"/>
              <w:bottom w:val="single" w:sz="4" w:space="0" w:color="auto"/>
              <w:right w:val="single" w:sz="4" w:space="0" w:color="auto"/>
            </w:tcBorders>
            <w:shd w:val="clear" w:color="auto" w:fill="auto"/>
          </w:tcPr>
          <w:p w14:paraId="3FF6CC2E" w14:textId="77777777" w:rsidR="00DC6508" w:rsidRPr="000E29D0" w:rsidRDefault="00DC6508" w:rsidP="000E29D0">
            <w:pPr>
              <w:rPr>
                <w:bCs/>
                <w:sz w:val="20"/>
                <w:szCs w:val="20"/>
              </w:rPr>
            </w:pPr>
            <w:r w:rsidRPr="000E29D0">
              <w:rPr>
                <w:bCs/>
                <w:sz w:val="20"/>
                <w:szCs w:val="20"/>
              </w:rPr>
              <w:t>Good</w:t>
            </w:r>
          </w:p>
        </w:tc>
        <w:tc>
          <w:tcPr>
            <w:tcW w:w="3420" w:type="dxa"/>
            <w:gridSpan w:val="2"/>
            <w:tcBorders>
              <w:top w:val="nil"/>
              <w:left w:val="nil"/>
              <w:bottom w:val="single" w:sz="4" w:space="0" w:color="auto"/>
              <w:right w:val="single" w:sz="4" w:space="0" w:color="auto"/>
            </w:tcBorders>
            <w:shd w:val="clear" w:color="auto" w:fill="auto"/>
          </w:tcPr>
          <w:p w14:paraId="7A03E782" w14:textId="77777777" w:rsidR="00DC6508" w:rsidRPr="000E29D0" w:rsidRDefault="00DC6508" w:rsidP="000E29D0">
            <w:pPr>
              <w:rPr>
                <w:bCs/>
                <w:sz w:val="20"/>
                <w:szCs w:val="20"/>
              </w:rPr>
            </w:pPr>
            <w:r w:rsidRPr="000E29D0">
              <w:rPr>
                <w:bCs/>
                <w:sz w:val="20"/>
                <w:szCs w:val="20"/>
              </w:rPr>
              <w:t>Excellent</w:t>
            </w:r>
          </w:p>
        </w:tc>
        <w:tc>
          <w:tcPr>
            <w:tcW w:w="12708" w:type="dxa"/>
            <w:tcBorders>
              <w:top w:val="nil"/>
              <w:left w:val="nil"/>
              <w:bottom w:val="single" w:sz="4" w:space="0" w:color="auto"/>
              <w:right w:val="single" w:sz="4" w:space="0" w:color="auto"/>
            </w:tcBorders>
          </w:tcPr>
          <w:p w14:paraId="02D56E86" w14:textId="77777777" w:rsidR="00DC6508" w:rsidRPr="000E29D0" w:rsidRDefault="00DC6508" w:rsidP="000E29D0">
            <w:pPr>
              <w:rPr>
                <w:bCs/>
                <w:sz w:val="20"/>
                <w:szCs w:val="20"/>
              </w:rPr>
            </w:pPr>
          </w:p>
        </w:tc>
      </w:tr>
      <w:tr w:rsidR="000E29D0" w:rsidRPr="000E29D0" w14:paraId="745AAEC0"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33CABB4F" w14:textId="77777777" w:rsidR="00DC6508" w:rsidRPr="000E29D0" w:rsidRDefault="00DC6508" w:rsidP="000E29D0">
            <w:pPr>
              <w:rPr>
                <w:sz w:val="20"/>
                <w:szCs w:val="20"/>
              </w:rPr>
            </w:pPr>
          </w:p>
        </w:tc>
        <w:tc>
          <w:tcPr>
            <w:tcW w:w="2070" w:type="dxa"/>
            <w:gridSpan w:val="2"/>
            <w:tcBorders>
              <w:top w:val="nil"/>
              <w:left w:val="nil"/>
              <w:bottom w:val="single" w:sz="4" w:space="0" w:color="auto"/>
              <w:right w:val="single" w:sz="4" w:space="0" w:color="auto"/>
            </w:tcBorders>
            <w:shd w:val="clear" w:color="auto" w:fill="auto"/>
          </w:tcPr>
          <w:p w14:paraId="0380828C" w14:textId="77777777" w:rsidR="00DC6508" w:rsidRPr="000E29D0" w:rsidRDefault="00DC6508" w:rsidP="000E29D0">
            <w:pPr>
              <w:rPr>
                <w:bCs/>
                <w:sz w:val="20"/>
                <w:szCs w:val="20"/>
              </w:rPr>
            </w:pPr>
            <w:r w:rsidRPr="000E29D0">
              <w:rPr>
                <w:bCs/>
                <w:sz w:val="20"/>
                <w:szCs w:val="20"/>
              </w:rPr>
              <w:t>Value</w:t>
            </w:r>
          </w:p>
        </w:tc>
        <w:tc>
          <w:tcPr>
            <w:tcW w:w="2430" w:type="dxa"/>
            <w:tcBorders>
              <w:top w:val="nil"/>
              <w:left w:val="nil"/>
              <w:bottom w:val="single" w:sz="4" w:space="0" w:color="auto"/>
              <w:right w:val="single" w:sz="4" w:space="0" w:color="auto"/>
            </w:tcBorders>
            <w:shd w:val="clear" w:color="auto" w:fill="auto"/>
          </w:tcPr>
          <w:p w14:paraId="741CD4DA" w14:textId="77777777" w:rsidR="00DC6508" w:rsidRPr="000E29D0" w:rsidRDefault="00DC6508" w:rsidP="000E29D0">
            <w:pPr>
              <w:rPr>
                <w:bCs/>
                <w:sz w:val="20"/>
                <w:szCs w:val="20"/>
              </w:rPr>
            </w:pPr>
            <w:r w:rsidRPr="000E29D0">
              <w:rPr>
                <w:bCs/>
                <w:sz w:val="20"/>
                <w:szCs w:val="20"/>
              </w:rPr>
              <w:t>0</w:t>
            </w:r>
          </w:p>
        </w:tc>
        <w:tc>
          <w:tcPr>
            <w:tcW w:w="3330" w:type="dxa"/>
            <w:gridSpan w:val="2"/>
            <w:tcBorders>
              <w:top w:val="nil"/>
              <w:left w:val="nil"/>
              <w:bottom w:val="single" w:sz="4" w:space="0" w:color="auto"/>
              <w:right w:val="single" w:sz="4" w:space="0" w:color="auto"/>
            </w:tcBorders>
            <w:shd w:val="clear" w:color="auto" w:fill="auto"/>
          </w:tcPr>
          <w:p w14:paraId="111E9E8B" w14:textId="77777777" w:rsidR="00DC6508" w:rsidRPr="000E29D0" w:rsidRDefault="00DC6508" w:rsidP="000E29D0">
            <w:pPr>
              <w:rPr>
                <w:bCs/>
                <w:sz w:val="20"/>
                <w:szCs w:val="20"/>
              </w:rPr>
            </w:pPr>
            <w:r w:rsidRPr="000E29D0">
              <w:rPr>
                <w:bCs/>
                <w:sz w:val="20"/>
                <w:szCs w:val="20"/>
              </w:rPr>
              <w:t>5</w:t>
            </w:r>
          </w:p>
        </w:tc>
        <w:tc>
          <w:tcPr>
            <w:tcW w:w="3420" w:type="dxa"/>
            <w:gridSpan w:val="2"/>
            <w:tcBorders>
              <w:top w:val="nil"/>
              <w:left w:val="nil"/>
              <w:bottom w:val="single" w:sz="4" w:space="0" w:color="auto"/>
              <w:right w:val="single" w:sz="4" w:space="0" w:color="auto"/>
            </w:tcBorders>
            <w:shd w:val="clear" w:color="auto" w:fill="auto"/>
          </w:tcPr>
          <w:p w14:paraId="5EB4EAF9" w14:textId="77777777" w:rsidR="00DC6508" w:rsidRPr="000E29D0" w:rsidRDefault="00DC6508" w:rsidP="000E29D0">
            <w:pPr>
              <w:rPr>
                <w:bCs/>
                <w:sz w:val="20"/>
                <w:szCs w:val="20"/>
              </w:rPr>
            </w:pPr>
            <w:r w:rsidRPr="000E29D0">
              <w:rPr>
                <w:bCs/>
                <w:sz w:val="20"/>
                <w:szCs w:val="20"/>
              </w:rPr>
              <w:t>10</w:t>
            </w:r>
          </w:p>
        </w:tc>
        <w:tc>
          <w:tcPr>
            <w:tcW w:w="12708" w:type="dxa"/>
            <w:tcBorders>
              <w:top w:val="nil"/>
              <w:left w:val="nil"/>
              <w:bottom w:val="single" w:sz="4" w:space="0" w:color="auto"/>
              <w:right w:val="single" w:sz="4" w:space="0" w:color="auto"/>
            </w:tcBorders>
          </w:tcPr>
          <w:p w14:paraId="5DA7404D" w14:textId="77777777" w:rsidR="00DC6508" w:rsidRPr="000E29D0" w:rsidRDefault="00DC6508" w:rsidP="000E29D0">
            <w:pPr>
              <w:rPr>
                <w:bCs/>
                <w:sz w:val="20"/>
                <w:szCs w:val="20"/>
              </w:rPr>
            </w:pPr>
          </w:p>
        </w:tc>
      </w:tr>
      <w:tr w:rsidR="000E29D0" w:rsidRPr="000E29D0" w14:paraId="64DD6C3D"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374"/>
        </w:trPr>
        <w:tc>
          <w:tcPr>
            <w:tcW w:w="1440" w:type="dxa"/>
            <w:tcBorders>
              <w:top w:val="nil"/>
              <w:left w:val="single" w:sz="4" w:space="0" w:color="auto"/>
              <w:bottom w:val="single" w:sz="4" w:space="0" w:color="auto"/>
              <w:right w:val="single" w:sz="4" w:space="0" w:color="auto"/>
            </w:tcBorders>
            <w:shd w:val="clear" w:color="auto" w:fill="auto"/>
            <w:noWrap/>
          </w:tcPr>
          <w:p w14:paraId="55EEE15A" w14:textId="77777777" w:rsidR="00DC6508" w:rsidRPr="000E29D0" w:rsidRDefault="00DC6508" w:rsidP="000E29D0">
            <w:pPr>
              <w:rPr>
                <w:sz w:val="20"/>
                <w:szCs w:val="20"/>
              </w:rPr>
            </w:pPr>
            <w:r w:rsidRPr="000E29D0">
              <w:rPr>
                <w:sz w:val="20"/>
                <w:szCs w:val="20"/>
              </w:rPr>
              <w:t>Trait 1:</w:t>
            </w:r>
          </w:p>
        </w:tc>
        <w:tc>
          <w:tcPr>
            <w:tcW w:w="2070" w:type="dxa"/>
            <w:gridSpan w:val="2"/>
            <w:tcBorders>
              <w:top w:val="nil"/>
              <w:left w:val="nil"/>
              <w:bottom w:val="single" w:sz="4" w:space="0" w:color="auto"/>
              <w:right w:val="single" w:sz="4" w:space="0" w:color="auto"/>
            </w:tcBorders>
            <w:shd w:val="clear" w:color="auto" w:fill="auto"/>
          </w:tcPr>
          <w:p w14:paraId="48481F39" w14:textId="77777777" w:rsidR="00DC6508" w:rsidRPr="000E29D0" w:rsidRDefault="00DC6508" w:rsidP="000E29D0">
            <w:pPr>
              <w:rPr>
                <w:sz w:val="20"/>
                <w:szCs w:val="20"/>
              </w:rPr>
            </w:pPr>
            <w:r w:rsidRPr="000E29D0">
              <w:rPr>
                <w:sz w:val="20"/>
                <w:szCs w:val="20"/>
              </w:rPr>
              <w:t>Organization and logic</w:t>
            </w:r>
          </w:p>
        </w:tc>
        <w:tc>
          <w:tcPr>
            <w:tcW w:w="2430" w:type="dxa"/>
            <w:tcBorders>
              <w:top w:val="nil"/>
              <w:left w:val="nil"/>
              <w:bottom w:val="single" w:sz="4" w:space="0" w:color="auto"/>
              <w:right w:val="single" w:sz="4" w:space="0" w:color="auto"/>
            </w:tcBorders>
            <w:shd w:val="clear" w:color="auto" w:fill="auto"/>
          </w:tcPr>
          <w:p w14:paraId="11E2AC45" w14:textId="77777777" w:rsidR="00DC6508" w:rsidRPr="000E29D0" w:rsidRDefault="00DC6508" w:rsidP="000E29D0">
            <w:pPr>
              <w:rPr>
                <w:sz w:val="20"/>
              </w:rPr>
            </w:pPr>
            <w:r w:rsidRPr="000E29D0">
              <w:rPr>
                <w:sz w:val="20"/>
              </w:rPr>
              <w:t>Fails to introduce topic; no evidence of or poor logical flow of topic.</w:t>
            </w:r>
          </w:p>
        </w:tc>
        <w:tc>
          <w:tcPr>
            <w:tcW w:w="3330" w:type="dxa"/>
            <w:gridSpan w:val="2"/>
            <w:tcBorders>
              <w:top w:val="nil"/>
              <w:left w:val="nil"/>
              <w:bottom w:val="single" w:sz="4" w:space="0" w:color="auto"/>
              <w:right w:val="single" w:sz="4" w:space="0" w:color="auto"/>
            </w:tcBorders>
            <w:shd w:val="clear" w:color="auto" w:fill="auto"/>
          </w:tcPr>
          <w:p w14:paraId="3FF78F62" w14:textId="77777777" w:rsidR="00DC6508" w:rsidRPr="000E29D0" w:rsidRDefault="00DC6508" w:rsidP="000E29D0">
            <w:pPr>
              <w:rPr>
                <w:sz w:val="20"/>
              </w:rPr>
            </w:pPr>
            <w:r w:rsidRPr="000E29D0">
              <w:rPr>
                <w:sz w:val="20"/>
              </w:rPr>
              <w:t>Prepares listeners for sequence and flow of topic. Loses place occasionally but flow and structure are still clear.</w:t>
            </w:r>
          </w:p>
        </w:tc>
        <w:tc>
          <w:tcPr>
            <w:tcW w:w="3420" w:type="dxa"/>
            <w:gridSpan w:val="2"/>
            <w:tcBorders>
              <w:top w:val="nil"/>
              <w:left w:val="nil"/>
              <w:bottom w:val="single" w:sz="4" w:space="0" w:color="auto"/>
              <w:right w:val="single" w:sz="4" w:space="0" w:color="auto"/>
            </w:tcBorders>
            <w:shd w:val="clear" w:color="auto" w:fill="auto"/>
          </w:tcPr>
          <w:p w14:paraId="174484E9" w14:textId="77777777" w:rsidR="00DC6508" w:rsidRPr="000E29D0" w:rsidRDefault="00DC6508" w:rsidP="000E29D0">
            <w:pPr>
              <w:rPr>
                <w:sz w:val="20"/>
              </w:rPr>
            </w:pPr>
            <w:r w:rsidRPr="000E29D0">
              <w:rPr>
                <w:sz w:val="20"/>
              </w:rPr>
              <w:t xml:space="preserve">Engages listeners with overview, guides listeners through connections between sections, and alerts audience to key details and concepts. </w:t>
            </w:r>
          </w:p>
        </w:tc>
        <w:tc>
          <w:tcPr>
            <w:tcW w:w="12708" w:type="dxa"/>
            <w:tcBorders>
              <w:top w:val="nil"/>
              <w:left w:val="nil"/>
              <w:bottom w:val="single" w:sz="4" w:space="0" w:color="auto"/>
              <w:right w:val="single" w:sz="4" w:space="0" w:color="auto"/>
            </w:tcBorders>
          </w:tcPr>
          <w:p w14:paraId="3AAB9E1C" w14:textId="77777777" w:rsidR="00DC6508" w:rsidRPr="000E29D0" w:rsidRDefault="00DC6508" w:rsidP="000E29D0">
            <w:pPr>
              <w:rPr>
                <w:sz w:val="20"/>
              </w:rPr>
            </w:pPr>
          </w:p>
        </w:tc>
      </w:tr>
      <w:tr w:rsidR="000E29D0" w:rsidRPr="000E29D0" w14:paraId="50A52BA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862"/>
        </w:trPr>
        <w:tc>
          <w:tcPr>
            <w:tcW w:w="1440" w:type="dxa"/>
            <w:tcBorders>
              <w:top w:val="nil"/>
              <w:left w:val="single" w:sz="4" w:space="0" w:color="auto"/>
              <w:bottom w:val="single" w:sz="4" w:space="0" w:color="auto"/>
              <w:right w:val="single" w:sz="4" w:space="0" w:color="auto"/>
            </w:tcBorders>
            <w:shd w:val="clear" w:color="auto" w:fill="auto"/>
            <w:noWrap/>
          </w:tcPr>
          <w:p w14:paraId="1D8E58B9" w14:textId="77777777" w:rsidR="00DC6508" w:rsidRPr="000E29D0" w:rsidRDefault="00DC6508" w:rsidP="000E29D0">
            <w:pPr>
              <w:rPr>
                <w:sz w:val="20"/>
                <w:szCs w:val="20"/>
              </w:rPr>
            </w:pPr>
            <w:r w:rsidRPr="000E29D0">
              <w:rPr>
                <w:sz w:val="20"/>
                <w:szCs w:val="20"/>
              </w:rPr>
              <w:t>Trait 2:</w:t>
            </w:r>
          </w:p>
        </w:tc>
        <w:tc>
          <w:tcPr>
            <w:tcW w:w="2070" w:type="dxa"/>
            <w:gridSpan w:val="2"/>
            <w:tcBorders>
              <w:top w:val="nil"/>
              <w:left w:val="nil"/>
              <w:bottom w:val="single" w:sz="4" w:space="0" w:color="auto"/>
              <w:right w:val="single" w:sz="4" w:space="0" w:color="auto"/>
            </w:tcBorders>
            <w:shd w:val="clear" w:color="auto" w:fill="auto"/>
          </w:tcPr>
          <w:p w14:paraId="78EE6EA5" w14:textId="77777777" w:rsidR="00DC6508" w:rsidRPr="000E29D0" w:rsidRDefault="00DC6508" w:rsidP="000E29D0">
            <w:pPr>
              <w:rPr>
                <w:sz w:val="20"/>
                <w:szCs w:val="20"/>
              </w:rPr>
            </w:pPr>
            <w:r w:rsidRPr="000E29D0">
              <w:rPr>
                <w:sz w:val="20"/>
                <w:szCs w:val="20"/>
              </w:rPr>
              <w:t>Voice Quality</w:t>
            </w:r>
          </w:p>
        </w:tc>
        <w:tc>
          <w:tcPr>
            <w:tcW w:w="2430" w:type="dxa"/>
            <w:tcBorders>
              <w:top w:val="nil"/>
              <w:left w:val="nil"/>
              <w:bottom w:val="single" w:sz="4" w:space="0" w:color="auto"/>
              <w:right w:val="single" w:sz="4" w:space="0" w:color="auto"/>
            </w:tcBorders>
            <w:shd w:val="clear" w:color="auto" w:fill="auto"/>
          </w:tcPr>
          <w:p w14:paraId="6E17AE0B" w14:textId="77777777" w:rsidR="00DC6508" w:rsidRPr="000E29D0" w:rsidRDefault="00DC6508" w:rsidP="000E29D0">
            <w:pPr>
              <w:rPr>
                <w:sz w:val="20"/>
              </w:rPr>
            </w:pPr>
            <w:r w:rsidRPr="000E29D0">
              <w:rPr>
                <w:sz w:val="20"/>
              </w:rPr>
              <w:t xml:space="preserve">Cannot be heard or understood well due to volume, mumbling, speed, monotone delivery, and/or heavily accented English. </w:t>
            </w:r>
          </w:p>
        </w:tc>
        <w:tc>
          <w:tcPr>
            <w:tcW w:w="3330" w:type="dxa"/>
            <w:gridSpan w:val="2"/>
            <w:tcBorders>
              <w:top w:val="nil"/>
              <w:left w:val="nil"/>
              <w:bottom w:val="single" w:sz="4" w:space="0" w:color="auto"/>
              <w:right w:val="single" w:sz="4" w:space="0" w:color="auto"/>
            </w:tcBorders>
            <w:shd w:val="clear" w:color="auto" w:fill="auto"/>
          </w:tcPr>
          <w:p w14:paraId="1D7CD0D0" w14:textId="77777777" w:rsidR="00DC6508" w:rsidRPr="000E29D0" w:rsidRDefault="00DC6508" w:rsidP="000E29D0">
            <w:pPr>
              <w:rPr>
                <w:sz w:val="20"/>
              </w:rPr>
            </w:pPr>
            <w:r w:rsidRPr="000E29D0">
              <w:rPr>
                <w:sz w:val="20"/>
              </w:rPr>
              <w:t>Clear delivery with well-modulated voice.  Displays some confidence and enthusiasm, but may also contain flatter periods or sound overly rehearsed.</w:t>
            </w:r>
          </w:p>
        </w:tc>
        <w:tc>
          <w:tcPr>
            <w:tcW w:w="3420" w:type="dxa"/>
            <w:gridSpan w:val="2"/>
            <w:tcBorders>
              <w:top w:val="nil"/>
              <w:left w:val="nil"/>
              <w:bottom w:val="single" w:sz="4" w:space="0" w:color="auto"/>
              <w:right w:val="single" w:sz="4" w:space="0" w:color="auto"/>
            </w:tcBorders>
            <w:shd w:val="clear" w:color="auto" w:fill="auto"/>
          </w:tcPr>
          <w:p w14:paraId="586375EE" w14:textId="77777777" w:rsidR="00DC6508" w:rsidRPr="000E29D0" w:rsidRDefault="00DC6508" w:rsidP="000E29D0">
            <w:pPr>
              <w:rPr>
                <w:sz w:val="20"/>
              </w:rPr>
            </w:pPr>
            <w:r w:rsidRPr="000E29D0">
              <w:rPr>
                <w:sz w:val="20"/>
              </w:rPr>
              <w:t xml:space="preserve">Exemplary delivery, with a voice that sounds fully engaged, conveys enthusiasm and confidence, and relates to the audience well. </w:t>
            </w:r>
          </w:p>
        </w:tc>
        <w:tc>
          <w:tcPr>
            <w:tcW w:w="12708" w:type="dxa"/>
            <w:tcBorders>
              <w:top w:val="nil"/>
              <w:left w:val="nil"/>
              <w:bottom w:val="single" w:sz="4" w:space="0" w:color="auto"/>
              <w:right w:val="single" w:sz="4" w:space="0" w:color="auto"/>
            </w:tcBorders>
          </w:tcPr>
          <w:p w14:paraId="7AB01867" w14:textId="77777777" w:rsidR="00DC6508" w:rsidRPr="000E29D0" w:rsidRDefault="00DC6508" w:rsidP="000E29D0">
            <w:pPr>
              <w:rPr>
                <w:sz w:val="20"/>
              </w:rPr>
            </w:pPr>
          </w:p>
        </w:tc>
      </w:tr>
      <w:tr w:rsidR="000E29D0" w:rsidRPr="000E29D0" w14:paraId="440AB4E2"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B890986" w14:textId="77777777" w:rsidR="00DC6508" w:rsidRPr="000E29D0" w:rsidRDefault="00DC6508" w:rsidP="000E29D0">
            <w:pPr>
              <w:rPr>
                <w:sz w:val="20"/>
                <w:szCs w:val="20"/>
              </w:rPr>
            </w:pPr>
            <w:r w:rsidRPr="000E29D0">
              <w:rPr>
                <w:sz w:val="20"/>
                <w:szCs w:val="20"/>
              </w:rPr>
              <w:t xml:space="preserve">Trait 3: </w:t>
            </w:r>
          </w:p>
        </w:tc>
        <w:tc>
          <w:tcPr>
            <w:tcW w:w="2070" w:type="dxa"/>
            <w:gridSpan w:val="2"/>
            <w:tcBorders>
              <w:top w:val="nil"/>
              <w:left w:val="nil"/>
              <w:bottom w:val="single" w:sz="4" w:space="0" w:color="auto"/>
              <w:right w:val="single" w:sz="4" w:space="0" w:color="auto"/>
            </w:tcBorders>
            <w:shd w:val="clear" w:color="auto" w:fill="auto"/>
          </w:tcPr>
          <w:p w14:paraId="033F41AF" w14:textId="77777777" w:rsidR="00DC6508" w:rsidRPr="000E29D0" w:rsidRDefault="00DC6508" w:rsidP="000E29D0">
            <w:pPr>
              <w:rPr>
                <w:sz w:val="20"/>
                <w:szCs w:val="20"/>
              </w:rPr>
            </w:pPr>
            <w:r w:rsidRPr="000E29D0">
              <w:rPr>
                <w:sz w:val="20"/>
                <w:szCs w:val="20"/>
              </w:rPr>
              <w:t>Physical Presence</w:t>
            </w:r>
          </w:p>
        </w:tc>
        <w:tc>
          <w:tcPr>
            <w:tcW w:w="2430" w:type="dxa"/>
            <w:tcBorders>
              <w:top w:val="nil"/>
              <w:left w:val="nil"/>
              <w:bottom w:val="single" w:sz="4" w:space="0" w:color="auto"/>
              <w:right w:val="single" w:sz="4" w:space="0" w:color="auto"/>
            </w:tcBorders>
            <w:shd w:val="clear" w:color="auto" w:fill="auto"/>
          </w:tcPr>
          <w:p w14:paraId="2CC78E8C" w14:textId="77777777" w:rsidR="00DC6508" w:rsidRPr="000E29D0" w:rsidRDefault="00DC6508" w:rsidP="000E29D0">
            <w:pPr>
              <w:rPr>
                <w:sz w:val="20"/>
              </w:rPr>
            </w:pPr>
            <w:r w:rsidRPr="000E29D0">
              <w:rPr>
                <w:sz w:val="20"/>
              </w:rPr>
              <w:t xml:space="preserve">Turns away from audience or uses distracting gestures, such as pacing or tugging clothing. Speaker seems stiff, </w:t>
            </w:r>
            <w:proofErr w:type="gramStart"/>
            <w:r w:rsidRPr="000E29D0">
              <w:rPr>
                <w:sz w:val="20"/>
              </w:rPr>
              <w:t>awkward</w:t>
            </w:r>
            <w:proofErr w:type="gramEnd"/>
            <w:r w:rsidRPr="000E29D0">
              <w:rPr>
                <w:sz w:val="20"/>
              </w:rPr>
              <w:t xml:space="preserve"> or uncomfortable. Little eye contact.</w:t>
            </w:r>
          </w:p>
        </w:tc>
        <w:tc>
          <w:tcPr>
            <w:tcW w:w="3330" w:type="dxa"/>
            <w:gridSpan w:val="2"/>
            <w:tcBorders>
              <w:top w:val="nil"/>
              <w:left w:val="nil"/>
              <w:bottom w:val="single" w:sz="4" w:space="0" w:color="auto"/>
              <w:right w:val="single" w:sz="4" w:space="0" w:color="auto"/>
            </w:tcBorders>
            <w:shd w:val="clear" w:color="auto" w:fill="auto"/>
          </w:tcPr>
          <w:p w14:paraId="7EB45EA2" w14:textId="77777777" w:rsidR="00DC6508" w:rsidRPr="000E29D0" w:rsidRDefault="00DC6508" w:rsidP="000E29D0">
            <w:pPr>
              <w:rPr>
                <w:sz w:val="20"/>
              </w:rPr>
            </w:pPr>
            <w:r w:rsidRPr="000E29D0">
              <w:rPr>
                <w:sz w:val="20"/>
              </w:rPr>
              <w:t xml:space="preserve">Speaker is relaxed in front of the room and keeps distracting movements and gestures to a minimum. </w:t>
            </w:r>
            <w:proofErr w:type="gramStart"/>
            <w:r w:rsidRPr="000E29D0">
              <w:rPr>
                <w:sz w:val="20"/>
              </w:rPr>
              <w:t>Generally</w:t>
            </w:r>
            <w:proofErr w:type="gramEnd"/>
            <w:r w:rsidRPr="000E29D0">
              <w:rPr>
                <w:sz w:val="20"/>
              </w:rPr>
              <w:t xml:space="preserve"> faces audience and makes eye contact.</w:t>
            </w:r>
          </w:p>
        </w:tc>
        <w:tc>
          <w:tcPr>
            <w:tcW w:w="3420" w:type="dxa"/>
            <w:gridSpan w:val="2"/>
            <w:tcBorders>
              <w:top w:val="nil"/>
              <w:left w:val="nil"/>
              <w:bottom w:val="single" w:sz="4" w:space="0" w:color="auto"/>
              <w:right w:val="single" w:sz="4" w:space="0" w:color="auto"/>
            </w:tcBorders>
            <w:shd w:val="clear" w:color="auto" w:fill="auto"/>
          </w:tcPr>
          <w:p w14:paraId="689F7285" w14:textId="77777777" w:rsidR="00DC6508" w:rsidRPr="000E29D0" w:rsidRDefault="00DC6508" w:rsidP="000E29D0">
            <w:pPr>
              <w:rPr>
                <w:sz w:val="20"/>
              </w:rPr>
            </w:pPr>
            <w:r w:rsidRPr="000E29D0">
              <w:rPr>
                <w:sz w:val="20"/>
              </w:rPr>
              <w:t>Speaker’s body language is superb and fully engages the room. Strong, consistent eye contact to the entire audience. Uses confident gestures to underscore key verbal points.</w:t>
            </w:r>
          </w:p>
        </w:tc>
        <w:tc>
          <w:tcPr>
            <w:tcW w:w="12708" w:type="dxa"/>
            <w:tcBorders>
              <w:top w:val="nil"/>
              <w:left w:val="nil"/>
              <w:bottom w:val="single" w:sz="4" w:space="0" w:color="auto"/>
              <w:right w:val="single" w:sz="4" w:space="0" w:color="auto"/>
            </w:tcBorders>
          </w:tcPr>
          <w:p w14:paraId="47F95A51" w14:textId="77777777" w:rsidR="00DC6508" w:rsidRPr="000E29D0" w:rsidRDefault="00DC6508" w:rsidP="000E29D0">
            <w:pPr>
              <w:rPr>
                <w:sz w:val="20"/>
              </w:rPr>
            </w:pPr>
          </w:p>
        </w:tc>
      </w:tr>
      <w:tr w:rsidR="000E29D0" w:rsidRPr="000E29D0" w14:paraId="3E7E333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1150"/>
        </w:trPr>
        <w:tc>
          <w:tcPr>
            <w:tcW w:w="1440" w:type="dxa"/>
            <w:tcBorders>
              <w:top w:val="nil"/>
              <w:left w:val="single" w:sz="4" w:space="0" w:color="auto"/>
              <w:bottom w:val="single" w:sz="4" w:space="0" w:color="auto"/>
              <w:right w:val="single" w:sz="4" w:space="0" w:color="auto"/>
            </w:tcBorders>
            <w:shd w:val="clear" w:color="auto" w:fill="auto"/>
            <w:noWrap/>
          </w:tcPr>
          <w:p w14:paraId="69CA2BAC" w14:textId="77777777" w:rsidR="00DC6508" w:rsidRPr="000E29D0" w:rsidRDefault="00DC6508" w:rsidP="000E29D0">
            <w:pPr>
              <w:rPr>
                <w:sz w:val="20"/>
                <w:szCs w:val="20"/>
              </w:rPr>
            </w:pPr>
            <w:r w:rsidRPr="000E29D0">
              <w:rPr>
                <w:sz w:val="20"/>
                <w:szCs w:val="20"/>
              </w:rPr>
              <w:t>Trait 4:</w:t>
            </w:r>
          </w:p>
        </w:tc>
        <w:tc>
          <w:tcPr>
            <w:tcW w:w="2070" w:type="dxa"/>
            <w:gridSpan w:val="2"/>
            <w:tcBorders>
              <w:top w:val="nil"/>
              <w:left w:val="nil"/>
              <w:bottom w:val="single" w:sz="4" w:space="0" w:color="auto"/>
              <w:right w:val="single" w:sz="4" w:space="0" w:color="auto"/>
            </w:tcBorders>
            <w:shd w:val="clear" w:color="auto" w:fill="auto"/>
          </w:tcPr>
          <w:p w14:paraId="0BFA6311" w14:textId="77777777" w:rsidR="00DC6508" w:rsidRPr="000E29D0" w:rsidRDefault="00DC6508" w:rsidP="000E29D0">
            <w:pPr>
              <w:rPr>
                <w:sz w:val="20"/>
                <w:szCs w:val="20"/>
              </w:rPr>
            </w:pPr>
            <w:r w:rsidRPr="000E29D0">
              <w:rPr>
                <w:sz w:val="20"/>
                <w:szCs w:val="20"/>
              </w:rPr>
              <w:t>Use of slides to enhance communications</w:t>
            </w:r>
          </w:p>
        </w:tc>
        <w:tc>
          <w:tcPr>
            <w:tcW w:w="2430" w:type="dxa"/>
            <w:tcBorders>
              <w:top w:val="nil"/>
              <w:left w:val="nil"/>
              <w:bottom w:val="single" w:sz="4" w:space="0" w:color="auto"/>
              <w:right w:val="single" w:sz="4" w:space="0" w:color="auto"/>
            </w:tcBorders>
            <w:shd w:val="clear" w:color="auto" w:fill="auto"/>
          </w:tcPr>
          <w:p w14:paraId="1FB74723" w14:textId="77777777" w:rsidR="00DC6508" w:rsidRPr="000E29D0" w:rsidRDefault="00DC6508" w:rsidP="000E29D0">
            <w:pPr>
              <w:rPr>
                <w:sz w:val="20"/>
              </w:rPr>
            </w:pPr>
            <w:r w:rsidRPr="000E29D0">
              <w:rPr>
                <w:sz w:val="20"/>
              </w:rPr>
              <w:t xml:space="preserve">Misspelled, too busy, too much text, too many slides for allotted time, and/or poor use of graphics like charts. </w:t>
            </w:r>
          </w:p>
        </w:tc>
        <w:tc>
          <w:tcPr>
            <w:tcW w:w="3330" w:type="dxa"/>
            <w:gridSpan w:val="2"/>
            <w:tcBorders>
              <w:top w:val="nil"/>
              <w:left w:val="nil"/>
              <w:bottom w:val="single" w:sz="4" w:space="0" w:color="auto"/>
              <w:right w:val="single" w:sz="4" w:space="0" w:color="auto"/>
            </w:tcBorders>
            <w:shd w:val="clear" w:color="auto" w:fill="auto"/>
          </w:tcPr>
          <w:p w14:paraId="5530D9E3" w14:textId="77777777" w:rsidR="00DC6508" w:rsidRPr="000E29D0" w:rsidRDefault="00DC6508" w:rsidP="000E29D0">
            <w:pPr>
              <w:rPr>
                <w:sz w:val="20"/>
              </w:rPr>
            </w:pPr>
            <w:r w:rsidRPr="000E29D0">
              <w:rPr>
                <w:sz w:val="20"/>
              </w:rPr>
              <w:t>Slides are readable, containing a reasonable amount of material per slide.  Good use of graphics or illustrations.</w:t>
            </w:r>
          </w:p>
        </w:tc>
        <w:tc>
          <w:tcPr>
            <w:tcW w:w="3420" w:type="dxa"/>
            <w:gridSpan w:val="2"/>
            <w:tcBorders>
              <w:top w:val="nil"/>
              <w:left w:val="nil"/>
              <w:bottom w:val="single" w:sz="4" w:space="0" w:color="auto"/>
              <w:right w:val="single" w:sz="4" w:space="0" w:color="auto"/>
            </w:tcBorders>
            <w:shd w:val="clear" w:color="auto" w:fill="auto"/>
          </w:tcPr>
          <w:p w14:paraId="4E23C0F1" w14:textId="77777777" w:rsidR="00DC6508" w:rsidRPr="000E29D0" w:rsidRDefault="00DC6508" w:rsidP="000E29D0">
            <w:pPr>
              <w:rPr>
                <w:sz w:val="20"/>
              </w:rPr>
            </w:pPr>
            <w:r w:rsidRPr="000E29D0">
              <w:rPr>
                <w:sz w:val="20"/>
              </w:rPr>
              <w:t>Slides are well written/designed, engaging to the audience, and used as support to verbal content presentation.</w:t>
            </w:r>
          </w:p>
        </w:tc>
        <w:tc>
          <w:tcPr>
            <w:tcW w:w="12708" w:type="dxa"/>
            <w:tcBorders>
              <w:top w:val="nil"/>
              <w:left w:val="nil"/>
              <w:bottom w:val="single" w:sz="4" w:space="0" w:color="auto"/>
              <w:right w:val="single" w:sz="4" w:space="0" w:color="auto"/>
            </w:tcBorders>
          </w:tcPr>
          <w:p w14:paraId="4CADB178" w14:textId="77777777" w:rsidR="00DC6508" w:rsidRPr="000E29D0" w:rsidRDefault="00DC6508" w:rsidP="000E29D0">
            <w:pPr>
              <w:rPr>
                <w:sz w:val="20"/>
              </w:rPr>
            </w:pPr>
          </w:p>
        </w:tc>
      </w:tr>
      <w:tr w:rsidR="000E29D0" w:rsidRPr="000E29D0" w14:paraId="1320904A"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980"/>
        </w:trPr>
        <w:tc>
          <w:tcPr>
            <w:tcW w:w="1440" w:type="dxa"/>
            <w:tcBorders>
              <w:top w:val="nil"/>
              <w:left w:val="single" w:sz="4" w:space="0" w:color="auto"/>
              <w:bottom w:val="single" w:sz="4" w:space="0" w:color="auto"/>
              <w:right w:val="single" w:sz="4" w:space="0" w:color="auto"/>
            </w:tcBorders>
            <w:shd w:val="clear" w:color="auto" w:fill="auto"/>
            <w:noWrap/>
          </w:tcPr>
          <w:p w14:paraId="0A7FB108" w14:textId="77777777" w:rsidR="00DC6508" w:rsidRPr="000E29D0" w:rsidRDefault="00DC6508" w:rsidP="000E29D0">
            <w:pPr>
              <w:rPr>
                <w:sz w:val="20"/>
                <w:szCs w:val="20"/>
              </w:rPr>
            </w:pPr>
            <w:r w:rsidRPr="000E29D0">
              <w:rPr>
                <w:sz w:val="20"/>
                <w:szCs w:val="20"/>
              </w:rPr>
              <w:t>Trait 5:</w:t>
            </w:r>
          </w:p>
        </w:tc>
        <w:tc>
          <w:tcPr>
            <w:tcW w:w="2070" w:type="dxa"/>
            <w:gridSpan w:val="2"/>
            <w:tcBorders>
              <w:top w:val="nil"/>
              <w:left w:val="nil"/>
              <w:bottom w:val="single" w:sz="4" w:space="0" w:color="auto"/>
              <w:right w:val="single" w:sz="4" w:space="0" w:color="auto"/>
            </w:tcBorders>
            <w:shd w:val="clear" w:color="auto" w:fill="auto"/>
          </w:tcPr>
          <w:p w14:paraId="5FB73088" w14:textId="77777777" w:rsidR="00DC6508" w:rsidRPr="000E29D0" w:rsidRDefault="00DC6508" w:rsidP="000E29D0">
            <w:pPr>
              <w:rPr>
                <w:sz w:val="20"/>
                <w:szCs w:val="20"/>
              </w:rPr>
            </w:pPr>
            <w:r w:rsidRPr="000E29D0">
              <w:rPr>
                <w:sz w:val="20"/>
                <w:szCs w:val="20"/>
              </w:rPr>
              <w:t>Transitions</w:t>
            </w:r>
            <w:r w:rsidRPr="000E29D0">
              <w:rPr>
                <w:sz w:val="20"/>
                <w:szCs w:val="20"/>
              </w:rPr>
              <w:br/>
              <w:t>Time Management</w:t>
            </w:r>
            <w:r w:rsidRPr="000E29D0">
              <w:rPr>
                <w:sz w:val="20"/>
                <w:szCs w:val="20"/>
              </w:rPr>
              <w:br/>
              <w:t>Q&amp;A</w:t>
            </w:r>
          </w:p>
        </w:tc>
        <w:tc>
          <w:tcPr>
            <w:tcW w:w="2430" w:type="dxa"/>
            <w:tcBorders>
              <w:top w:val="nil"/>
              <w:left w:val="nil"/>
              <w:bottom w:val="single" w:sz="4" w:space="0" w:color="auto"/>
              <w:right w:val="single" w:sz="4" w:space="0" w:color="auto"/>
            </w:tcBorders>
            <w:shd w:val="clear" w:color="auto" w:fill="auto"/>
          </w:tcPr>
          <w:p w14:paraId="11CDCD31" w14:textId="77777777" w:rsidR="00DC6508" w:rsidRPr="000E29D0" w:rsidRDefault="00DC6508" w:rsidP="000E29D0">
            <w:pPr>
              <w:rPr>
                <w:sz w:val="20"/>
              </w:rPr>
            </w:pPr>
            <w:r w:rsidRPr="000E29D0">
              <w:rPr>
                <w:sz w:val="20"/>
              </w:rPr>
              <w:t>Transitions are awkward or non-existent. Speakers go over time limits. Answers are disorganized or non-responsive.</w:t>
            </w:r>
          </w:p>
        </w:tc>
        <w:tc>
          <w:tcPr>
            <w:tcW w:w="3330" w:type="dxa"/>
            <w:gridSpan w:val="2"/>
            <w:tcBorders>
              <w:top w:val="nil"/>
              <w:left w:val="nil"/>
              <w:bottom w:val="single" w:sz="4" w:space="0" w:color="auto"/>
              <w:right w:val="single" w:sz="4" w:space="0" w:color="auto"/>
            </w:tcBorders>
            <w:shd w:val="clear" w:color="auto" w:fill="auto"/>
          </w:tcPr>
          <w:p w14:paraId="1F4586FA" w14:textId="77777777" w:rsidR="00DC6508" w:rsidRPr="000E29D0" w:rsidRDefault="00DC6508" w:rsidP="000E29D0">
            <w:pPr>
              <w:rPr>
                <w:sz w:val="20"/>
              </w:rPr>
            </w:pPr>
            <w:r w:rsidRPr="000E29D0">
              <w:rPr>
                <w:sz w:val="20"/>
              </w:rPr>
              <w:t>Transitions are smooth. Speakers generally stay within time limits. Speakers respond to questions well and provide sufficient response.</w:t>
            </w:r>
          </w:p>
        </w:tc>
        <w:tc>
          <w:tcPr>
            <w:tcW w:w="3420" w:type="dxa"/>
            <w:gridSpan w:val="2"/>
            <w:tcBorders>
              <w:top w:val="nil"/>
              <w:left w:val="nil"/>
              <w:bottom w:val="single" w:sz="4" w:space="0" w:color="auto"/>
              <w:right w:val="single" w:sz="4" w:space="0" w:color="auto"/>
            </w:tcBorders>
            <w:shd w:val="clear" w:color="auto" w:fill="auto"/>
          </w:tcPr>
          <w:p w14:paraId="4957E4CF" w14:textId="77777777" w:rsidR="00DC6508" w:rsidRPr="000E29D0" w:rsidRDefault="00DC6508" w:rsidP="000E29D0">
            <w:pPr>
              <w:rPr>
                <w:sz w:val="20"/>
              </w:rPr>
            </w:pPr>
            <w:r w:rsidRPr="000E29D0">
              <w:rPr>
                <w:sz w:val="20"/>
              </w:rPr>
              <w:t>Transitions are professional and very smooth. Speakers respond convincingly and address all aspects of question.</w:t>
            </w:r>
          </w:p>
        </w:tc>
        <w:tc>
          <w:tcPr>
            <w:tcW w:w="12708" w:type="dxa"/>
            <w:tcBorders>
              <w:top w:val="nil"/>
              <w:left w:val="nil"/>
              <w:bottom w:val="single" w:sz="4" w:space="0" w:color="auto"/>
              <w:right w:val="single" w:sz="4" w:space="0" w:color="auto"/>
            </w:tcBorders>
          </w:tcPr>
          <w:p w14:paraId="4BF1B7AF" w14:textId="77777777" w:rsidR="00DC6508" w:rsidRPr="000E29D0" w:rsidRDefault="00DC6508" w:rsidP="000E29D0">
            <w:pPr>
              <w:rPr>
                <w:sz w:val="20"/>
              </w:rPr>
            </w:pPr>
          </w:p>
        </w:tc>
      </w:tr>
      <w:tr w:rsidR="000E29D0" w:rsidRPr="000E29D0" w14:paraId="6F2A4189"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634C26F2" w14:textId="77777777" w:rsidR="00DC6508" w:rsidRPr="000E29D0" w:rsidRDefault="00DC6508" w:rsidP="000E29D0">
            <w:pPr>
              <w:rPr>
                <w:bCs/>
                <w:sz w:val="20"/>
                <w:szCs w:val="20"/>
              </w:rPr>
            </w:pPr>
            <w:r w:rsidRPr="000E29D0">
              <w:rPr>
                <w:bCs/>
                <w:sz w:val="20"/>
                <w:szCs w:val="20"/>
              </w:rPr>
              <w:t>Criterion:</w:t>
            </w:r>
          </w:p>
        </w:tc>
        <w:tc>
          <w:tcPr>
            <w:tcW w:w="11250" w:type="dxa"/>
            <w:gridSpan w:val="7"/>
            <w:tcBorders>
              <w:top w:val="nil"/>
              <w:left w:val="nil"/>
              <w:bottom w:val="single" w:sz="4" w:space="0" w:color="auto"/>
              <w:right w:val="single" w:sz="4" w:space="0" w:color="auto"/>
            </w:tcBorders>
            <w:shd w:val="clear" w:color="auto" w:fill="auto"/>
            <w:noWrap/>
          </w:tcPr>
          <w:p w14:paraId="7B7EF75D" w14:textId="77777777" w:rsidR="00DC6508" w:rsidRPr="000E29D0" w:rsidRDefault="00DC6508" w:rsidP="000E29D0">
            <w:r w:rsidRPr="000E29D0">
              <w:rPr>
                <w:bCs/>
              </w:rPr>
              <w:t xml:space="preserve">Does not meet expectations: 0 – </w:t>
            </w:r>
            <w:proofErr w:type="gramStart"/>
            <w:r w:rsidRPr="000E29D0">
              <w:rPr>
                <w:bCs/>
              </w:rPr>
              <w:t>19;  Meets</w:t>
            </w:r>
            <w:proofErr w:type="gramEnd"/>
            <w:r w:rsidRPr="000E29D0">
              <w:rPr>
                <w:bCs/>
              </w:rPr>
              <w:t>: 20-35 ;  Exceeds: 36-50</w:t>
            </w:r>
            <w:r w:rsidRPr="000E29D0">
              <w:t> </w:t>
            </w:r>
          </w:p>
        </w:tc>
        <w:tc>
          <w:tcPr>
            <w:tcW w:w="12708" w:type="dxa"/>
            <w:tcBorders>
              <w:top w:val="nil"/>
              <w:left w:val="nil"/>
              <w:bottom w:val="single" w:sz="4" w:space="0" w:color="auto"/>
              <w:right w:val="single" w:sz="4" w:space="0" w:color="auto"/>
            </w:tcBorders>
          </w:tcPr>
          <w:p w14:paraId="50E4A8BD" w14:textId="77777777" w:rsidR="00DC6508" w:rsidRPr="000E29D0" w:rsidRDefault="00DC6508" w:rsidP="000E29D0">
            <w:pPr>
              <w:rPr>
                <w:bCs/>
              </w:rPr>
            </w:pPr>
          </w:p>
        </w:tc>
      </w:tr>
      <w:tr w:rsidR="000E29D0" w:rsidRPr="000E29D0" w14:paraId="2E3B0D68" w14:textId="77777777" w:rsidTr="00DC6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Before w:val="1"/>
          <w:wBefore w:w="18" w:type="dxa"/>
          <w:trHeight w:val="314"/>
        </w:trPr>
        <w:tc>
          <w:tcPr>
            <w:tcW w:w="1440" w:type="dxa"/>
            <w:tcBorders>
              <w:top w:val="nil"/>
              <w:left w:val="single" w:sz="4" w:space="0" w:color="auto"/>
              <w:bottom w:val="single" w:sz="4" w:space="0" w:color="auto"/>
              <w:right w:val="single" w:sz="4" w:space="0" w:color="auto"/>
            </w:tcBorders>
            <w:shd w:val="clear" w:color="auto" w:fill="auto"/>
            <w:noWrap/>
          </w:tcPr>
          <w:p w14:paraId="43210DAB" w14:textId="77777777" w:rsidR="00DC6508" w:rsidRPr="000E29D0" w:rsidRDefault="00DC6508" w:rsidP="000E29D0">
            <w:pPr>
              <w:rPr>
                <w:bCs/>
                <w:sz w:val="20"/>
                <w:szCs w:val="20"/>
              </w:rPr>
            </w:pPr>
          </w:p>
        </w:tc>
        <w:tc>
          <w:tcPr>
            <w:tcW w:w="11250" w:type="dxa"/>
            <w:gridSpan w:val="7"/>
            <w:tcBorders>
              <w:top w:val="nil"/>
              <w:left w:val="nil"/>
              <w:bottom w:val="single" w:sz="4" w:space="0" w:color="auto"/>
              <w:right w:val="single" w:sz="4" w:space="0" w:color="auto"/>
            </w:tcBorders>
            <w:shd w:val="clear" w:color="auto" w:fill="auto"/>
            <w:noWrap/>
          </w:tcPr>
          <w:p w14:paraId="66163E59" w14:textId="77777777" w:rsidR="00DC6508" w:rsidRPr="000E29D0" w:rsidRDefault="00DC6508" w:rsidP="000E29D0">
            <w:pPr>
              <w:rPr>
                <w:bCs/>
              </w:rPr>
            </w:pPr>
          </w:p>
        </w:tc>
        <w:tc>
          <w:tcPr>
            <w:tcW w:w="12708" w:type="dxa"/>
            <w:tcBorders>
              <w:top w:val="nil"/>
              <w:left w:val="nil"/>
              <w:bottom w:val="single" w:sz="4" w:space="0" w:color="auto"/>
              <w:right w:val="single" w:sz="4" w:space="0" w:color="auto"/>
            </w:tcBorders>
          </w:tcPr>
          <w:p w14:paraId="7E62C561" w14:textId="77777777" w:rsidR="00DC6508" w:rsidRPr="000E29D0" w:rsidRDefault="00DC6508" w:rsidP="000E29D0">
            <w:pPr>
              <w:rPr>
                <w:bCs/>
              </w:rPr>
            </w:pPr>
          </w:p>
        </w:tc>
      </w:tr>
    </w:tbl>
    <w:p w14:paraId="2A7E094D" w14:textId="77777777" w:rsidR="00355E22" w:rsidRPr="000E29D0" w:rsidRDefault="00355E22" w:rsidP="000E29D0">
      <w:pPr>
        <w:sectPr w:rsidR="00355E22" w:rsidRPr="000E29D0" w:rsidSect="00A11BB7">
          <w:footerReference w:type="even" r:id="rId17"/>
          <w:footerReference w:type="default" r:id="rId18"/>
          <w:pgSz w:w="15840" w:h="12240" w:orient="landscape"/>
          <w:pgMar w:top="1440" w:right="1440" w:bottom="1440" w:left="1440" w:header="720" w:footer="720" w:gutter="0"/>
          <w:cols w:space="720"/>
          <w:titlePg/>
        </w:sectPr>
      </w:pPr>
    </w:p>
    <w:p w14:paraId="4037A37E" w14:textId="2675026B" w:rsidR="00355E22" w:rsidRPr="000E29D0" w:rsidRDefault="003823C1" w:rsidP="000E29D0">
      <w:r>
        <w:lastRenderedPageBreak/>
        <w:t>COMPETENCY GOAL</w:t>
      </w:r>
      <w:r w:rsidR="00355E22" w:rsidRPr="000E29D0">
        <w:t xml:space="preserve"> #2 – </w:t>
      </w:r>
      <w:r w:rsidR="00166251" w:rsidRPr="000E29D0">
        <w:t xml:space="preserve">Goal and </w:t>
      </w:r>
      <w:r w:rsidR="00CF2D26" w:rsidRPr="000E29D0">
        <w:t xml:space="preserve">Objectives </w:t>
      </w:r>
      <w:r w:rsidR="00097B05" w:rsidRPr="000E29D0">
        <w:t>using the A</w:t>
      </w:r>
      <w:r w:rsidR="007A3B3A" w:rsidRPr="000E29D0">
        <w:t>utom</w:t>
      </w:r>
      <w:r w:rsidR="00097B05" w:rsidRPr="000E29D0">
        <w:t>ated Team S</w:t>
      </w:r>
      <w:r w:rsidR="007A3B3A" w:rsidRPr="000E29D0">
        <w:t>urvey</w:t>
      </w:r>
    </w:p>
    <w:p w14:paraId="3187EE6B" w14:textId="77777777" w:rsidR="00355E22" w:rsidRPr="000E29D0" w:rsidRDefault="009E6450" w:rsidP="000E29D0">
      <w:r w:rsidRPr="000E29D0">
        <w:t>See traits lower down</w:t>
      </w: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76"/>
        <w:gridCol w:w="6869"/>
      </w:tblGrid>
      <w:tr w:rsidR="000E29D0" w:rsidRPr="000E29D0" w14:paraId="29DF6F36" w14:textId="77777777" w:rsidTr="00A11BB7">
        <w:trPr>
          <w:trHeight w:val="420"/>
        </w:trPr>
        <w:tc>
          <w:tcPr>
            <w:tcW w:w="9645" w:type="dxa"/>
            <w:gridSpan w:val="2"/>
            <w:tcBorders>
              <w:top w:val="single" w:sz="4" w:space="0" w:color="auto"/>
              <w:bottom w:val="single" w:sz="6" w:space="0" w:color="auto"/>
            </w:tcBorders>
            <w:shd w:val="clear" w:color="auto" w:fill="C0C0C0"/>
            <w:noWrap/>
            <w:vAlign w:val="bottom"/>
          </w:tcPr>
          <w:p w14:paraId="46D249F3" w14:textId="77777777" w:rsidR="00355E22" w:rsidRPr="000E29D0" w:rsidRDefault="00355E22" w:rsidP="000E29D0">
            <w:r w:rsidRPr="000E29D0">
              <w:t> </w:t>
            </w:r>
          </w:p>
          <w:p w14:paraId="0C6BC945" w14:textId="4E1DDFB9" w:rsidR="00355E22" w:rsidRPr="000E29D0" w:rsidRDefault="003823C1" w:rsidP="000E29D0">
            <w:bookmarkStart w:id="54" w:name="_Toc235853332"/>
            <w:bookmarkStart w:id="55" w:name="_Toc243754157"/>
            <w:bookmarkStart w:id="56" w:name="_Toc72154560"/>
            <w:bookmarkStart w:id="57" w:name="_Toc72154666"/>
            <w:r>
              <w:t>Competency goal</w:t>
            </w:r>
            <w:r w:rsidR="00355E22" w:rsidRPr="000E29D0">
              <w:t xml:space="preserve"> 2: Students can interact effectively in teams.</w:t>
            </w:r>
            <w:bookmarkEnd w:id="54"/>
            <w:bookmarkEnd w:id="55"/>
            <w:bookmarkEnd w:id="56"/>
            <w:bookmarkEnd w:id="57"/>
          </w:p>
          <w:p w14:paraId="1E151550" w14:textId="77777777" w:rsidR="00355E22" w:rsidRPr="000E29D0" w:rsidRDefault="00355E22" w:rsidP="000E29D0"/>
        </w:tc>
      </w:tr>
      <w:tr w:rsidR="000E29D0" w:rsidRPr="000E29D0" w14:paraId="6607B3AA" w14:textId="77777777" w:rsidTr="00A11BB7">
        <w:trPr>
          <w:trHeight w:val="300"/>
        </w:trPr>
        <w:tc>
          <w:tcPr>
            <w:tcW w:w="2776" w:type="dxa"/>
            <w:shd w:val="clear" w:color="auto" w:fill="auto"/>
            <w:noWrap/>
            <w:vAlign w:val="bottom"/>
          </w:tcPr>
          <w:p w14:paraId="7BBA3997" w14:textId="77777777" w:rsidR="00355E22" w:rsidRPr="000E29D0" w:rsidRDefault="00B9313C" w:rsidP="000E29D0">
            <w:r w:rsidRPr="000E29D0">
              <w:t>Objectives</w:t>
            </w:r>
          </w:p>
        </w:tc>
        <w:tc>
          <w:tcPr>
            <w:tcW w:w="6869" w:type="dxa"/>
            <w:shd w:val="clear" w:color="auto" w:fill="auto"/>
            <w:vAlign w:val="bottom"/>
          </w:tcPr>
          <w:p w14:paraId="324040EE" w14:textId="77777777" w:rsidR="00355E22" w:rsidRPr="000E29D0" w:rsidRDefault="00355E22" w:rsidP="000E29D0">
            <w:pPr>
              <w:rPr>
                <w:rStyle w:val="text121"/>
                <w:color w:val="auto"/>
                <w:sz w:val="24"/>
                <w:szCs w:val="24"/>
              </w:rPr>
            </w:pPr>
          </w:p>
        </w:tc>
      </w:tr>
      <w:tr w:rsidR="000E29D0" w:rsidRPr="000E29D0" w14:paraId="70F9AC16" w14:textId="77777777" w:rsidTr="00A11BB7">
        <w:trPr>
          <w:trHeight w:val="300"/>
        </w:trPr>
        <w:tc>
          <w:tcPr>
            <w:tcW w:w="2776" w:type="dxa"/>
            <w:shd w:val="clear" w:color="auto" w:fill="auto"/>
            <w:noWrap/>
            <w:vAlign w:val="bottom"/>
          </w:tcPr>
          <w:p w14:paraId="50846C5B" w14:textId="77777777" w:rsidR="00355E22" w:rsidRPr="000E29D0" w:rsidRDefault="00B9313C" w:rsidP="000E29D0">
            <w:r w:rsidRPr="000E29D0">
              <w:t>Objective</w:t>
            </w:r>
            <w:r w:rsidR="00355E22" w:rsidRPr="000E29D0">
              <w:t xml:space="preserve"> 1:</w:t>
            </w:r>
          </w:p>
        </w:tc>
        <w:tc>
          <w:tcPr>
            <w:tcW w:w="6869" w:type="dxa"/>
            <w:shd w:val="clear" w:color="auto" w:fill="auto"/>
            <w:vAlign w:val="bottom"/>
          </w:tcPr>
          <w:p w14:paraId="033DB29C" w14:textId="77777777" w:rsidR="00355E22" w:rsidRPr="000E29D0" w:rsidRDefault="00B9313C" w:rsidP="000E29D0">
            <w:r w:rsidRPr="000E29D0">
              <w:rPr>
                <w:i/>
                <w:iCs/>
                <w:sz w:val="22"/>
                <w:szCs w:val="22"/>
              </w:rPr>
              <w:t>Students will be able to facilitate task accomplishment within the context of project teams</w:t>
            </w:r>
          </w:p>
        </w:tc>
      </w:tr>
      <w:tr w:rsidR="000E29D0" w:rsidRPr="000E29D0" w14:paraId="118899C7" w14:textId="77777777" w:rsidTr="00A11BB7">
        <w:trPr>
          <w:trHeight w:val="300"/>
        </w:trPr>
        <w:tc>
          <w:tcPr>
            <w:tcW w:w="2776" w:type="dxa"/>
            <w:shd w:val="clear" w:color="auto" w:fill="auto"/>
            <w:noWrap/>
            <w:vAlign w:val="bottom"/>
          </w:tcPr>
          <w:p w14:paraId="354BC8A6" w14:textId="77777777" w:rsidR="00355E22" w:rsidRPr="000E29D0" w:rsidRDefault="00616457" w:rsidP="000E29D0">
            <w:r w:rsidRPr="000E29D0">
              <w:t>Objective</w:t>
            </w:r>
            <w:r w:rsidR="00355E22" w:rsidRPr="000E29D0">
              <w:t xml:space="preserve"> 2:</w:t>
            </w:r>
          </w:p>
        </w:tc>
        <w:tc>
          <w:tcPr>
            <w:tcW w:w="6869" w:type="dxa"/>
            <w:shd w:val="clear" w:color="auto" w:fill="auto"/>
            <w:vAlign w:val="bottom"/>
          </w:tcPr>
          <w:p w14:paraId="375D4E10" w14:textId="77777777" w:rsidR="00355E22" w:rsidRPr="000E29D0" w:rsidRDefault="00616457" w:rsidP="000E29D0">
            <w:pPr>
              <w:rPr>
                <w:bCs/>
                <w:sz w:val="22"/>
                <w:szCs w:val="22"/>
              </w:rPr>
            </w:pPr>
            <w:bookmarkStart w:id="58" w:name="_Toc72154561"/>
            <w:bookmarkStart w:id="59" w:name="_Toc72154667"/>
            <w:r w:rsidRPr="000E29D0">
              <w:rPr>
                <w:i/>
                <w:iCs/>
                <w:sz w:val="22"/>
                <w:szCs w:val="22"/>
              </w:rPr>
              <w:t>Students will be able to facilitate relationship building within the context of project teams.</w:t>
            </w:r>
            <w:bookmarkEnd w:id="58"/>
            <w:bookmarkEnd w:id="59"/>
          </w:p>
        </w:tc>
      </w:tr>
      <w:tr w:rsidR="009E6450" w:rsidRPr="000E29D0" w14:paraId="44CCDB04" w14:textId="77777777" w:rsidTr="00A11BB7">
        <w:trPr>
          <w:trHeight w:val="300"/>
        </w:trPr>
        <w:tc>
          <w:tcPr>
            <w:tcW w:w="2776" w:type="dxa"/>
            <w:shd w:val="clear" w:color="auto" w:fill="auto"/>
            <w:noWrap/>
            <w:vAlign w:val="bottom"/>
          </w:tcPr>
          <w:p w14:paraId="4080123A" w14:textId="77777777" w:rsidR="009E6450" w:rsidRPr="000E29D0" w:rsidRDefault="009E6450" w:rsidP="000E29D0"/>
        </w:tc>
        <w:tc>
          <w:tcPr>
            <w:tcW w:w="6869" w:type="dxa"/>
            <w:shd w:val="clear" w:color="auto" w:fill="auto"/>
            <w:vAlign w:val="bottom"/>
          </w:tcPr>
          <w:p w14:paraId="0C4817FC" w14:textId="77777777" w:rsidR="009E6450" w:rsidRPr="000E29D0" w:rsidRDefault="009E6450" w:rsidP="000E29D0">
            <w:pPr>
              <w:rPr>
                <w:i/>
                <w:iCs/>
                <w:sz w:val="22"/>
                <w:szCs w:val="22"/>
              </w:rPr>
            </w:pPr>
          </w:p>
        </w:tc>
      </w:tr>
    </w:tbl>
    <w:p w14:paraId="6350FB57" w14:textId="77777777" w:rsidR="00355E22" w:rsidRPr="000E29D0" w:rsidRDefault="00355E22" w:rsidP="000E29D0">
      <w:pPr>
        <w:rPr>
          <w:bCs/>
        </w:rPr>
      </w:pPr>
    </w:p>
    <w:p w14:paraId="579968DD" w14:textId="32E42DD9" w:rsidR="007E7453" w:rsidRPr="000E29D0" w:rsidRDefault="007E7453" w:rsidP="000E29D0">
      <w:pPr>
        <w:rPr>
          <w:bCs/>
        </w:rPr>
      </w:pPr>
    </w:p>
    <w:p w14:paraId="33803876" w14:textId="77777777" w:rsidR="00B32967" w:rsidRPr="000E29D0" w:rsidRDefault="00B32967" w:rsidP="000E29D0">
      <w:r w:rsidRPr="000E29D0">
        <w:rPr>
          <w:iCs/>
        </w:rPr>
        <w:t xml:space="preserve">In addition, there are </w:t>
      </w:r>
      <w:r w:rsidRPr="000E29D0">
        <w:rPr>
          <w:bCs/>
          <w:iCs/>
        </w:rPr>
        <w:t>specific competencies</w:t>
      </w:r>
      <w:r w:rsidRPr="000E29D0">
        <w:rPr>
          <w:iCs/>
        </w:rPr>
        <w:t xml:space="preserve"> that are needed in teamwork that this goal will address. The skills that are targeted are task management skills, and relationship management skills. </w:t>
      </w:r>
      <w:r w:rsidRPr="000E29D0">
        <w:rPr>
          <w:bCs/>
          <w:iCs/>
        </w:rPr>
        <w:t>Task management</w:t>
      </w:r>
      <w:r w:rsidRPr="000E29D0">
        <w:rPr>
          <w:iCs/>
        </w:rPr>
        <w:t xml:space="preserve"> skills include: </w:t>
      </w:r>
      <w:r w:rsidRPr="000E29D0">
        <w:rPr>
          <w:u w:val="single"/>
        </w:rPr>
        <w:t>clarifying</w:t>
      </w:r>
      <w:r w:rsidRPr="000E29D0">
        <w:t xml:space="preserve"> roles and responsibilities of others; suggesting new approaches to </w:t>
      </w:r>
      <w:r w:rsidRPr="000E29D0">
        <w:rPr>
          <w:u w:val="single"/>
        </w:rPr>
        <w:t>solving problems</w:t>
      </w:r>
      <w:r w:rsidRPr="000E29D0">
        <w:t xml:space="preserve">; defining task </w:t>
      </w:r>
      <w:r w:rsidRPr="000E29D0">
        <w:rPr>
          <w:u w:val="single"/>
        </w:rPr>
        <w:t>priorities</w:t>
      </w:r>
      <w:r w:rsidRPr="000E29D0">
        <w:t xml:space="preserve"> for work sessions and or projects. </w:t>
      </w:r>
      <w:r w:rsidRPr="000E29D0">
        <w:rPr>
          <w:bCs/>
          <w:iCs/>
        </w:rPr>
        <w:t>Relationship management</w:t>
      </w:r>
      <w:r w:rsidRPr="000E29D0">
        <w:rPr>
          <w:iCs/>
        </w:rPr>
        <w:t xml:space="preserve"> skills include: </w:t>
      </w:r>
      <w:r w:rsidRPr="000E29D0">
        <w:t>working towards solutions and compromises that are acceptable to all involved; reinforcing the contributions of others; encouraging ideas and opinions even when they differ from his/her own.</w:t>
      </w:r>
    </w:p>
    <w:p w14:paraId="76BFB499" w14:textId="77777777" w:rsidR="00B32967" w:rsidRPr="000E29D0" w:rsidRDefault="00B32967" w:rsidP="000E29D0">
      <w:pPr>
        <w:rPr>
          <w:bCs/>
        </w:rPr>
      </w:pPr>
    </w:p>
    <w:p w14:paraId="6E044F97" w14:textId="692B854B" w:rsidR="00AB64AA" w:rsidRPr="000E29D0" w:rsidRDefault="00AB64AA" w:rsidP="000E29D0">
      <w:r w:rsidRPr="000E29D0">
        <w:t xml:space="preserve">Explanation for indirect measurements: </w:t>
      </w:r>
    </w:p>
    <w:p w14:paraId="47CEA6D7" w14:textId="3D6975FD" w:rsidR="00B9703A" w:rsidRPr="000E29D0" w:rsidRDefault="00E8743A" w:rsidP="000E29D0">
      <w:pPr>
        <w:rPr>
          <w:bCs/>
        </w:rPr>
      </w:pPr>
      <w:r w:rsidRPr="000E29D0">
        <w:rPr>
          <w:bCs/>
        </w:rPr>
        <w:t>Indirect measurements will be taken at periodic intervals. The indirect measurement currently being implemented is exit interviews, which will be discussed in greater detail in section 9.</w:t>
      </w:r>
    </w:p>
    <w:p w14:paraId="1E18E0F2" w14:textId="77777777" w:rsidR="00960A2D" w:rsidRPr="000E29D0" w:rsidRDefault="00960A2D" w:rsidP="000E29D0">
      <w:pPr>
        <w:rPr>
          <w:bCs/>
        </w:rPr>
      </w:pPr>
    </w:p>
    <w:p w14:paraId="01FAF256" w14:textId="140131CA" w:rsidR="007E7453" w:rsidRPr="000E29D0" w:rsidRDefault="007E7453" w:rsidP="000E29D0">
      <w:pPr>
        <w:sectPr w:rsidR="007E7453" w:rsidRPr="000E29D0" w:rsidSect="00A11BB7">
          <w:pgSz w:w="12240" w:h="15840"/>
          <w:pgMar w:top="1440" w:right="1440" w:bottom="1440" w:left="1440" w:header="720" w:footer="720" w:gutter="0"/>
          <w:cols w:space="720"/>
          <w:titlePg/>
        </w:sectPr>
      </w:pPr>
    </w:p>
    <w:p w14:paraId="132F8478" w14:textId="77777777" w:rsidR="00355E22" w:rsidRPr="000E29D0" w:rsidRDefault="00355E22" w:rsidP="000E29D0">
      <w:pPr>
        <w:rPr>
          <w:bCs/>
        </w:rPr>
      </w:pPr>
    </w:p>
    <w:p w14:paraId="20F99E0E" w14:textId="65D227C9" w:rsidR="003B30E9" w:rsidRPr="000E29D0" w:rsidRDefault="003B30E9" w:rsidP="000E29D0">
      <w:bookmarkStart w:id="60" w:name="_Toc72154488"/>
      <w:bookmarkStart w:id="61" w:name="_Toc72154562"/>
      <w:bookmarkStart w:id="62" w:name="_Toc72154668"/>
      <w:r w:rsidRPr="000E29D0">
        <w:t>RUBRIC</w:t>
      </w:r>
      <w:bookmarkEnd w:id="60"/>
      <w:bookmarkEnd w:id="61"/>
      <w:bookmarkEnd w:id="62"/>
    </w:p>
    <w:p w14:paraId="23313AE1" w14:textId="77777777" w:rsidR="003B30E9" w:rsidRPr="000E29D0" w:rsidRDefault="003B30E9" w:rsidP="000E29D0">
      <w:pPr>
        <w:rPr>
          <w:i/>
          <w:iCs/>
          <w:sz w:val="22"/>
          <w:szCs w:val="22"/>
        </w:rPr>
      </w:pPr>
      <w:r w:rsidRPr="000E29D0">
        <w:rPr>
          <w:bCs/>
          <w:sz w:val="22"/>
          <w:szCs w:val="22"/>
        </w:rPr>
        <w:t xml:space="preserve">Objective 1: </w:t>
      </w:r>
      <w:r w:rsidRPr="000E29D0">
        <w:rPr>
          <w:i/>
          <w:iCs/>
          <w:sz w:val="22"/>
          <w:szCs w:val="22"/>
        </w:rPr>
        <w:t>Students will be able to facilitate task accomplishment within the context of project teams</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157"/>
        <w:gridCol w:w="2700"/>
        <w:gridCol w:w="2700"/>
        <w:gridCol w:w="2520"/>
      </w:tblGrid>
      <w:tr w:rsidR="000E29D0" w:rsidRPr="000E29D0" w14:paraId="77854973" w14:textId="77777777" w:rsidTr="00A11BB7">
        <w:trPr>
          <w:trHeight w:val="255"/>
        </w:trPr>
        <w:tc>
          <w:tcPr>
            <w:tcW w:w="1083" w:type="dxa"/>
            <w:shd w:val="clear" w:color="auto" w:fill="E6E6E6"/>
          </w:tcPr>
          <w:p w14:paraId="32ACA1A1" w14:textId="77777777" w:rsidR="003B30E9" w:rsidRPr="000E29D0" w:rsidRDefault="003B30E9" w:rsidP="000E29D0">
            <w:pPr>
              <w:rPr>
                <w:sz w:val="20"/>
                <w:szCs w:val="20"/>
              </w:rPr>
            </w:pPr>
            <w:r w:rsidRPr="000E29D0">
              <w:rPr>
                <w:sz w:val="20"/>
                <w:szCs w:val="20"/>
              </w:rPr>
              <w:t> </w:t>
            </w:r>
          </w:p>
        </w:tc>
        <w:tc>
          <w:tcPr>
            <w:tcW w:w="2157" w:type="dxa"/>
            <w:shd w:val="clear" w:color="auto" w:fill="E6E6E6"/>
          </w:tcPr>
          <w:p w14:paraId="23C179CD" w14:textId="77777777" w:rsidR="003B30E9" w:rsidRPr="000E29D0" w:rsidRDefault="003B30E9" w:rsidP="000E29D0">
            <w:pPr>
              <w:rPr>
                <w:bCs/>
                <w:sz w:val="20"/>
                <w:szCs w:val="20"/>
              </w:rPr>
            </w:pPr>
            <w:r w:rsidRPr="000E29D0">
              <w:rPr>
                <w:bCs/>
                <w:sz w:val="20"/>
                <w:szCs w:val="20"/>
              </w:rPr>
              <w:t>Trait</w:t>
            </w:r>
          </w:p>
        </w:tc>
        <w:tc>
          <w:tcPr>
            <w:tcW w:w="2700" w:type="dxa"/>
            <w:shd w:val="clear" w:color="auto" w:fill="E6E6E6"/>
          </w:tcPr>
          <w:p w14:paraId="506A7EEB" w14:textId="77777777" w:rsidR="003B30E9" w:rsidRPr="000E29D0" w:rsidRDefault="003B30E9" w:rsidP="000E29D0">
            <w:pPr>
              <w:rPr>
                <w:bCs/>
                <w:sz w:val="20"/>
                <w:szCs w:val="20"/>
              </w:rPr>
            </w:pPr>
            <w:r w:rsidRPr="000E29D0">
              <w:rPr>
                <w:bCs/>
                <w:sz w:val="20"/>
                <w:szCs w:val="20"/>
              </w:rPr>
              <w:t>Poor</w:t>
            </w:r>
          </w:p>
        </w:tc>
        <w:tc>
          <w:tcPr>
            <w:tcW w:w="2700" w:type="dxa"/>
            <w:shd w:val="clear" w:color="auto" w:fill="E6E6E6"/>
          </w:tcPr>
          <w:p w14:paraId="2093E839" w14:textId="77777777" w:rsidR="003B30E9" w:rsidRPr="000E29D0" w:rsidRDefault="003B30E9" w:rsidP="000E29D0">
            <w:pPr>
              <w:rPr>
                <w:bCs/>
                <w:sz w:val="20"/>
                <w:szCs w:val="20"/>
              </w:rPr>
            </w:pPr>
            <w:r w:rsidRPr="000E29D0">
              <w:rPr>
                <w:bCs/>
                <w:sz w:val="20"/>
                <w:szCs w:val="20"/>
              </w:rPr>
              <w:t>Good</w:t>
            </w:r>
          </w:p>
        </w:tc>
        <w:tc>
          <w:tcPr>
            <w:tcW w:w="2520" w:type="dxa"/>
            <w:shd w:val="clear" w:color="auto" w:fill="E6E6E6"/>
          </w:tcPr>
          <w:p w14:paraId="654086EE" w14:textId="77777777" w:rsidR="003B30E9" w:rsidRPr="000E29D0" w:rsidRDefault="003B30E9" w:rsidP="000E29D0">
            <w:pPr>
              <w:rPr>
                <w:bCs/>
                <w:sz w:val="20"/>
                <w:szCs w:val="20"/>
              </w:rPr>
            </w:pPr>
            <w:r w:rsidRPr="000E29D0">
              <w:rPr>
                <w:bCs/>
                <w:sz w:val="20"/>
                <w:szCs w:val="20"/>
              </w:rPr>
              <w:t>Excellent</w:t>
            </w:r>
          </w:p>
        </w:tc>
      </w:tr>
      <w:tr w:rsidR="000E29D0" w:rsidRPr="000E29D0" w14:paraId="256148DD" w14:textId="77777777" w:rsidTr="00A11BB7">
        <w:trPr>
          <w:trHeight w:val="255"/>
        </w:trPr>
        <w:tc>
          <w:tcPr>
            <w:tcW w:w="1083" w:type="dxa"/>
            <w:shd w:val="clear" w:color="auto" w:fill="E6E6E6"/>
          </w:tcPr>
          <w:p w14:paraId="4F5FBDAF" w14:textId="77777777" w:rsidR="003B30E9" w:rsidRPr="000E29D0" w:rsidRDefault="003B30E9" w:rsidP="000E29D0">
            <w:pPr>
              <w:rPr>
                <w:sz w:val="20"/>
                <w:szCs w:val="20"/>
              </w:rPr>
            </w:pPr>
            <w:r w:rsidRPr="000E29D0">
              <w:rPr>
                <w:sz w:val="20"/>
                <w:szCs w:val="20"/>
              </w:rPr>
              <w:t> </w:t>
            </w:r>
          </w:p>
        </w:tc>
        <w:tc>
          <w:tcPr>
            <w:tcW w:w="2157" w:type="dxa"/>
            <w:shd w:val="clear" w:color="auto" w:fill="E6E6E6"/>
          </w:tcPr>
          <w:p w14:paraId="26FCB49F" w14:textId="77777777" w:rsidR="003B30E9" w:rsidRPr="000E29D0" w:rsidRDefault="003B30E9" w:rsidP="000E29D0">
            <w:pPr>
              <w:rPr>
                <w:bCs/>
                <w:sz w:val="20"/>
                <w:szCs w:val="20"/>
              </w:rPr>
            </w:pPr>
            <w:r w:rsidRPr="000E29D0">
              <w:rPr>
                <w:bCs/>
                <w:sz w:val="20"/>
                <w:szCs w:val="20"/>
              </w:rPr>
              <w:t>Value</w:t>
            </w:r>
          </w:p>
        </w:tc>
        <w:tc>
          <w:tcPr>
            <w:tcW w:w="2700" w:type="dxa"/>
            <w:shd w:val="clear" w:color="auto" w:fill="E6E6E6"/>
          </w:tcPr>
          <w:p w14:paraId="47AA0DA1" w14:textId="77777777" w:rsidR="003B30E9" w:rsidRPr="000E29D0" w:rsidRDefault="003B30E9" w:rsidP="000E29D0">
            <w:pPr>
              <w:rPr>
                <w:bCs/>
                <w:sz w:val="20"/>
                <w:szCs w:val="20"/>
              </w:rPr>
            </w:pPr>
            <w:r w:rsidRPr="000E29D0">
              <w:rPr>
                <w:bCs/>
                <w:sz w:val="20"/>
                <w:szCs w:val="20"/>
              </w:rPr>
              <w:t>0</w:t>
            </w:r>
          </w:p>
        </w:tc>
        <w:tc>
          <w:tcPr>
            <w:tcW w:w="2700" w:type="dxa"/>
            <w:shd w:val="clear" w:color="auto" w:fill="E6E6E6"/>
          </w:tcPr>
          <w:p w14:paraId="61D9B978" w14:textId="77777777" w:rsidR="003B30E9" w:rsidRPr="000E29D0" w:rsidRDefault="003B30E9" w:rsidP="000E29D0">
            <w:pPr>
              <w:rPr>
                <w:bCs/>
                <w:sz w:val="20"/>
                <w:szCs w:val="20"/>
              </w:rPr>
            </w:pPr>
            <w:r w:rsidRPr="000E29D0">
              <w:rPr>
                <w:bCs/>
                <w:sz w:val="20"/>
                <w:szCs w:val="20"/>
              </w:rPr>
              <w:t>5</w:t>
            </w:r>
          </w:p>
        </w:tc>
        <w:tc>
          <w:tcPr>
            <w:tcW w:w="2520" w:type="dxa"/>
            <w:shd w:val="clear" w:color="auto" w:fill="E6E6E6"/>
          </w:tcPr>
          <w:p w14:paraId="78AD2494" w14:textId="77777777" w:rsidR="003B30E9" w:rsidRPr="000E29D0" w:rsidRDefault="003B30E9" w:rsidP="000E29D0">
            <w:pPr>
              <w:rPr>
                <w:bCs/>
                <w:sz w:val="20"/>
                <w:szCs w:val="20"/>
              </w:rPr>
            </w:pPr>
            <w:r w:rsidRPr="000E29D0">
              <w:rPr>
                <w:bCs/>
                <w:sz w:val="20"/>
                <w:szCs w:val="20"/>
              </w:rPr>
              <w:t>10</w:t>
            </w:r>
          </w:p>
        </w:tc>
      </w:tr>
      <w:tr w:rsidR="000E29D0" w:rsidRPr="000E29D0" w14:paraId="419F4A95" w14:textId="77777777" w:rsidTr="00A11BB7">
        <w:trPr>
          <w:trHeight w:val="629"/>
        </w:trPr>
        <w:tc>
          <w:tcPr>
            <w:tcW w:w="1083" w:type="dxa"/>
            <w:shd w:val="clear" w:color="auto" w:fill="auto"/>
          </w:tcPr>
          <w:p w14:paraId="20350CF2" w14:textId="77777777" w:rsidR="003B30E9" w:rsidRPr="000E29D0" w:rsidRDefault="003B30E9" w:rsidP="000E29D0">
            <w:pPr>
              <w:rPr>
                <w:sz w:val="20"/>
                <w:szCs w:val="20"/>
              </w:rPr>
            </w:pPr>
            <w:r w:rsidRPr="000E29D0">
              <w:rPr>
                <w:sz w:val="20"/>
                <w:szCs w:val="20"/>
              </w:rPr>
              <w:t>Trait 1:</w:t>
            </w:r>
          </w:p>
        </w:tc>
        <w:tc>
          <w:tcPr>
            <w:tcW w:w="2157" w:type="dxa"/>
            <w:shd w:val="clear" w:color="auto" w:fill="auto"/>
          </w:tcPr>
          <w:p w14:paraId="2E3E5E68" w14:textId="77777777" w:rsidR="003B30E9" w:rsidRPr="000E29D0" w:rsidRDefault="003B30E9" w:rsidP="000E29D0">
            <w:pPr>
              <w:rPr>
                <w:sz w:val="20"/>
                <w:szCs w:val="20"/>
              </w:rPr>
            </w:pPr>
            <w:r w:rsidRPr="000E29D0">
              <w:rPr>
                <w:sz w:val="20"/>
                <w:szCs w:val="20"/>
              </w:rPr>
              <w:t>Anticipates problems and develops contingency plans</w:t>
            </w:r>
          </w:p>
        </w:tc>
        <w:tc>
          <w:tcPr>
            <w:tcW w:w="2700" w:type="dxa"/>
            <w:shd w:val="clear" w:color="auto" w:fill="auto"/>
          </w:tcPr>
          <w:p w14:paraId="29B881FE" w14:textId="77777777" w:rsidR="003B30E9" w:rsidRPr="000E29D0" w:rsidRDefault="003B30E9" w:rsidP="000E29D0">
            <w:pPr>
              <w:rPr>
                <w:sz w:val="20"/>
                <w:szCs w:val="20"/>
              </w:rPr>
            </w:pPr>
            <w:r w:rsidRPr="000E29D0">
              <w:rPr>
                <w:sz w:val="20"/>
                <w:szCs w:val="20"/>
              </w:rPr>
              <w:t xml:space="preserve">Fails to suggest a direction and does not clarify responsibilities </w:t>
            </w:r>
          </w:p>
        </w:tc>
        <w:tc>
          <w:tcPr>
            <w:tcW w:w="2700" w:type="dxa"/>
            <w:shd w:val="clear" w:color="auto" w:fill="auto"/>
          </w:tcPr>
          <w:p w14:paraId="265FA852" w14:textId="77777777" w:rsidR="003B30E9" w:rsidRPr="000E29D0" w:rsidRDefault="003B30E9" w:rsidP="000E29D0">
            <w:pPr>
              <w:rPr>
                <w:sz w:val="20"/>
                <w:szCs w:val="20"/>
              </w:rPr>
            </w:pPr>
            <w:r w:rsidRPr="000E29D0">
              <w:rPr>
                <w:sz w:val="20"/>
                <w:szCs w:val="20"/>
              </w:rPr>
              <w:t>Suggests some form of direction for the team</w:t>
            </w:r>
          </w:p>
        </w:tc>
        <w:tc>
          <w:tcPr>
            <w:tcW w:w="2520" w:type="dxa"/>
            <w:shd w:val="clear" w:color="auto" w:fill="auto"/>
          </w:tcPr>
          <w:p w14:paraId="3EC90A5C" w14:textId="77777777" w:rsidR="003B30E9" w:rsidRPr="000E29D0" w:rsidRDefault="003B30E9" w:rsidP="000E29D0">
            <w:pPr>
              <w:rPr>
                <w:sz w:val="20"/>
                <w:szCs w:val="20"/>
              </w:rPr>
            </w:pPr>
            <w:r w:rsidRPr="000E29D0">
              <w:rPr>
                <w:sz w:val="20"/>
                <w:szCs w:val="20"/>
              </w:rPr>
              <w:t>Identifies ways to proceed or alternatives to pursue and clarifies roles and objectives</w:t>
            </w:r>
          </w:p>
        </w:tc>
      </w:tr>
      <w:tr w:rsidR="000E29D0" w:rsidRPr="000E29D0" w14:paraId="7F3786C0" w14:textId="77777777" w:rsidTr="00A11BB7">
        <w:trPr>
          <w:trHeight w:val="647"/>
        </w:trPr>
        <w:tc>
          <w:tcPr>
            <w:tcW w:w="1083" w:type="dxa"/>
            <w:shd w:val="clear" w:color="auto" w:fill="auto"/>
          </w:tcPr>
          <w:p w14:paraId="16FD03D5" w14:textId="77777777" w:rsidR="003B30E9" w:rsidRPr="000E29D0" w:rsidRDefault="003B30E9" w:rsidP="000E29D0">
            <w:pPr>
              <w:rPr>
                <w:sz w:val="20"/>
                <w:szCs w:val="20"/>
              </w:rPr>
            </w:pPr>
            <w:r w:rsidRPr="000E29D0">
              <w:rPr>
                <w:sz w:val="20"/>
                <w:szCs w:val="20"/>
              </w:rPr>
              <w:t>Trait 2:</w:t>
            </w:r>
          </w:p>
        </w:tc>
        <w:tc>
          <w:tcPr>
            <w:tcW w:w="2157" w:type="dxa"/>
            <w:shd w:val="clear" w:color="auto" w:fill="auto"/>
          </w:tcPr>
          <w:p w14:paraId="0388C3B8" w14:textId="77777777" w:rsidR="003B30E9" w:rsidRPr="000E29D0" w:rsidRDefault="003B30E9" w:rsidP="000E29D0">
            <w:pPr>
              <w:rPr>
                <w:sz w:val="20"/>
                <w:szCs w:val="20"/>
              </w:rPr>
            </w:pPr>
            <w:r w:rsidRPr="000E29D0">
              <w:rPr>
                <w:sz w:val="20"/>
                <w:szCs w:val="20"/>
              </w:rPr>
              <w:t>Recognizes interrelationships among problems and issues</w:t>
            </w:r>
          </w:p>
        </w:tc>
        <w:tc>
          <w:tcPr>
            <w:tcW w:w="2700" w:type="dxa"/>
            <w:shd w:val="clear" w:color="auto" w:fill="auto"/>
          </w:tcPr>
          <w:p w14:paraId="30C92C4E" w14:textId="77777777" w:rsidR="003B30E9" w:rsidRPr="000E29D0" w:rsidRDefault="003B30E9" w:rsidP="000E29D0">
            <w:pPr>
              <w:rPr>
                <w:sz w:val="20"/>
                <w:szCs w:val="20"/>
              </w:rPr>
            </w:pPr>
            <w:r w:rsidRPr="000E29D0">
              <w:rPr>
                <w:sz w:val="20"/>
                <w:szCs w:val="20"/>
              </w:rPr>
              <w:t>Fails to request information from the team</w:t>
            </w:r>
          </w:p>
        </w:tc>
        <w:tc>
          <w:tcPr>
            <w:tcW w:w="2700" w:type="dxa"/>
            <w:shd w:val="clear" w:color="auto" w:fill="auto"/>
          </w:tcPr>
          <w:p w14:paraId="30B58A99"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request information from the team</w:t>
            </w:r>
          </w:p>
        </w:tc>
        <w:tc>
          <w:tcPr>
            <w:tcW w:w="2520" w:type="dxa"/>
            <w:shd w:val="clear" w:color="auto" w:fill="auto"/>
          </w:tcPr>
          <w:p w14:paraId="3F92D664" w14:textId="77777777" w:rsidR="003B30E9" w:rsidRPr="000E29D0" w:rsidRDefault="003B30E9" w:rsidP="000E29D0">
            <w:pPr>
              <w:rPr>
                <w:sz w:val="20"/>
                <w:szCs w:val="20"/>
              </w:rPr>
            </w:pPr>
            <w:r w:rsidRPr="000E29D0">
              <w:rPr>
                <w:sz w:val="20"/>
                <w:szCs w:val="20"/>
              </w:rPr>
              <w:t xml:space="preserve">Asks questions, analyzes knowledge gaps, requests opinions, </w:t>
            </w:r>
            <w:proofErr w:type="gramStart"/>
            <w:r w:rsidRPr="000E29D0">
              <w:rPr>
                <w:sz w:val="20"/>
                <w:szCs w:val="20"/>
              </w:rPr>
              <w:t>beliefs</w:t>
            </w:r>
            <w:proofErr w:type="gramEnd"/>
            <w:r w:rsidRPr="000E29D0">
              <w:rPr>
                <w:sz w:val="20"/>
                <w:szCs w:val="20"/>
              </w:rPr>
              <w:t xml:space="preserve"> and perspectives</w:t>
            </w:r>
          </w:p>
        </w:tc>
      </w:tr>
      <w:tr w:rsidR="000E29D0" w:rsidRPr="000E29D0" w14:paraId="7618EC2A" w14:textId="77777777" w:rsidTr="00A11BB7">
        <w:trPr>
          <w:trHeight w:val="674"/>
        </w:trPr>
        <w:tc>
          <w:tcPr>
            <w:tcW w:w="1083" w:type="dxa"/>
            <w:shd w:val="clear" w:color="auto" w:fill="auto"/>
          </w:tcPr>
          <w:p w14:paraId="10397E72" w14:textId="77777777" w:rsidR="003B30E9" w:rsidRPr="000E29D0" w:rsidRDefault="003B30E9" w:rsidP="000E29D0">
            <w:pPr>
              <w:rPr>
                <w:sz w:val="20"/>
                <w:szCs w:val="20"/>
              </w:rPr>
            </w:pPr>
            <w:r w:rsidRPr="000E29D0">
              <w:rPr>
                <w:sz w:val="20"/>
                <w:szCs w:val="20"/>
              </w:rPr>
              <w:t>Trait 3:</w:t>
            </w:r>
          </w:p>
        </w:tc>
        <w:tc>
          <w:tcPr>
            <w:tcW w:w="2157" w:type="dxa"/>
            <w:shd w:val="clear" w:color="auto" w:fill="auto"/>
          </w:tcPr>
          <w:p w14:paraId="08B49749" w14:textId="77777777" w:rsidR="003B30E9" w:rsidRPr="000E29D0" w:rsidRDefault="003B30E9" w:rsidP="000E29D0">
            <w:pPr>
              <w:rPr>
                <w:sz w:val="20"/>
                <w:szCs w:val="20"/>
              </w:rPr>
            </w:pPr>
            <w:r w:rsidRPr="000E29D0">
              <w:rPr>
                <w:sz w:val="20"/>
                <w:szCs w:val="20"/>
              </w:rPr>
              <w:t>Suggests new approaches to solving problems</w:t>
            </w:r>
          </w:p>
        </w:tc>
        <w:tc>
          <w:tcPr>
            <w:tcW w:w="2700" w:type="dxa"/>
            <w:shd w:val="clear" w:color="auto" w:fill="auto"/>
          </w:tcPr>
          <w:p w14:paraId="131C8405" w14:textId="77777777" w:rsidR="003B30E9" w:rsidRPr="000E29D0" w:rsidRDefault="003B30E9" w:rsidP="000E29D0">
            <w:pPr>
              <w:rPr>
                <w:sz w:val="20"/>
                <w:szCs w:val="20"/>
              </w:rPr>
            </w:pPr>
            <w:r w:rsidRPr="000E29D0">
              <w:rPr>
                <w:sz w:val="20"/>
                <w:szCs w:val="20"/>
              </w:rPr>
              <w:t>Fails to provide information needed</w:t>
            </w:r>
          </w:p>
        </w:tc>
        <w:tc>
          <w:tcPr>
            <w:tcW w:w="2700" w:type="dxa"/>
            <w:shd w:val="clear" w:color="auto" w:fill="auto"/>
          </w:tcPr>
          <w:p w14:paraId="480165A5" w14:textId="77777777" w:rsidR="003B30E9" w:rsidRPr="000E29D0" w:rsidRDefault="003B30E9" w:rsidP="000E29D0">
            <w:pPr>
              <w:rPr>
                <w:sz w:val="20"/>
                <w:szCs w:val="20"/>
              </w:rPr>
            </w:pPr>
            <w:r w:rsidRPr="000E29D0">
              <w:rPr>
                <w:sz w:val="20"/>
                <w:szCs w:val="20"/>
              </w:rPr>
              <w:t>Provides some necessary information</w:t>
            </w:r>
          </w:p>
        </w:tc>
        <w:tc>
          <w:tcPr>
            <w:tcW w:w="2520" w:type="dxa"/>
            <w:shd w:val="clear" w:color="auto" w:fill="auto"/>
          </w:tcPr>
          <w:p w14:paraId="78A53CC3" w14:textId="77777777" w:rsidR="003B30E9" w:rsidRPr="000E29D0" w:rsidRDefault="003B30E9" w:rsidP="000E29D0">
            <w:pPr>
              <w:rPr>
                <w:sz w:val="20"/>
                <w:szCs w:val="20"/>
              </w:rPr>
            </w:pPr>
            <w:r w:rsidRPr="000E29D0">
              <w:rPr>
                <w:sz w:val="20"/>
                <w:szCs w:val="20"/>
              </w:rPr>
              <w:t xml:space="preserve">Provides data, offers factors, and judgments and highlights conclusions </w:t>
            </w:r>
          </w:p>
        </w:tc>
      </w:tr>
      <w:tr w:rsidR="000E29D0" w:rsidRPr="000E29D0" w14:paraId="77BF3118" w14:textId="77777777" w:rsidTr="00A11BB7">
        <w:trPr>
          <w:trHeight w:val="530"/>
        </w:trPr>
        <w:tc>
          <w:tcPr>
            <w:tcW w:w="1083" w:type="dxa"/>
            <w:shd w:val="clear" w:color="auto" w:fill="auto"/>
          </w:tcPr>
          <w:p w14:paraId="3528F3AE" w14:textId="77777777" w:rsidR="003B30E9" w:rsidRPr="000E29D0" w:rsidRDefault="003B30E9" w:rsidP="000E29D0">
            <w:pPr>
              <w:rPr>
                <w:sz w:val="20"/>
                <w:szCs w:val="20"/>
              </w:rPr>
            </w:pPr>
            <w:r w:rsidRPr="000E29D0">
              <w:rPr>
                <w:sz w:val="20"/>
                <w:szCs w:val="20"/>
              </w:rPr>
              <w:t>Trait4</w:t>
            </w:r>
          </w:p>
        </w:tc>
        <w:tc>
          <w:tcPr>
            <w:tcW w:w="2157" w:type="dxa"/>
            <w:shd w:val="clear" w:color="auto" w:fill="auto"/>
          </w:tcPr>
          <w:p w14:paraId="7F192DC1" w14:textId="77777777" w:rsidR="003B30E9" w:rsidRPr="000E29D0" w:rsidRDefault="003B30E9" w:rsidP="000E29D0">
            <w:pPr>
              <w:rPr>
                <w:i/>
                <w:iCs/>
                <w:sz w:val="18"/>
                <w:szCs w:val="18"/>
              </w:rPr>
            </w:pPr>
            <w:r w:rsidRPr="000E29D0">
              <w:rPr>
                <w:sz w:val="20"/>
                <w:szCs w:val="20"/>
              </w:rPr>
              <w:t>Organizes information into meaningful categories</w:t>
            </w:r>
          </w:p>
        </w:tc>
        <w:tc>
          <w:tcPr>
            <w:tcW w:w="2700" w:type="dxa"/>
            <w:shd w:val="clear" w:color="auto" w:fill="auto"/>
          </w:tcPr>
          <w:p w14:paraId="03FD3343" w14:textId="77777777" w:rsidR="003B30E9" w:rsidRPr="000E29D0" w:rsidRDefault="003B30E9" w:rsidP="000E29D0">
            <w:pPr>
              <w:rPr>
                <w:sz w:val="20"/>
                <w:szCs w:val="20"/>
              </w:rPr>
            </w:pPr>
            <w:r w:rsidRPr="000E29D0">
              <w:rPr>
                <w:sz w:val="20"/>
                <w:szCs w:val="20"/>
              </w:rPr>
              <w:t xml:space="preserve">Does not expand on </w:t>
            </w:r>
            <w:proofErr w:type="gramStart"/>
            <w:r w:rsidRPr="000E29D0">
              <w:rPr>
                <w:sz w:val="20"/>
                <w:szCs w:val="20"/>
              </w:rPr>
              <w:t>others</w:t>
            </w:r>
            <w:proofErr w:type="gramEnd"/>
            <w:r w:rsidRPr="000E29D0">
              <w:rPr>
                <w:sz w:val="20"/>
                <w:szCs w:val="20"/>
              </w:rPr>
              <w:t xml:space="preserve"> ideas</w:t>
            </w:r>
          </w:p>
        </w:tc>
        <w:tc>
          <w:tcPr>
            <w:tcW w:w="2700" w:type="dxa"/>
            <w:shd w:val="clear" w:color="auto" w:fill="auto"/>
          </w:tcPr>
          <w:p w14:paraId="23A4456B"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build on others' suggestions</w:t>
            </w:r>
          </w:p>
        </w:tc>
        <w:tc>
          <w:tcPr>
            <w:tcW w:w="2520" w:type="dxa"/>
            <w:shd w:val="clear" w:color="auto" w:fill="auto"/>
          </w:tcPr>
          <w:p w14:paraId="7007D68F" w14:textId="77777777" w:rsidR="003B30E9" w:rsidRPr="000E29D0" w:rsidRDefault="003B30E9" w:rsidP="000E29D0">
            <w:pPr>
              <w:rPr>
                <w:sz w:val="20"/>
                <w:szCs w:val="20"/>
              </w:rPr>
            </w:pPr>
            <w:r w:rsidRPr="000E29D0">
              <w:rPr>
                <w:sz w:val="20"/>
                <w:szCs w:val="20"/>
              </w:rPr>
              <w:t>Builds on ideas expressed by others; provides examples and illustrations</w:t>
            </w:r>
          </w:p>
        </w:tc>
      </w:tr>
      <w:tr w:rsidR="000E29D0" w:rsidRPr="000E29D0" w14:paraId="434DFCBA" w14:textId="77777777" w:rsidTr="00A11BB7">
        <w:trPr>
          <w:trHeight w:val="530"/>
        </w:trPr>
        <w:tc>
          <w:tcPr>
            <w:tcW w:w="1083" w:type="dxa"/>
            <w:shd w:val="clear" w:color="auto" w:fill="auto"/>
          </w:tcPr>
          <w:p w14:paraId="7CCB5D60" w14:textId="77777777" w:rsidR="003B30E9" w:rsidRPr="000E29D0" w:rsidRDefault="003B30E9" w:rsidP="000E29D0">
            <w:pPr>
              <w:rPr>
                <w:sz w:val="20"/>
                <w:szCs w:val="20"/>
              </w:rPr>
            </w:pPr>
            <w:r w:rsidRPr="000E29D0">
              <w:rPr>
                <w:sz w:val="20"/>
                <w:szCs w:val="20"/>
              </w:rPr>
              <w:t>Trait5</w:t>
            </w:r>
          </w:p>
        </w:tc>
        <w:tc>
          <w:tcPr>
            <w:tcW w:w="2157" w:type="dxa"/>
            <w:shd w:val="clear" w:color="auto" w:fill="auto"/>
          </w:tcPr>
          <w:p w14:paraId="20CA2F3A" w14:textId="77777777" w:rsidR="003B30E9" w:rsidRPr="000E29D0" w:rsidRDefault="003B30E9" w:rsidP="000E29D0">
            <w:pPr>
              <w:rPr>
                <w:sz w:val="20"/>
                <w:szCs w:val="20"/>
              </w:rPr>
            </w:pPr>
            <w:r w:rsidRPr="000E29D0">
              <w:rPr>
                <w:sz w:val="20"/>
                <w:szCs w:val="20"/>
              </w:rPr>
              <w:t>Helps others to draw conclusions from the facts</w:t>
            </w:r>
          </w:p>
        </w:tc>
        <w:tc>
          <w:tcPr>
            <w:tcW w:w="2700" w:type="dxa"/>
            <w:shd w:val="clear" w:color="auto" w:fill="auto"/>
          </w:tcPr>
          <w:p w14:paraId="07828796" w14:textId="77777777" w:rsidR="003B30E9" w:rsidRPr="000E29D0" w:rsidRDefault="003B30E9" w:rsidP="000E29D0">
            <w:pPr>
              <w:rPr>
                <w:sz w:val="20"/>
                <w:szCs w:val="20"/>
              </w:rPr>
            </w:pPr>
            <w:r w:rsidRPr="000E29D0">
              <w:rPr>
                <w:sz w:val="20"/>
                <w:szCs w:val="20"/>
              </w:rPr>
              <w:t>Fails to suggest to the team to stay focused on the team's task</w:t>
            </w:r>
          </w:p>
        </w:tc>
        <w:tc>
          <w:tcPr>
            <w:tcW w:w="2700" w:type="dxa"/>
            <w:shd w:val="clear" w:color="auto" w:fill="auto"/>
          </w:tcPr>
          <w:p w14:paraId="35982BDB"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keep members focused on the task</w:t>
            </w:r>
          </w:p>
        </w:tc>
        <w:tc>
          <w:tcPr>
            <w:tcW w:w="2520" w:type="dxa"/>
            <w:shd w:val="clear" w:color="auto" w:fill="auto"/>
          </w:tcPr>
          <w:p w14:paraId="29D74A66" w14:textId="77777777" w:rsidR="003B30E9" w:rsidRPr="000E29D0" w:rsidRDefault="003B30E9" w:rsidP="000E29D0">
            <w:pPr>
              <w:rPr>
                <w:sz w:val="20"/>
                <w:szCs w:val="20"/>
              </w:rPr>
            </w:pPr>
            <w:r w:rsidRPr="000E29D0">
              <w:rPr>
                <w:sz w:val="20"/>
                <w:szCs w:val="20"/>
              </w:rPr>
              <w:t xml:space="preserve">Urges team members to stay </w:t>
            </w:r>
            <w:proofErr w:type="gramStart"/>
            <w:r w:rsidRPr="000E29D0">
              <w:rPr>
                <w:sz w:val="20"/>
                <w:szCs w:val="20"/>
              </w:rPr>
              <w:t>on  task</w:t>
            </w:r>
            <w:proofErr w:type="gramEnd"/>
            <w:r w:rsidRPr="000E29D0">
              <w:rPr>
                <w:sz w:val="20"/>
                <w:szCs w:val="20"/>
              </w:rPr>
              <w:t xml:space="preserve"> and to achieve team goals</w:t>
            </w:r>
          </w:p>
        </w:tc>
      </w:tr>
      <w:tr w:rsidR="000E29D0" w:rsidRPr="000E29D0" w14:paraId="2FD80B89" w14:textId="77777777" w:rsidTr="00A11BB7">
        <w:trPr>
          <w:trHeight w:val="530"/>
        </w:trPr>
        <w:tc>
          <w:tcPr>
            <w:tcW w:w="1083" w:type="dxa"/>
            <w:shd w:val="clear" w:color="auto" w:fill="auto"/>
          </w:tcPr>
          <w:p w14:paraId="21E544F6" w14:textId="77777777" w:rsidR="003B30E9" w:rsidRPr="000E29D0" w:rsidRDefault="003B30E9" w:rsidP="000E29D0">
            <w:pPr>
              <w:rPr>
                <w:sz w:val="20"/>
                <w:szCs w:val="20"/>
              </w:rPr>
            </w:pPr>
            <w:r w:rsidRPr="000E29D0">
              <w:rPr>
                <w:sz w:val="20"/>
                <w:szCs w:val="20"/>
              </w:rPr>
              <w:t>Trait6</w:t>
            </w:r>
          </w:p>
        </w:tc>
        <w:tc>
          <w:tcPr>
            <w:tcW w:w="2157" w:type="dxa"/>
            <w:shd w:val="clear" w:color="auto" w:fill="auto"/>
          </w:tcPr>
          <w:p w14:paraId="73935F97" w14:textId="77777777" w:rsidR="003B30E9" w:rsidRPr="000E29D0" w:rsidRDefault="003B30E9" w:rsidP="000E29D0">
            <w:pPr>
              <w:rPr>
                <w:sz w:val="20"/>
                <w:szCs w:val="20"/>
              </w:rPr>
            </w:pPr>
            <w:r w:rsidRPr="000E29D0">
              <w:rPr>
                <w:sz w:val="20"/>
                <w:szCs w:val="20"/>
              </w:rPr>
              <w:t>Defines task priorities for work sessions and or overall projects</w:t>
            </w:r>
          </w:p>
        </w:tc>
        <w:tc>
          <w:tcPr>
            <w:tcW w:w="2700" w:type="dxa"/>
            <w:shd w:val="clear" w:color="auto" w:fill="auto"/>
          </w:tcPr>
          <w:p w14:paraId="77C715F8" w14:textId="77777777" w:rsidR="003B30E9" w:rsidRPr="000E29D0" w:rsidRDefault="003B30E9" w:rsidP="000E29D0">
            <w:pPr>
              <w:rPr>
                <w:sz w:val="20"/>
                <w:szCs w:val="20"/>
              </w:rPr>
            </w:pPr>
            <w:r w:rsidRPr="000E29D0">
              <w:rPr>
                <w:sz w:val="20"/>
                <w:szCs w:val="20"/>
              </w:rPr>
              <w:t>Fails to monitor progress</w:t>
            </w:r>
          </w:p>
        </w:tc>
        <w:tc>
          <w:tcPr>
            <w:tcW w:w="2700" w:type="dxa"/>
            <w:shd w:val="clear" w:color="auto" w:fill="auto"/>
          </w:tcPr>
          <w:p w14:paraId="2BA2BD83" w14:textId="77777777" w:rsidR="003B30E9" w:rsidRPr="000E29D0" w:rsidRDefault="003B30E9" w:rsidP="000E29D0">
            <w:pPr>
              <w:rPr>
                <w:sz w:val="20"/>
                <w:szCs w:val="20"/>
              </w:rPr>
            </w:pPr>
            <w:r w:rsidRPr="000E29D0">
              <w:rPr>
                <w:sz w:val="20"/>
                <w:szCs w:val="20"/>
              </w:rPr>
              <w:t>Tries to check progress</w:t>
            </w:r>
          </w:p>
        </w:tc>
        <w:tc>
          <w:tcPr>
            <w:tcW w:w="2520" w:type="dxa"/>
            <w:shd w:val="clear" w:color="auto" w:fill="auto"/>
          </w:tcPr>
          <w:p w14:paraId="1D4D0C28" w14:textId="77777777" w:rsidR="003B30E9" w:rsidRPr="000E29D0" w:rsidRDefault="003B30E9" w:rsidP="000E29D0">
            <w:pPr>
              <w:rPr>
                <w:sz w:val="20"/>
                <w:szCs w:val="20"/>
              </w:rPr>
            </w:pPr>
            <w:r w:rsidRPr="000E29D0">
              <w:rPr>
                <w:sz w:val="20"/>
                <w:szCs w:val="20"/>
              </w:rPr>
              <w:t>Checks on progress, helps maintain accountability of results</w:t>
            </w:r>
          </w:p>
        </w:tc>
      </w:tr>
      <w:tr w:rsidR="000E29D0" w:rsidRPr="000E29D0" w14:paraId="64AB4158" w14:textId="77777777" w:rsidTr="00A11BB7">
        <w:trPr>
          <w:trHeight w:val="710"/>
        </w:trPr>
        <w:tc>
          <w:tcPr>
            <w:tcW w:w="1083" w:type="dxa"/>
            <w:shd w:val="clear" w:color="auto" w:fill="auto"/>
          </w:tcPr>
          <w:p w14:paraId="0E3F58AB" w14:textId="77777777" w:rsidR="003B30E9" w:rsidRPr="000E29D0" w:rsidRDefault="003B30E9" w:rsidP="000E29D0">
            <w:pPr>
              <w:rPr>
                <w:sz w:val="20"/>
                <w:szCs w:val="20"/>
              </w:rPr>
            </w:pPr>
            <w:r w:rsidRPr="000E29D0">
              <w:rPr>
                <w:sz w:val="20"/>
                <w:szCs w:val="20"/>
              </w:rPr>
              <w:t>Trait7</w:t>
            </w:r>
          </w:p>
        </w:tc>
        <w:tc>
          <w:tcPr>
            <w:tcW w:w="2157" w:type="dxa"/>
            <w:shd w:val="clear" w:color="auto" w:fill="auto"/>
          </w:tcPr>
          <w:p w14:paraId="2F39600E" w14:textId="77777777" w:rsidR="003B30E9" w:rsidRPr="000E29D0" w:rsidRDefault="003B30E9" w:rsidP="000E29D0">
            <w:pPr>
              <w:rPr>
                <w:sz w:val="20"/>
                <w:szCs w:val="20"/>
              </w:rPr>
            </w:pPr>
            <w:r w:rsidRPr="000E29D0">
              <w:rPr>
                <w:sz w:val="20"/>
                <w:szCs w:val="20"/>
              </w:rPr>
              <w:t>Ensures that goals are understood by all</w:t>
            </w:r>
          </w:p>
        </w:tc>
        <w:tc>
          <w:tcPr>
            <w:tcW w:w="2700" w:type="dxa"/>
            <w:shd w:val="clear" w:color="auto" w:fill="auto"/>
          </w:tcPr>
          <w:p w14:paraId="4726BAF3" w14:textId="77777777" w:rsidR="003B30E9" w:rsidRPr="000E29D0" w:rsidRDefault="003B30E9" w:rsidP="000E29D0">
            <w:pPr>
              <w:rPr>
                <w:sz w:val="20"/>
                <w:szCs w:val="20"/>
              </w:rPr>
            </w:pPr>
            <w:r w:rsidRPr="000E29D0">
              <w:rPr>
                <w:sz w:val="20"/>
                <w:szCs w:val="20"/>
              </w:rPr>
              <w:t>Provides no analysis of team processes</w:t>
            </w:r>
          </w:p>
        </w:tc>
        <w:tc>
          <w:tcPr>
            <w:tcW w:w="2700" w:type="dxa"/>
            <w:shd w:val="clear" w:color="auto" w:fill="auto"/>
          </w:tcPr>
          <w:p w14:paraId="33DEC928"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analyze team processes</w:t>
            </w:r>
          </w:p>
        </w:tc>
        <w:tc>
          <w:tcPr>
            <w:tcW w:w="2520" w:type="dxa"/>
            <w:shd w:val="clear" w:color="auto" w:fill="auto"/>
          </w:tcPr>
          <w:p w14:paraId="04D7C4F3" w14:textId="77777777" w:rsidR="003B30E9" w:rsidRPr="000E29D0" w:rsidRDefault="003B30E9" w:rsidP="000E29D0">
            <w:pPr>
              <w:rPr>
                <w:sz w:val="20"/>
                <w:szCs w:val="20"/>
              </w:rPr>
            </w:pPr>
            <w:r w:rsidRPr="000E29D0">
              <w:rPr>
                <w:sz w:val="20"/>
                <w:szCs w:val="20"/>
              </w:rPr>
              <w:t xml:space="preserve">Analyzes process and procedures used by the team </w:t>
            </w:r>
            <w:proofErr w:type="gramStart"/>
            <w:r w:rsidRPr="000E29D0">
              <w:rPr>
                <w:sz w:val="20"/>
                <w:szCs w:val="20"/>
              </w:rPr>
              <w:t>in order to</w:t>
            </w:r>
            <w:proofErr w:type="gramEnd"/>
            <w:r w:rsidRPr="000E29D0">
              <w:rPr>
                <w:sz w:val="20"/>
                <w:szCs w:val="20"/>
              </w:rPr>
              <w:t xml:space="preserve"> improve efficiency and timeliness.  </w:t>
            </w:r>
          </w:p>
        </w:tc>
      </w:tr>
      <w:tr w:rsidR="000E29D0" w:rsidRPr="000E29D0" w14:paraId="2D7F7245" w14:textId="77777777" w:rsidTr="00A11BB7">
        <w:trPr>
          <w:trHeight w:val="710"/>
        </w:trPr>
        <w:tc>
          <w:tcPr>
            <w:tcW w:w="1083" w:type="dxa"/>
            <w:shd w:val="clear" w:color="auto" w:fill="auto"/>
          </w:tcPr>
          <w:p w14:paraId="18F6A71C" w14:textId="77777777" w:rsidR="003B30E9" w:rsidRPr="000E29D0" w:rsidRDefault="003B30E9" w:rsidP="000E29D0">
            <w:pPr>
              <w:rPr>
                <w:sz w:val="20"/>
                <w:szCs w:val="20"/>
              </w:rPr>
            </w:pPr>
            <w:r w:rsidRPr="000E29D0">
              <w:rPr>
                <w:sz w:val="20"/>
                <w:szCs w:val="20"/>
              </w:rPr>
              <w:t>Trait8</w:t>
            </w:r>
          </w:p>
        </w:tc>
        <w:tc>
          <w:tcPr>
            <w:tcW w:w="2157" w:type="dxa"/>
            <w:shd w:val="clear" w:color="auto" w:fill="auto"/>
          </w:tcPr>
          <w:p w14:paraId="4975A45A" w14:textId="77777777" w:rsidR="003B30E9" w:rsidRPr="000E29D0" w:rsidRDefault="003B30E9" w:rsidP="000E29D0">
            <w:pPr>
              <w:rPr>
                <w:sz w:val="20"/>
                <w:szCs w:val="20"/>
              </w:rPr>
            </w:pPr>
            <w:r w:rsidRPr="000E29D0">
              <w:rPr>
                <w:sz w:val="20"/>
                <w:szCs w:val="20"/>
              </w:rPr>
              <w:t>Clarifies roles and responsibilities of others</w:t>
            </w:r>
          </w:p>
        </w:tc>
        <w:tc>
          <w:tcPr>
            <w:tcW w:w="2700" w:type="dxa"/>
            <w:shd w:val="clear" w:color="auto" w:fill="auto"/>
          </w:tcPr>
          <w:p w14:paraId="412EFFF7" w14:textId="77777777" w:rsidR="003B30E9" w:rsidRPr="000E29D0" w:rsidRDefault="003B30E9" w:rsidP="000E29D0">
            <w:pPr>
              <w:rPr>
                <w:sz w:val="20"/>
                <w:szCs w:val="20"/>
              </w:rPr>
            </w:pPr>
            <w:r w:rsidRPr="000E29D0">
              <w:rPr>
                <w:sz w:val="20"/>
                <w:szCs w:val="20"/>
              </w:rPr>
              <w:t>Does not ground comments in reality</w:t>
            </w:r>
          </w:p>
        </w:tc>
        <w:tc>
          <w:tcPr>
            <w:tcW w:w="2700" w:type="dxa"/>
            <w:shd w:val="clear" w:color="auto" w:fill="auto"/>
          </w:tcPr>
          <w:p w14:paraId="431E7674" w14:textId="77777777" w:rsidR="003B30E9" w:rsidRPr="000E29D0" w:rsidRDefault="003B30E9" w:rsidP="000E29D0">
            <w:pPr>
              <w:rPr>
                <w:sz w:val="20"/>
                <w:szCs w:val="20"/>
              </w:rPr>
            </w:pPr>
            <w:proofErr w:type="gramStart"/>
            <w:r w:rsidRPr="000E29D0">
              <w:rPr>
                <w:sz w:val="20"/>
                <w:szCs w:val="20"/>
              </w:rPr>
              <w:t>Makes an attempt</w:t>
            </w:r>
            <w:proofErr w:type="gramEnd"/>
            <w:r w:rsidRPr="000E29D0">
              <w:rPr>
                <w:sz w:val="20"/>
                <w:szCs w:val="20"/>
              </w:rPr>
              <w:t xml:space="preserve"> to check whether ideas are grounded in reality</w:t>
            </w:r>
          </w:p>
        </w:tc>
        <w:tc>
          <w:tcPr>
            <w:tcW w:w="2520" w:type="dxa"/>
            <w:shd w:val="clear" w:color="auto" w:fill="auto"/>
          </w:tcPr>
          <w:p w14:paraId="02B3242D" w14:textId="77777777" w:rsidR="003B30E9" w:rsidRPr="000E29D0" w:rsidRDefault="003B30E9" w:rsidP="000E29D0">
            <w:pPr>
              <w:rPr>
                <w:sz w:val="20"/>
                <w:szCs w:val="20"/>
              </w:rPr>
            </w:pPr>
            <w:r w:rsidRPr="000E29D0">
              <w:rPr>
                <w:sz w:val="20"/>
                <w:szCs w:val="20"/>
              </w:rPr>
              <w:t>Explores whether ideas presented are practical or workable.</w:t>
            </w:r>
          </w:p>
        </w:tc>
      </w:tr>
      <w:tr w:rsidR="000E29D0" w:rsidRPr="000E29D0" w14:paraId="5B5BE7D1" w14:textId="77777777" w:rsidTr="00A11BB7">
        <w:trPr>
          <w:trHeight w:val="431"/>
        </w:trPr>
        <w:tc>
          <w:tcPr>
            <w:tcW w:w="1083" w:type="dxa"/>
            <w:shd w:val="clear" w:color="auto" w:fill="auto"/>
          </w:tcPr>
          <w:p w14:paraId="0D4F8316" w14:textId="77777777" w:rsidR="003B30E9" w:rsidRPr="000E29D0" w:rsidRDefault="003B30E9" w:rsidP="000E29D0">
            <w:pPr>
              <w:rPr>
                <w:sz w:val="20"/>
                <w:szCs w:val="20"/>
              </w:rPr>
            </w:pPr>
            <w:r w:rsidRPr="000E29D0">
              <w:rPr>
                <w:sz w:val="20"/>
                <w:szCs w:val="20"/>
              </w:rPr>
              <w:t>Trait9</w:t>
            </w:r>
          </w:p>
        </w:tc>
        <w:tc>
          <w:tcPr>
            <w:tcW w:w="2157" w:type="dxa"/>
            <w:shd w:val="clear" w:color="auto" w:fill="auto"/>
          </w:tcPr>
          <w:p w14:paraId="3E648815" w14:textId="77777777" w:rsidR="003B30E9" w:rsidRPr="000E29D0" w:rsidRDefault="003B30E9" w:rsidP="000E29D0">
            <w:pPr>
              <w:rPr>
                <w:sz w:val="20"/>
                <w:szCs w:val="20"/>
              </w:rPr>
            </w:pPr>
            <w:r w:rsidRPr="000E29D0">
              <w:rPr>
                <w:sz w:val="20"/>
                <w:szCs w:val="20"/>
              </w:rPr>
              <w:t>Reviews progress throughout work sessions/life of a project</w:t>
            </w:r>
          </w:p>
        </w:tc>
        <w:tc>
          <w:tcPr>
            <w:tcW w:w="2700" w:type="dxa"/>
            <w:shd w:val="clear" w:color="auto" w:fill="auto"/>
          </w:tcPr>
          <w:p w14:paraId="31C56419" w14:textId="77777777" w:rsidR="003B30E9" w:rsidRPr="000E29D0" w:rsidRDefault="003B30E9" w:rsidP="000E29D0">
            <w:pPr>
              <w:rPr>
                <w:sz w:val="20"/>
                <w:szCs w:val="20"/>
              </w:rPr>
            </w:pPr>
            <w:r w:rsidRPr="000E29D0">
              <w:rPr>
                <w:sz w:val="20"/>
                <w:szCs w:val="20"/>
              </w:rPr>
              <w:t>Does not reinforce team rules</w:t>
            </w:r>
          </w:p>
        </w:tc>
        <w:tc>
          <w:tcPr>
            <w:tcW w:w="2700" w:type="dxa"/>
            <w:shd w:val="clear" w:color="auto" w:fill="auto"/>
          </w:tcPr>
          <w:p w14:paraId="7C9DDE15" w14:textId="77777777" w:rsidR="003B30E9" w:rsidRPr="000E29D0" w:rsidRDefault="003B30E9" w:rsidP="000E29D0">
            <w:pPr>
              <w:rPr>
                <w:sz w:val="20"/>
                <w:szCs w:val="20"/>
              </w:rPr>
            </w:pPr>
            <w:r w:rsidRPr="000E29D0">
              <w:rPr>
                <w:sz w:val="20"/>
                <w:szCs w:val="20"/>
              </w:rPr>
              <w:t>Tries to reinforce team agreed upon principles</w:t>
            </w:r>
          </w:p>
        </w:tc>
        <w:tc>
          <w:tcPr>
            <w:tcW w:w="2520" w:type="dxa"/>
            <w:shd w:val="clear" w:color="auto" w:fill="auto"/>
          </w:tcPr>
          <w:p w14:paraId="4F5DC503" w14:textId="77777777" w:rsidR="003B30E9" w:rsidRPr="000E29D0" w:rsidRDefault="003B30E9" w:rsidP="000E29D0">
            <w:pPr>
              <w:rPr>
                <w:sz w:val="20"/>
                <w:szCs w:val="20"/>
              </w:rPr>
            </w:pPr>
            <w:r w:rsidRPr="000E29D0">
              <w:rPr>
                <w:sz w:val="20"/>
                <w:szCs w:val="20"/>
              </w:rPr>
              <w:t>Helps to reinforce team rules, and maintains agreed upon principles</w:t>
            </w:r>
          </w:p>
        </w:tc>
      </w:tr>
      <w:tr w:rsidR="000E29D0" w:rsidRPr="000E29D0" w14:paraId="1908E2F9" w14:textId="77777777" w:rsidTr="00A11BB7">
        <w:trPr>
          <w:trHeight w:val="710"/>
        </w:trPr>
        <w:tc>
          <w:tcPr>
            <w:tcW w:w="1083" w:type="dxa"/>
            <w:shd w:val="clear" w:color="auto" w:fill="auto"/>
          </w:tcPr>
          <w:p w14:paraId="6FD9340F" w14:textId="77777777" w:rsidR="003B30E9" w:rsidRPr="000E29D0" w:rsidRDefault="003B30E9" w:rsidP="000E29D0">
            <w:pPr>
              <w:rPr>
                <w:sz w:val="20"/>
                <w:szCs w:val="20"/>
              </w:rPr>
            </w:pPr>
            <w:r w:rsidRPr="000E29D0">
              <w:rPr>
                <w:sz w:val="20"/>
                <w:szCs w:val="20"/>
              </w:rPr>
              <w:lastRenderedPageBreak/>
              <w:t>Trait10</w:t>
            </w:r>
          </w:p>
        </w:tc>
        <w:tc>
          <w:tcPr>
            <w:tcW w:w="2157" w:type="dxa"/>
            <w:shd w:val="clear" w:color="auto" w:fill="auto"/>
          </w:tcPr>
          <w:p w14:paraId="7AAF1C4E" w14:textId="77777777" w:rsidR="003B30E9" w:rsidRPr="000E29D0" w:rsidRDefault="003B30E9" w:rsidP="000E29D0">
            <w:pPr>
              <w:rPr>
                <w:sz w:val="20"/>
                <w:szCs w:val="20"/>
              </w:rPr>
            </w:pPr>
            <w:r w:rsidRPr="000E29D0">
              <w:rPr>
                <w:sz w:val="20"/>
                <w:szCs w:val="20"/>
              </w:rPr>
              <w:t>Summarizes the team's position on issues</w:t>
            </w:r>
          </w:p>
        </w:tc>
        <w:tc>
          <w:tcPr>
            <w:tcW w:w="2700" w:type="dxa"/>
            <w:shd w:val="clear" w:color="auto" w:fill="auto"/>
          </w:tcPr>
          <w:p w14:paraId="2ADDDC17" w14:textId="77777777" w:rsidR="003B30E9" w:rsidRPr="000E29D0" w:rsidRDefault="003B30E9" w:rsidP="000E29D0">
            <w:pPr>
              <w:rPr>
                <w:sz w:val="20"/>
                <w:szCs w:val="20"/>
              </w:rPr>
            </w:pPr>
            <w:r w:rsidRPr="000E29D0">
              <w:rPr>
                <w:sz w:val="20"/>
                <w:szCs w:val="20"/>
              </w:rPr>
              <w:t xml:space="preserve">Fails to summarize points and conclusions reached, and does </w:t>
            </w:r>
            <w:proofErr w:type="gramStart"/>
            <w:r w:rsidRPr="000E29D0">
              <w:rPr>
                <w:sz w:val="20"/>
                <w:szCs w:val="20"/>
              </w:rPr>
              <w:t>not  clarify</w:t>
            </w:r>
            <w:proofErr w:type="gramEnd"/>
            <w:r w:rsidRPr="000E29D0">
              <w:rPr>
                <w:sz w:val="20"/>
                <w:szCs w:val="20"/>
              </w:rPr>
              <w:t xml:space="preserve"> conclusions reached</w:t>
            </w:r>
          </w:p>
        </w:tc>
        <w:tc>
          <w:tcPr>
            <w:tcW w:w="2700" w:type="dxa"/>
            <w:shd w:val="clear" w:color="auto" w:fill="auto"/>
          </w:tcPr>
          <w:p w14:paraId="1C512CA8"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summarize points and clarify conclusions</w:t>
            </w:r>
          </w:p>
        </w:tc>
        <w:tc>
          <w:tcPr>
            <w:tcW w:w="2520" w:type="dxa"/>
            <w:shd w:val="clear" w:color="auto" w:fill="auto"/>
          </w:tcPr>
          <w:p w14:paraId="712AFBC0" w14:textId="77777777" w:rsidR="003B30E9" w:rsidRPr="000E29D0" w:rsidRDefault="003B30E9" w:rsidP="000E29D0">
            <w:pPr>
              <w:rPr>
                <w:sz w:val="20"/>
                <w:szCs w:val="20"/>
              </w:rPr>
            </w:pPr>
            <w:r w:rsidRPr="000E29D0">
              <w:rPr>
                <w:sz w:val="20"/>
                <w:szCs w:val="20"/>
              </w:rPr>
              <w:t>Combines ideas; sums up points made; Helps members understand the conclusions reached.</w:t>
            </w:r>
          </w:p>
        </w:tc>
      </w:tr>
    </w:tbl>
    <w:p w14:paraId="04F8256E" w14:textId="77777777" w:rsidR="003B30E9" w:rsidRPr="000E29D0" w:rsidRDefault="003B30E9" w:rsidP="000E29D0">
      <w:pPr>
        <w:rPr>
          <w:bCs/>
          <w:sz w:val="22"/>
          <w:szCs w:val="22"/>
        </w:rPr>
      </w:pPr>
      <w:r w:rsidRPr="000E29D0">
        <w:rPr>
          <w:bCs/>
          <w:sz w:val="22"/>
          <w:szCs w:val="22"/>
        </w:rPr>
        <w:t xml:space="preserve"> </w:t>
      </w:r>
      <w:bookmarkStart w:id="63" w:name="_Toc364185020"/>
      <w:bookmarkStart w:id="64" w:name="_Toc72154563"/>
      <w:bookmarkStart w:id="65" w:name="_Toc72154669"/>
      <w:r w:rsidRPr="000E29D0">
        <w:rPr>
          <w:bCs/>
          <w:sz w:val="22"/>
          <w:szCs w:val="22"/>
        </w:rPr>
        <w:t xml:space="preserve">Objective 2: </w:t>
      </w:r>
      <w:r w:rsidRPr="000E29D0">
        <w:rPr>
          <w:i/>
          <w:iCs/>
          <w:sz w:val="22"/>
          <w:szCs w:val="22"/>
        </w:rPr>
        <w:t>Students will be able to facilitate relationship building within the context of project teams.</w:t>
      </w:r>
      <w:bookmarkEnd w:id="63"/>
      <w:bookmarkEnd w:id="64"/>
      <w:bookmarkEnd w:id="65"/>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797"/>
        <w:gridCol w:w="2520"/>
        <w:gridCol w:w="2520"/>
        <w:gridCol w:w="3240"/>
      </w:tblGrid>
      <w:tr w:rsidR="000E29D0" w:rsidRPr="000E29D0" w14:paraId="55A913E7" w14:textId="77777777" w:rsidTr="00A11BB7">
        <w:trPr>
          <w:trHeight w:val="255"/>
        </w:trPr>
        <w:tc>
          <w:tcPr>
            <w:tcW w:w="1083" w:type="dxa"/>
            <w:shd w:val="clear" w:color="auto" w:fill="E6E6E6"/>
          </w:tcPr>
          <w:p w14:paraId="3EC09E90" w14:textId="77777777" w:rsidR="003B30E9" w:rsidRPr="000E29D0" w:rsidRDefault="003B30E9" w:rsidP="000E29D0">
            <w:pPr>
              <w:rPr>
                <w:sz w:val="20"/>
                <w:szCs w:val="20"/>
              </w:rPr>
            </w:pPr>
            <w:r w:rsidRPr="000E29D0">
              <w:rPr>
                <w:sz w:val="20"/>
                <w:szCs w:val="20"/>
              </w:rPr>
              <w:t> </w:t>
            </w:r>
          </w:p>
        </w:tc>
        <w:tc>
          <w:tcPr>
            <w:tcW w:w="1797" w:type="dxa"/>
            <w:shd w:val="clear" w:color="auto" w:fill="E6E6E6"/>
          </w:tcPr>
          <w:p w14:paraId="7E8FDD97" w14:textId="77777777" w:rsidR="003B30E9" w:rsidRPr="000E29D0" w:rsidRDefault="003B30E9" w:rsidP="000E29D0">
            <w:pPr>
              <w:rPr>
                <w:bCs/>
                <w:sz w:val="20"/>
                <w:szCs w:val="20"/>
              </w:rPr>
            </w:pPr>
            <w:r w:rsidRPr="000E29D0">
              <w:rPr>
                <w:bCs/>
                <w:sz w:val="20"/>
                <w:szCs w:val="20"/>
              </w:rPr>
              <w:t>Trait</w:t>
            </w:r>
          </w:p>
        </w:tc>
        <w:tc>
          <w:tcPr>
            <w:tcW w:w="2520" w:type="dxa"/>
            <w:shd w:val="clear" w:color="auto" w:fill="E6E6E6"/>
          </w:tcPr>
          <w:p w14:paraId="7034DD8B" w14:textId="77777777" w:rsidR="003B30E9" w:rsidRPr="000E29D0" w:rsidRDefault="003B30E9" w:rsidP="000E29D0">
            <w:pPr>
              <w:rPr>
                <w:bCs/>
                <w:sz w:val="20"/>
                <w:szCs w:val="20"/>
              </w:rPr>
            </w:pPr>
            <w:r w:rsidRPr="000E29D0">
              <w:rPr>
                <w:bCs/>
                <w:sz w:val="20"/>
                <w:szCs w:val="20"/>
              </w:rPr>
              <w:t>Poor</w:t>
            </w:r>
          </w:p>
        </w:tc>
        <w:tc>
          <w:tcPr>
            <w:tcW w:w="2520" w:type="dxa"/>
            <w:shd w:val="clear" w:color="auto" w:fill="E6E6E6"/>
          </w:tcPr>
          <w:p w14:paraId="372408B8" w14:textId="77777777" w:rsidR="003B30E9" w:rsidRPr="000E29D0" w:rsidRDefault="003B30E9" w:rsidP="000E29D0">
            <w:pPr>
              <w:rPr>
                <w:bCs/>
                <w:sz w:val="20"/>
                <w:szCs w:val="20"/>
              </w:rPr>
            </w:pPr>
            <w:r w:rsidRPr="000E29D0">
              <w:rPr>
                <w:bCs/>
                <w:sz w:val="20"/>
                <w:szCs w:val="20"/>
              </w:rPr>
              <w:t>Good</w:t>
            </w:r>
          </w:p>
        </w:tc>
        <w:tc>
          <w:tcPr>
            <w:tcW w:w="3240" w:type="dxa"/>
            <w:shd w:val="clear" w:color="auto" w:fill="E6E6E6"/>
          </w:tcPr>
          <w:p w14:paraId="7C6F51FB" w14:textId="77777777" w:rsidR="003B30E9" w:rsidRPr="000E29D0" w:rsidRDefault="003B30E9" w:rsidP="000E29D0">
            <w:pPr>
              <w:rPr>
                <w:bCs/>
                <w:sz w:val="20"/>
                <w:szCs w:val="20"/>
              </w:rPr>
            </w:pPr>
            <w:r w:rsidRPr="000E29D0">
              <w:rPr>
                <w:bCs/>
                <w:sz w:val="20"/>
                <w:szCs w:val="20"/>
              </w:rPr>
              <w:t>Excellent</w:t>
            </w:r>
          </w:p>
        </w:tc>
      </w:tr>
      <w:tr w:rsidR="000E29D0" w:rsidRPr="000E29D0" w14:paraId="4B4C5558" w14:textId="77777777" w:rsidTr="00A11BB7">
        <w:trPr>
          <w:trHeight w:val="255"/>
        </w:trPr>
        <w:tc>
          <w:tcPr>
            <w:tcW w:w="1083" w:type="dxa"/>
            <w:shd w:val="clear" w:color="auto" w:fill="E6E6E6"/>
          </w:tcPr>
          <w:p w14:paraId="526D595D" w14:textId="77777777" w:rsidR="003B30E9" w:rsidRPr="000E29D0" w:rsidRDefault="003B30E9" w:rsidP="000E29D0">
            <w:pPr>
              <w:rPr>
                <w:sz w:val="20"/>
                <w:szCs w:val="20"/>
              </w:rPr>
            </w:pPr>
            <w:r w:rsidRPr="000E29D0">
              <w:rPr>
                <w:sz w:val="20"/>
                <w:szCs w:val="20"/>
              </w:rPr>
              <w:t> </w:t>
            </w:r>
          </w:p>
        </w:tc>
        <w:tc>
          <w:tcPr>
            <w:tcW w:w="1797" w:type="dxa"/>
            <w:shd w:val="clear" w:color="auto" w:fill="E6E6E6"/>
          </w:tcPr>
          <w:p w14:paraId="480A1376" w14:textId="77777777" w:rsidR="003B30E9" w:rsidRPr="000E29D0" w:rsidRDefault="003B30E9" w:rsidP="000E29D0">
            <w:pPr>
              <w:rPr>
                <w:bCs/>
                <w:sz w:val="20"/>
                <w:szCs w:val="20"/>
              </w:rPr>
            </w:pPr>
            <w:r w:rsidRPr="000E29D0">
              <w:rPr>
                <w:bCs/>
                <w:sz w:val="20"/>
                <w:szCs w:val="20"/>
              </w:rPr>
              <w:t>Value</w:t>
            </w:r>
          </w:p>
        </w:tc>
        <w:tc>
          <w:tcPr>
            <w:tcW w:w="2520" w:type="dxa"/>
            <w:shd w:val="clear" w:color="auto" w:fill="E6E6E6"/>
          </w:tcPr>
          <w:p w14:paraId="45996511" w14:textId="77777777" w:rsidR="003B30E9" w:rsidRPr="000E29D0" w:rsidRDefault="003B30E9" w:rsidP="000E29D0">
            <w:pPr>
              <w:rPr>
                <w:bCs/>
                <w:sz w:val="20"/>
                <w:szCs w:val="20"/>
              </w:rPr>
            </w:pPr>
            <w:r w:rsidRPr="000E29D0">
              <w:rPr>
                <w:bCs/>
                <w:sz w:val="20"/>
                <w:szCs w:val="20"/>
              </w:rPr>
              <w:t>0</w:t>
            </w:r>
          </w:p>
        </w:tc>
        <w:tc>
          <w:tcPr>
            <w:tcW w:w="2520" w:type="dxa"/>
            <w:shd w:val="clear" w:color="auto" w:fill="E6E6E6"/>
          </w:tcPr>
          <w:p w14:paraId="28C716CB" w14:textId="77777777" w:rsidR="003B30E9" w:rsidRPr="000E29D0" w:rsidRDefault="003B30E9" w:rsidP="000E29D0">
            <w:pPr>
              <w:rPr>
                <w:bCs/>
                <w:sz w:val="20"/>
                <w:szCs w:val="20"/>
              </w:rPr>
            </w:pPr>
            <w:r w:rsidRPr="000E29D0">
              <w:rPr>
                <w:bCs/>
                <w:sz w:val="20"/>
                <w:szCs w:val="20"/>
              </w:rPr>
              <w:t>5</w:t>
            </w:r>
          </w:p>
        </w:tc>
        <w:tc>
          <w:tcPr>
            <w:tcW w:w="3240" w:type="dxa"/>
            <w:shd w:val="clear" w:color="auto" w:fill="E6E6E6"/>
          </w:tcPr>
          <w:p w14:paraId="78C22683" w14:textId="77777777" w:rsidR="003B30E9" w:rsidRPr="000E29D0" w:rsidRDefault="003B30E9" w:rsidP="000E29D0">
            <w:pPr>
              <w:rPr>
                <w:bCs/>
                <w:sz w:val="20"/>
                <w:szCs w:val="20"/>
              </w:rPr>
            </w:pPr>
            <w:r w:rsidRPr="000E29D0">
              <w:rPr>
                <w:bCs/>
                <w:sz w:val="20"/>
                <w:szCs w:val="20"/>
              </w:rPr>
              <w:t>10</w:t>
            </w:r>
          </w:p>
        </w:tc>
      </w:tr>
      <w:tr w:rsidR="000E29D0" w:rsidRPr="000E29D0" w14:paraId="52C5725C" w14:textId="77777777" w:rsidTr="00A11BB7">
        <w:trPr>
          <w:trHeight w:val="692"/>
        </w:trPr>
        <w:tc>
          <w:tcPr>
            <w:tcW w:w="1083" w:type="dxa"/>
            <w:shd w:val="clear" w:color="auto" w:fill="auto"/>
          </w:tcPr>
          <w:p w14:paraId="4A72DE38" w14:textId="77777777" w:rsidR="003B30E9" w:rsidRPr="000E29D0" w:rsidRDefault="003B30E9" w:rsidP="000E29D0">
            <w:pPr>
              <w:rPr>
                <w:sz w:val="20"/>
                <w:szCs w:val="20"/>
              </w:rPr>
            </w:pPr>
            <w:r w:rsidRPr="000E29D0">
              <w:rPr>
                <w:sz w:val="20"/>
                <w:szCs w:val="20"/>
              </w:rPr>
              <w:t>Trait 1:</w:t>
            </w:r>
          </w:p>
        </w:tc>
        <w:tc>
          <w:tcPr>
            <w:tcW w:w="1797" w:type="dxa"/>
            <w:shd w:val="clear" w:color="auto" w:fill="auto"/>
          </w:tcPr>
          <w:p w14:paraId="33C3EE99" w14:textId="77777777" w:rsidR="003B30E9" w:rsidRPr="000E29D0" w:rsidRDefault="003B30E9" w:rsidP="000E29D0">
            <w:pPr>
              <w:rPr>
                <w:sz w:val="20"/>
                <w:szCs w:val="20"/>
              </w:rPr>
            </w:pPr>
            <w:r w:rsidRPr="000E29D0">
              <w:rPr>
                <w:sz w:val="20"/>
                <w:szCs w:val="20"/>
              </w:rPr>
              <w:t>Conveys interest in what others are saying</w:t>
            </w:r>
          </w:p>
        </w:tc>
        <w:tc>
          <w:tcPr>
            <w:tcW w:w="2520" w:type="dxa"/>
            <w:shd w:val="clear" w:color="auto" w:fill="auto"/>
          </w:tcPr>
          <w:p w14:paraId="7EA53EC4" w14:textId="77777777" w:rsidR="003B30E9" w:rsidRPr="000E29D0" w:rsidRDefault="003B30E9" w:rsidP="000E29D0">
            <w:pPr>
              <w:rPr>
                <w:sz w:val="20"/>
                <w:szCs w:val="20"/>
              </w:rPr>
            </w:pPr>
            <w:r w:rsidRPr="000E29D0">
              <w:rPr>
                <w:sz w:val="20"/>
                <w:szCs w:val="20"/>
              </w:rPr>
              <w:t>Fails to praise the contributions of others</w:t>
            </w:r>
          </w:p>
        </w:tc>
        <w:tc>
          <w:tcPr>
            <w:tcW w:w="2520" w:type="dxa"/>
            <w:shd w:val="clear" w:color="auto" w:fill="auto"/>
          </w:tcPr>
          <w:p w14:paraId="2465E795"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commend the ideas of others  </w:t>
            </w:r>
          </w:p>
        </w:tc>
        <w:tc>
          <w:tcPr>
            <w:tcW w:w="3240" w:type="dxa"/>
            <w:shd w:val="clear" w:color="auto" w:fill="auto"/>
          </w:tcPr>
          <w:p w14:paraId="7471F4B3" w14:textId="77777777" w:rsidR="003B30E9" w:rsidRPr="000E29D0" w:rsidRDefault="003B30E9" w:rsidP="000E29D0">
            <w:pPr>
              <w:rPr>
                <w:sz w:val="20"/>
                <w:szCs w:val="20"/>
              </w:rPr>
            </w:pPr>
            <w:r w:rsidRPr="000E29D0">
              <w:rPr>
                <w:sz w:val="20"/>
                <w:szCs w:val="20"/>
              </w:rPr>
              <w:t>Praises the ideas of others, shows friendliness, and points out others' contributions</w:t>
            </w:r>
          </w:p>
        </w:tc>
      </w:tr>
      <w:tr w:rsidR="000E29D0" w:rsidRPr="000E29D0" w14:paraId="7EC2F92F" w14:textId="77777777" w:rsidTr="00A11BB7">
        <w:trPr>
          <w:trHeight w:val="710"/>
        </w:trPr>
        <w:tc>
          <w:tcPr>
            <w:tcW w:w="1083" w:type="dxa"/>
            <w:shd w:val="clear" w:color="auto" w:fill="auto"/>
          </w:tcPr>
          <w:p w14:paraId="7BC10CA8" w14:textId="77777777" w:rsidR="003B30E9" w:rsidRPr="000E29D0" w:rsidRDefault="003B30E9" w:rsidP="000E29D0">
            <w:pPr>
              <w:rPr>
                <w:sz w:val="20"/>
                <w:szCs w:val="20"/>
              </w:rPr>
            </w:pPr>
            <w:r w:rsidRPr="000E29D0">
              <w:rPr>
                <w:sz w:val="20"/>
                <w:szCs w:val="20"/>
              </w:rPr>
              <w:t>Trait 2:</w:t>
            </w:r>
          </w:p>
        </w:tc>
        <w:tc>
          <w:tcPr>
            <w:tcW w:w="1797" w:type="dxa"/>
            <w:shd w:val="clear" w:color="auto" w:fill="auto"/>
          </w:tcPr>
          <w:p w14:paraId="380F960C" w14:textId="77777777" w:rsidR="003B30E9" w:rsidRPr="000E29D0" w:rsidRDefault="003B30E9" w:rsidP="000E29D0">
            <w:pPr>
              <w:rPr>
                <w:sz w:val="20"/>
                <w:szCs w:val="20"/>
              </w:rPr>
            </w:pPr>
            <w:r w:rsidRPr="000E29D0">
              <w:rPr>
                <w:sz w:val="20"/>
                <w:szCs w:val="20"/>
              </w:rPr>
              <w:t>Encourages ideas and opinions even when they differ from his/her own</w:t>
            </w:r>
          </w:p>
        </w:tc>
        <w:tc>
          <w:tcPr>
            <w:tcW w:w="2520" w:type="dxa"/>
            <w:shd w:val="clear" w:color="auto" w:fill="auto"/>
          </w:tcPr>
          <w:p w14:paraId="48FC1E81" w14:textId="77777777" w:rsidR="003B30E9" w:rsidRPr="000E29D0" w:rsidRDefault="003B30E9" w:rsidP="000E29D0">
            <w:pPr>
              <w:rPr>
                <w:sz w:val="20"/>
                <w:szCs w:val="20"/>
              </w:rPr>
            </w:pPr>
            <w:r w:rsidRPr="000E29D0">
              <w:rPr>
                <w:sz w:val="20"/>
                <w:szCs w:val="20"/>
              </w:rPr>
              <w:t xml:space="preserve">Does not attempt to find common ground in conflicting points of view. </w:t>
            </w:r>
          </w:p>
        </w:tc>
        <w:tc>
          <w:tcPr>
            <w:tcW w:w="2520" w:type="dxa"/>
            <w:shd w:val="clear" w:color="auto" w:fill="auto"/>
          </w:tcPr>
          <w:p w14:paraId="0B2B1408"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find common ground in disputes</w:t>
            </w:r>
          </w:p>
        </w:tc>
        <w:tc>
          <w:tcPr>
            <w:tcW w:w="3240" w:type="dxa"/>
            <w:shd w:val="clear" w:color="auto" w:fill="auto"/>
          </w:tcPr>
          <w:p w14:paraId="0EAC303B" w14:textId="77777777" w:rsidR="003B30E9" w:rsidRPr="000E29D0" w:rsidRDefault="003B30E9" w:rsidP="000E29D0">
            <w:pPr>
              <w:rPr>
                <w:sz w:val="20"/>
                <w:szCs w:val="20"/>
              </w:rPr>
            </w:pPr>
            <w:r w:rsidRPr="000E29D0">
              <w:rPr>
                <w:sz w:val="20"/>
                <w:szCs w:val="20"/>
              </w:rPr>
              <w:t xml:space="preserve">Mediates </w:t>
            </w:r>
            <w:proofErr w:type="gramStart"/>
            <w:r w:rsidRPr="000E29D0">
              <w:rPr>
                <w:sz w:val="20"/>
                <w:szCs w:val="20"/>
              </w:rPr>
              <w:t>differences  between</w:t>
            </w:r>
            <w:proofErr w:type="gramEnd"/>
            <w:r w:rsidRPr="000E29D0">
              <w:rPr>
                <w:sz w:val="20"/>
                <w:szCs w:val="20"/>
              </w:rPr>
              <w:t xml:space="preserve"> others and finds a common ground in disputes </w:t>
            </w:r>
          </w:p>
        </w:tc>
      </w:tr>
      <w:tr w:rsidR="000E29D0" w:rsidRPr="000E29D0" w14:paraId="778B6CD0" w14:textId="77777777" w:rsidTr="00A11BB7">
        <w:trPr>
          <w:trHeight w:val="530"/>
        </w:trPr>
        <w:tc>
          <w:tcPr>
            <w:tcW w:w="1083" w:type="dxa"/>
            <w:shd w:val="clear" w:color="auto" w:fill="auto"/>
          </w:tcPr>
          <w:p w14:paraId="18DE714B" w14:textId="77777777" w:rsidR="003B30E9" w:rsidRPr="000E29D0" w:rsidRDefault="003B30E9" w:rsidP="000E29D0">
            <w:pPr>
              <w:rPr>
                <w:sz w:val="20"/>
                <w:szCs w:val="20"/>
              </w:rPr>
            </w:pPr>
            <w:r w:rsidRPr="000E29D0">
              <w:rPr>
                <w:sz w:val="20"/>
                <w:szCs w:val="20"/>
              </w:rPr>
              <w:t>Trait 3:</w:t>
            </w:r>
          </w:p>
        </w:tc>
        <w:tc>
          <w:tcPr>
            <w:tcW w:w="1797" w:type="dxa"/>
            <w:shd w:val="clear" w:color="auto" w:fill="auto"/>
          </w:tcPr>
          <w:p w14:paraId="28AD0F68" w14:textId="77777777" w:rsidR="003B30E9" w:rsidRPr="000E29D0" w:rsidRDefault="003B30E9" w:rsidP="000E29D0">
            <w:pPr>
              <w:rPr>
                <w:sz w:val="20"/>
                <w:szCs w:val="20"/>
              </w:rPr>
            </w:pPr>
            <w:r w:rsidRPr="000E29D0">
              <w:rPr>
                <w:sz w:val="20"/>
                <w:szCs w:val="20"/>
              </w:rPr>
              <w:t>Works towards solutions and compromises that are acceptable to all involved</w:t>
            </w:r>
          </w:p>
        </w:tc>
        <w:tc>
          <w:tcPr>
            <w:tcW w:w="2520" w:type="dxa"/>
            <w:shd w:val="clear" w:color="auto" w:fill="auto"/>
          </w:tcPr>
          <w:p w14:paraId="1234D55C" w14:textId="77777777" w:rsidR="003B30E9" w:rsidRPr="000E29D0" w:rsidRDefault="003B30E9" w:rsidP="000E29D0">
            <w:pPr>
              <w:rPr>
                <w:sz w:val="20"/>
                <w:szCs w:val="20"/>
              </w:rPr>
            </w:pPr>
            <w:r w:rsidRPr="000E29D0">
              <w:rPr>
                <w:sz w:val="20"/>
                <w:szCs w:val="20"/>
              </w:rPr>
              <w:t>Fails to motivate team members</w:t>
            </w:r>
          </w:p>
        </w:tc>
        <w:tc>
          <w:tcPr>
            <w:tcW w:w="2520" w:type="dxa"/>
            <w:shd w:val="clear" w:color="auto" w:fill="auto"/>
          </w:tcPr>
          <w:p w14:paraId="0FE9F654" w14:textId="77777777" w:rsidR="003B30E9" w:rsidRPr="000E29D0" w:rsidRDefault="003B30E9" w:rsidP="000E29D0">
            <w:pPr>
              <w:rPr>
                <w:sz w:val="20"/>
                <w:szCs w:val="20"/>
              </w:rPr>
            </w:pPr>
            <w:proofErr w:type="gramStart"/>
            <w:r w:rsidRPr="000E29D0">
              <w:rPr>
                <w:sz w:val="20"/>
                <w:szCs w:val="20"/>
              </w:rPr>
              <w:t>Makes an attempt</w:t>
            </w:r>
            <w:proofErr w:type="gramEnd"/>
            <w:r w:rsidRPr="000E29D0">
              <w:rPr>
                <w:sz w:val="20"/>
                <w:szCs w:val="20"/>
              </w:rPr>
              <w:t xml:space="preserve"> to energize team members</w:t>
            </w:r>
          </w:p>
        </w:tc>
        <w:tc>
          <w:tcPr>
            <w:tcW w:w="3240" w:type="dxa"/>
            <w:shd w:val="clear" w:color="auto" w:fill="auto"/>
          </w:tcPr>
          <w:p w14:paraId="1D9BA812" w14:textId="77777777" w:rsidR="003B30E9" w:rsidRPr="000E29D0" w:rsidRDefault="003B30E9" w:rsidP="000E29D0">
            <w:pPr>
              <w:rPr>
                <w:sz w:val="20"/>
                <w:szCs w:val="20"/>
              </w:rPr>
            </w:pPr>
            <w:r w:rsidRPr="000E29D0">
              <w:rPr>
                <w:sz w:val="20"/>
                <w:szCs w:val="20"/>
              </w:rPr>
              <w:t>Motivates others towards greater effort</w:t>
            </w:r>
          </w:p>
        </w:tc>
      </w:tr>
      <w:tr w:rsidR="000E29D0" w:rsidRPr="000E29D0" w14:paraId="55DDB2E7" w14:textId="77777777" w:rsidTr="00A11BB7">
        <w:trPr>
          <w:trHeight w:val="530"/>
        </w:trPr>
        <w:tc>
          <w:tcPr>
            <w:tcW w:w="1083" w:type="dxa"/>
            <w:shd w:val="clear" w:color="auto" w:fill="auto"/>
          </w:tcPr>
          <w:p w14:paraId="3ADA6332" w14:textId="77777777" w:rsidR="003B30E9" w:rsidRPr="000E29D0" w:rsidRDefault="003B30E9" w:rsidP="000E29D0">
            <w:pPr>
              <w:rPr>
                <w:sz w:val="20"/>
                <w:szCs w:val="20"/>
              </w:rPr>
            </w:pPr>
            <w:r w:rsidRPr="000E29D0">
              <w:rPr>
                <w:sz w:val="20"/>
                <w:szCs w:val="20"/>
              </w:rPr>
              <w:t>Trait4</w:t>
            </w:r>
          </w:p>
        </w:tc>
        <w:tc>
          <w:tcPr>
            <w:tcW w:w="1797" w:type="dxa"/>
            <w:shd w:val="clear" w:color="auto" w:fill="auto"/>
          </w:tcPr>
          <w:p w14:paraId="671C43E9" w14:textId="77777777" w:rsidR="003B30E9" w:rsidRPr="000E29D0" w:rsidRDefault="003B30E9" w:rsidP="000E29D0">
            <w:pPr>
              <w:rPr>
                <w:sz w:val="20"/>
                <w:szCs w:val="20"/>
              </w:rPr>
            </w:pPr>
            <w:r w:rsidRPr="000E29D0">
              <w:rPr>
                <w:sz w:val="20"/>
                <w:szCs w:val="20"/>
              </w:rPr>
              <w:t>Shares credit for success with others</w:t>
            </w:r>
          </w:p>
        </w:tc>
        <w:tc>
          <w:tcPr>
            <w:tcW w:w="2520" w:type="dxa"/>
            <w:shd w:val="clear" w:color="auto" w:fill="auto"/>
          </w:tcPr>
          <w:p w14:paraId="42663E2D" w14:textId="77777777" w:rsidR="003B30E9" w:rsidRPr="000E29D0" w:rsidRDefault="003B30E9" w:rsidP="000E29D0">
            <w:pPr>
              <w:rPr>
                <w:sz w:val="20"/>
                <w:szCs w:val="20"/>
              </w:rPr>
            </w:pPr>
            <w:r w:rsidRPr="000E29D0">
              <w:rPr>
                <w:sz w:val="20"/>
                <w:szCs w:val="20"/>
              </w:rPr>
              <w:t xml:space="preserve">Fails to challenge disruptive behaviors </w:t>
            </w:r>
          </w:p>
        </w:tc>
        <w:tc>
          <w:tcPr>
            <w:tcW w:w="2520" w:type="dxa"/>
            <w:shd w:val="clear" w:color="auto" w:fill="auto"/>
          </w:tcPr>
          <w:p w14:paraId="676C19D7"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challenge </w:t>
            </w:r>
            <w:proofErr w:type="spellStart"/>
            <w:r w:rsidRPr="000E29D0">
              <w:rPr>
                <w:sz w:val="20"/>
                <w:szCs w:val="20"/>
              </w:rPr>
              <w:t>uproductive</w:t>
            </w:r>
            <w:proofErr w:type="spellEnd"/>
            <w:r w:rsidRPr="000E29D0">
              <w:rPr>
                <w:sz w:val="20"/>
                <w:szCs w:val="20"/>
              </w:rPr>
              <w:t xml:space="preserve"> behaviors</w:t>
            </w:r>
          </w:p>
        </w:tc>
        <w:tc>
          <w:tcPr>
            <w:tcW w:w="3240" w:type="dxa"/>
            <w:shd w:val="clear" w:color="auto" w:fill="auto"/>
          </w:tcPr>
          <w:p w14:paraId="3928309C" w14:textId="77777777" w:rsidR="003B30E9" w:rsidRPr="000E29D0" w:rsidRDefault="003B30E9" w:rsidP="000E29D0">
            <w:pPr>
              <w:rPr>
                <w:sz w:val="20"/>
                <w:szCs w:val="20"/>
              </w:rPr>
            </w:pPr>
            <w:r w:rsidRPr="000E29D0">
              <w:rPr>
                <w:sz w:val="20"/>
                <w:szCs w:val="20"/>
              </w:rPr>
              <w:t xml:space="preserve">Challenges </w:t>
            </w:r>
            <w:proofErr w:type="gramStart"/>
            <w:r w:rsidRPr="000E29D0">
              <w:rPr>
                <w:sz w:val="20"/>
                <w:szCs w:val="20"/>
              </w:rPr>
              <w:t>unproductive  behaviors</w:t>
            </w:r>
            <w:proofErr w:type="gramEnd"/>
            <w:r w:rsidRPr="000E29D0">
              <w:rPr>
                <w:sz w:val="20"/>
                <w:szCs w:val="20"/>
              </w:rPr>
              <w:t xml:space="preserve"> </w:t>
            </w:r>
          </w:p>
        </w:tc>
      </w:tr>
      <w:tr w:rsidR="000E29D0" w:rsidRPr="000E29D0" w14:paraId="7C263056" w14:textId="77777777" w:rsidTr="00A11BB7">
        <w:trPr>
          <w:trHeight w:val="530"/>
        </w:trPr>
        <w:tc>
          <w:tcPr>
            <w:tcW w:w="1083" w:type="dxa"/>
            <w:shd w:val="clear" w:color="auto" w:fill="auto"/>
          </w:tcPr>
          <w:p w14:paraId="352526C7" w14:textId="77777777" w:rsidR="003B30E9" w:rsidRPr="000E29D0" w:rsidRDefault="003B30E9" w:rsidP="000E29D0">
            <w:pPr>
              <w:rPr>
                <w:sz w:val="20"/>
                <w:szCs w:val="20"/>
              </w:rPr>
            </w:pPr>
            <w:r w:rsidRPr="000E29D0">
              <w:rPr>
                <w:sz w:val="20"/>
                <w:szCs w:val="20"/>
              </w:rPr>
              <w:t>Trait5</w:t>
            </w:r>
          </w:p>
        </w:tc>
        <w:tc>
          <w:tcPr>
            <w:tcW w:w="1797" w:type="dxa"/>
            <w:shd w:val="clear" w:color="auto" w:fill="auto"/>
          </w:tcPr>
          <w:p w14:paraId="6D4D787B" w14:textId="77777777" w:rsidR="003B30E9" w:rsidRPr="000E29D0" w:rsidRDefault="003B30E9" w:rsidP="000E29D0">
            <w:pPr>
              <w:rPr>
                <w:sz w:val="20"/>
                <w:szCs w:val="20"/>
              </w:rPr>
            </w:pPr>
            <w:r w:rsidRPr="000E29D0">
              <w:rPr>
                <w:sz w:val="20"/>
                <w:szCs w:val="20"/>
              </w:rPr>
              <w:t>Cooperates with others</w:t>
            </w:r>
          </w:p>
        </w:tc>
        <w:tc>
          <w:tcPr>
            <w:tcW w:w="2520" w:type="dxa"/>
            <w:shd w:val="clear" w:color="auto" w:fill="auto"/>
          </w:tcPr>
          <w:p w14:paraId="5013FEDE" w14:textId="77777777" w:rsidR="003B30E9" w:rsidRPr="000E29D0" w:rsidRDefault="003B30E9" w:rsidP="000E29D0">
            <w:pPr>
              <w:rPr>
                <w:sz w:val="20"/>
                <w:szCs w:val="20"/>
              </w:rPr>
            </w:pPr>
            <w:r w:rsidRPr="000E29D0">
              <w:rPr>
                <w:sz w:val="20"/>
                <w:szCs w:val="20"/>
              </w:rPr>
              <w:t xml:space="preserve">Fails to encourage solidarity </w:t>
            </w:r>
          </w:p>
        </w:tc>
        <w:tc>
          <w:tcPr>
            <w:tcW w:w="2520" w:type="dxa"/>
            <w:shd w:val="clear" w:color="auto" w:fill="auto"/>
          </w:tcPr>
          <w:p w14:paraId="2A2571FA" w14:textId="77777777" w:rsidR="003B30E9" w:rsidRPr="000E29D0" w:rsidRDefault="003B30E9" w:rsidP="000E29D0">
            <w:pPr>
              <w:rPr>
                <w:sz w:val="20"/>
                <w:szCs w:val="20"/>
              </w:rPr>
            </w:pPr>
            <w:r w:rsidRPr="000E29D0">
              <w:rPr>
                <w:sz w:val="20"/>
                <w:szCs w:val="20"/>
              </w:rPr>
              <w:t xml:space="preserve">Makes an effort </w:t>
            </w:r>
            <w:proofErr w:type="gramStart"/>
            <w:r w:rsidRPr="000E29D0">
              <w:rPr>
                <w:sz w:val="20"/>
                <w:szCs w:val="20"/>
              </w:rPr>
              <w:t>to  ensure</w:t>
            </w:r>
            <w:proofErr w:type="gramEnd"/>
            <w:r w:rsidRPr="000E29D0">
              <w:rPr>
                <w:sz w:val="20"/>
                <w:szCs w:val="20"/>
              </w:rPr>
              <w:t xml:space="preserve"> proper team behavior</w:t>
            </w:r>
          </w:p>
        </w:tc>
        <w:tc>
          <w:tcPr>
            <w:tcW w:w="3240" w:type="dxa"/>
            <w:shd w:val="clear" w:color="auto" w:fill="auto"/>
          </w:tcPr>
          <w:p w14:paraId="799249CD" w14:textId="77777777" w:rsidR="003B30E9" w:rsidRPr="000E29D0" w:rsidRDefault="003B30E9" w:rsidP="000E29D0">
            <w:pPr>
              <w:rPr>
                <w:sz w:val="20"/>
                <w:szCs w:val="20"/>
              </w:rPr>
            </w:pPr>
            <w:r w:rsidRPr="000E29D0">
              <w:rPr>
                <w:sz w:val="20"/>
                <w:szCs w:val="20"/>
              </w:rPr>
              <w:t>Encourages agreement and helps smooth interactions</w:t>
            </w:r>
          </w:p>
        </w:tc>
      </w:tr>
      <w:tr w:rsidR="000E29D0" w:rsidRPr="000E29D0" w14:paraId="7F261D12" w14:textId="77777777" w:rsidTr="00A11BB7">
        <w:trPr>
          <w:trHeight w:val="530"/>
        </w:trPr>
        <w:tc>
          <w:tcPr>
            <w:tcW w:w="1083" w:type="dxa"/>
            <w:shd w:val="clear" w:color="auto" w:fill="auto"/>
          </w:tcPr>
          <w:p w14:paraId="60193E9D" w14:textId="77777777" w:rsidR="003B30E9" w:rsidRPr="000E29D0" w:rsidRDefault="003B30E9" w:rsidP="000E29D0">
            <w:pPr>
              <w:rPr>
                <w:sz w:val="20"/>
                <w:szCs w:val="20"/>
              </w:rPr>
            </w:pPr>
            <w:r w:rsidRPr="000E29D0">
              <w:rPr>
                <w:sz w:val="20"/>
                <w:szCs w:val="20"/>
              </w:rPr>
              <w:t>Trait6</w:t>
            </w:r>
          </w:p>
        </w:tc>
        <w:tc>
          <w:tcPr>
            <w:tcW w:w="1797" w:type="dxa"/>
            <w:shd w:val="clear" w:color="auto" w:fill="auto"/>
          </w:tcPr>
          <w:p w14:paraId="4383F21D" w14:textId="77777777" w:rsidR="003B30E9" w:rsidRPr="000E29D0" w:rsidRDefault="003B30E9" w:rsidP="000E29D0">
            <w:pPr>
              <w:rPr>
                <w:sz w:val="20"/>
                <w:szCs w:val="20"/>
              </w:rPr>
            </w:pPr>
            <w:r w:rsidRPr="000E29D0">
              <w:rPr>
                <w:sz w:val="20"/>
                <w:szCs w:val="20"/>
              </w:rPr>
              <w:t>Encourages participation among all participants</w:t>
            </w:r>
          </w:p>
        </w:tc>
        <w:tc>
          <w:tcPr>
            <w:tcW w:w="2520" w:type="dxa"/>
            <w:shd w:val="clear" w:color="auto" w:fill="auto"/>
          </w:tcPr>
          <w:p w14:paraId="37EC1DA6" w14:textId="77777777" w:rsidR="003B30E9" w:rsidRPr="000E29D0" w:rsidRDefault="003B30E9" w:rsidP="000E29D0">
            <w:pPr>
              <w:rPr>
                <w:sz w:val="20"/>
                <w:szCs w:val="20"/>
              </w:rPr>
            </w:pPr>
            <w:r w:rsidRPr="000E29D0">
              <w:rPr>
                <w:sz w:val="20"/>
                <w:szCs w:val="20"/>
              </w:rPr>
              <w:t xml:space="preserve">Fails to express empathy for team members </w:t>
            </w:r>
          </w:p>
        </w:tc>
        <w:tc>
          <w:tcPr>
            <w:tcW w:w="2520" w:type="dxa"/>
            <w:shd w:val="clear" w:color="auto" w:fill="auto"/>
          </w:tcPr>
          <w:p w14:paraId="783A3E58" w14:textId="77777777" w:rsidR="003B30E9" w:rsidRPr="000E29D0" w:rsidRDefault="003B30E9" w:rsidP="000E29D0">
            <w:pPr>
              <w:rPr>
                <w:sz w:val="20"/>
                <w:szCs w:val="20"/>
              </w:rPr>
            </w:pPr>
            <w:r w:rsidRPr="000E29D0">
              <w:rPr>
                <w:sz w:val="20"/>
                <w:szCs w:val="20"/>
              </w:rPr>
              <w:t>Attempts to reflect group feelings</w:t>
            </w:r>
          </w:p>
        </w:tc>
        <w:tc>
          <w:tcPr>
            <w:tcW w:w="3240" w:type="dxa"/>
            <w:shd w:val="clear" w:color="auto" w:fill="auto"/>
          </w:tcPr>
          <w:p w14:paraId="6D76BC63" w14:textId="77777777" w:rsidR="003B30E9" w:rsidRPr="000E29D0" w:rsidRDefault="003B30E9" w:rsidP="000E29D0">
            <w:pPr>
              <w:rPr>
                <w:sz w:val="20"/>
                <w:szCs w:val="20"/>
              </w:rPr>
            </w:pPr>
            <w:r w:rsidRPr="000E29D0">
              <w:rPr>
                <w:sz w:val="20"/>
                <w:szCs w:val="20"/>
              </w:rPr>
              <w:t>Expresses empathy and support for team members</w:t>
            </w:r>
          </w:p>
        </w:tc>
      </w:tr>
      <w:tr w:rsidR="000E29D0" w:rsidRPr="000E29D0" w14:paraId="3DAB2F33" w14:textId="77777777" w:rsidTr="00A11BB7">
        <w:trPr>
          <w:trHeight w:val="530"/>
        </w:trPr>
        <w:tc>
          <w:tcPr>
            <w:tcW w:w="1083" w:type="dxa"/>
            <w:shd w:val="clear" w:color="auto" w:fill="auto"/>
          </w:tcPr>
          <w:p w14:paraId="74362629" w14:textId="77777777" w:rsidR="003B30E9" w:rsidRPr="000E29D0" w:rsidRDefault="003B30E9" w:rsidP="000E29D0">
            <w:pPr>
              <w:rPr>
                <w:sz w:val="20"/>
                <w:szCs w:val="20"/>
              </w:rPr>
            </w:pPr>
            <w:r w:rsidRPr="000E29D0">
              <w:rPr>
                <w:sz w:val="20"/>
                <w:szCs w:val="20"/>
              </w:rPr>
              <w:t>Trait7</w:t>
            </w:r>
          </w:p>
        </w:tc>
        <w:tc>
          <w:tcPr>
            <w:tcW w:w="1797" w:type="dxa"/>
            <w:shd w:val="clear" w:color="auto" w:fill="auto"/>
          </w:tcPr>
          <w:p w14:paraId="5C62DF04" w14:textId="77777777" w:rsidR="003B30E9" w:rsidRPr="000E29D0" w:rsidRDefault="003B30E9" w:rsidP="000E29D0">
            <w:pPr>
              <w:rPr>
                <w:sz w:val="20"/>
                <w:szCs w:val="20"/>
              </w:rPr>
            </w:pPr>
            <w:r w:rsidRPr="000E29D0">
              <w:rPr>
                <w:sz w:val="20"/>
                <w:szCs w:val="20"/>
              </w:rPr>
              <w:t>Shares information with others</w:t>
            </w:r>
          </w:p>
        </w:tc>
        <w:tc>
          <w:tcPr>
            <w:tcW w:w="2520" w:type="dxa"/>
            <w:shd w:val="clear" w:color="auto" w:fill="auto"/>
          </w:tcPr>
          <w:p w14:paraId="58127A7D" w14:textId="77777777" w:rsidR="003B30E9" w:rsidRPr="000E29D0" w:rsidRDefault="003B30E9" w:rsidP="000E29D0">
            <w:pPr>
              <w:rPr>
                <w:sz w:val="20"/>
                <w:szCs w:val="20"/>
              </w:rPr>
            </w:pPr>
            <w:r w:rsidRPr="000E29D0">
              <w:rPr>
                <w:sz w:val="20"/>
                <w:szCs w:val="20"/>
              </w:rPr>
              <w:t xml:space="preserve">Reluctant to </w:t>
            </w:r>
            <w:proofErr w:type="gramStart"/>
            <w:r w:rsidRPr="000E29D0">
              <w:rPr>
                <w:sz w:val="20"/>
                <w:szCs w:val="20"/>
              </w:rPr>
              <w:t>share  information</w:t>
            </w:r>
            <w:proofErr w:type="gramEnd"/>
            <w:r w:rsidRPr="000E29D0">
              <w:rPr>
                <w:sz w:val="20"/>
                <w:szCs w:val="20"/>
              </w:rPr>
              <w:t xml:space="preserve"> with team members</w:t>
            </w:r>
          </w:p>
        </w:tc>
        <w:tc>
          <w:tcPr>
            <w:tcW w:w="2520" w:type="dxa"/>
            <w:shd w:val="clear" w:color="auto" w:fill="auto"/>
          </w:tcPr>
          <w:p w14:paraId="57F1E5AD" w14:textId="77777777" w:rsidR="003B30E9" w:rsidRPr="000E29D0" w:rsidRDefault="003B30E9" w:rsidP="000E29D0">
            <w:pPr>
              <w:rPr>
                <w:sz w:val="20"/>
                <w:szCs w:val="20"/>
              </w:rPr>
            </w:pPr>
            <w:r w:rsidRPr="000E29D0">
              <w:rPr>
                <w:sz w:val="20"/>
                <w:szCs w:val="20"/>
              </w:rPr>
              <w:t xml:space="preserve">Occasionally disseminates information </w:t>
            </w:r>
          </w:p>
          <w:p w14:paraId="7604F6A2" w14:textId="77777777" w:rsidR="003B30E9" w:rsidRPr="000E29D0" w:rsidRDefault="003B30E9" w:rsidP="000E29D0">
            <w:pPr>
              <w:rPr>
                <w:sz w:val="20"/>
                <w:szCs w:val="20"/>
              </w:rPr>
            </w:pPr>
          </w:p>
        </w:tc>
        <w:tc>
          <w:tcPr>
            <w:tcW w:w="3240" w:type="dxa"/>
            <w:shd w:val="clear" w:color="auto" w:fill="auto"/>
          </w:tcPr>
          <w:p w14:paraId="3776AE6C" w14:textId="77777777" w:rsidR="003B30E9" w:rsidRPr="000E29D0" w:rsidRDefault="003B30E9" w:rsidP="000E29D0">
            <w:pPr>
              <w:rPr>
                <w:sz w:val="20"/>
                <w:szCs w:val="20"/>
              </w:rPr>
            </w:pPr>
            <w:r w:rsidRPr="000E29D0">
              <w:rPr>
                <w:sz w:val="20"/>
                <w:szCs w:val="20"/>
              </w:rPr>
              <w:t>Regularly Shares information willingly with team members</w:t>
            </w:r>
          </w:p>
          <w:p w14:paraId="5F0E2B97" w14:textId="77777777" w:rsidR="003B30E9" w:rsidRPr="000E29D0" w:rsidRDefault="003B30E9" w:rsidP="000E29D0">
            <w:pPr>
              <w:rPr>
                <w:sz w:val="20"/>
                <w:szCs w:val="20"/>
              </w:rPr>
            </w:pPr>
          </w:p>
        </w:tc>
      </w:tr>
      <w:tr w:rsidR="000E29D0" w:rsidRPr="000E29D0" w14:paraId="642C56C6" w14:textId="77777777" w:rsidTr="00A11BB7">
        <w:trPr>
          <w:trHeight w:val="530"/>
        </w:trPr>
        <w:tc>
          <w:tcPr>
            <w:tcW w:w="1083" w:type="dxa"/>
            <w:shd w:val="clear" w:color="auto" w:fill="auto"/>
          </w:tcPr>
          <w:p w14:paraId="6B3E8E38" w14:textId="77777777" w:rsidR="003B30E9" w:rsidRPr="000E29D0" w:rsidRDefault="003B30E9" w:rsidP="000E29D0">
            <w:pPr>
              <w:rPr>
                <w:sz w:val="20"/>
                <w:szCs w:val="20"/>
              </w:rPr>
            </w:pPr>
            <w:r w:rsidRPr="000E29D0">
              <w:rPr>
                <w:sz w:val="20"/>
                <w:szCs w:val="20"/>
              </w:rPr>
              <w:t>Trait8</w:t>
            </w:r>
          </w:p>
        </w:tc>
        <w:tc>
          <w:tcPr>
            <w:tcW w:w="1797" w:type="dxa"/>
            <w:shd w:val="clear" w:color="auto" w:fill="auto"/>
          </w:tcPr>
          <w:p w14:paraId="59E2DA40" w14:textId="77777777" w:rsidR="003B30E9" w:rsidRPr="000E29D0" w:rsidRDefault="003B30E9" w:rsidP="000E29D0">
            <w:pPr>
              <w:rPr>
                <w:sz w:val="20"/>
                <w:szCs w:val="20"/>
              </w:rPr>
            </w:pPr>
            <w:r w:rsidRPr="000E29D0">
              <w:rPr>
                <w:sz w:val="20"/>
                <w:szCs w:val="20"/>
              </w:rPr>
              <w:t>Reinforces the contributions of others</w:t>
            </w:r>
          </w:p>
        </w:tc>
        <w:tc>
          <w:tcPr>
            <w:tcW w:w="2520" w:type="dxa"/>
            <w:shd w:val="clear" w:color="auto" w:fill="auto"/>
          </w:tcPr>
          <w:p w14:paraId="6EDBB645" w14:textId="77777777" w:rsidR="003B30E9" w:rsidRPr="000E29D0" w:rsidRDefault="003B30E9" w:rsidP="000E29D0">
            <w:pPr>
              <w:rPr>
                <w:sz w:val="20"/>
                <w:szCs w:val="20"/>
              </w:rPr>
            </w:pPr>
            <w:r w:rsidRPr="000E29D0">
              <w:rPr>
                <w:sz w:val="20"/>
                <w:szCs w:val="20"/>
              </w:rPr>
              <w:t xml:space="preserve">Fails to reinforce other team members’ help </w:t>
            </w:r>
          </w:p>
        </w:tc>
        <w:tc>
          <w:tcPr>
            <w:tcW w:w="2520" w:type="dxa"/>
            <w:shd w:val="clear" w:color="auto" w:fill="auto"/>
          </w:tcPr>
          <w:p w14:paraId="7DEC59EB"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provide positive feedback following others’ assistance </w:t>
            </w:r>
          </w:p>
        </w:tc>
        <w:tc>
          <w:tcPr>
            <w:tcW w:w="3240" w:type="dxa"/>
            <w:shd w:val="clear" w:color="auto" w:fill="auto"/>
          </w:tcPr>
          <w:p w14:paraId="6F427917" w14:textId="77777777" w:rsidR="003B30E9" w:rsidRPr="000E29D0" w:rsidRDefault="003B30E9" w:rsidP="000E29D0">
            <w:pPr>
              <w:rPr>
                <w:sz w:val="20"/>
                <w:szCs w:val="20"/>
              </w:rPr>
            </w:pPr>
            <w:r w:rsidRPr="000E29D0">
              <w:rPr>
                <w:sz w:val="20"/>
                <w:szCs w:val="20"/>
              </w:rPr>
              <w:t>Reinforces the contributions of others</w:t>
            </w:r>
          </w:p>
        </w:tc>
      </w:tr>
      <w:tr w:rsidR="000E29D0" w:rsidRPr="000E29D0" w14:paraId="5FD67584" w14:textId="77777777" w:rsidTr="00A11BB7">
        <w:trPr>
          <w:trHeight w:val="788"/>
        </w:trPr>
        <w:tc>
          <w:tcPr>
            <w:tcW w:w="1083" w:type="dxa"/>
            <w:shd w:val="clear" w:color="auto" w:fill="auto"/>
          </w:tcPr>
          <w:p w14:paraId="1409C7AB" w14:textId="77777777" w:rsidR="003B30E9" w:rsidRPr="000E29D0" w:rsidRDefault="003B30E9" w:rsidP="000E29D0">
            <w:pPr>
              <w:rPr>
                <w:sz w:val="20"/>
                <w:szCs w:val="20"/>
              </w:rPr>
            </w:pPr>
            <w:r w:rsidRPr="000E29D0">
              <w:rPr>
                <w:sz w:val="20"/>
                <w:szCs w:val="20"/>
              </w:rPr>
              <w:lastRenderedPageBreak/>
              <w:t>Trait9</w:t>
            </w:r>
          </w:p>
        </w:tc>
        <w:tc>
          <w:tcPr>
            <w:tcW w:w="1797" w:type="dxa"/>
            <w:shd w:val="clear" w:color="auto" w:fill="auto"/>
          </w:tcPr>
          <w:p w14:paraId="563DA783" w14:textId="77777777" w:rsidR="003B30E9" w:rsidRPr="000E29D0" w:rsidRDefault="003B30E9" w:rsidP="000E29D0">
            <w:pPr>
              <w:rPr>
                <w:sz w:val="20"/>
                <w:szCs w:val="20"/>
              </w:rPr>
            </w:pPr>
            <w:r w:rsidRPr="000E29D0">
              <w:rPr>
                <w:sz w:val="20"/>
                <w:szCs w:val="20"/>
              </w:rPr>
              <w:t>Involves others in decisions that affect them</w:t>
            </w:r>
          </w:p>
        </w:tc>
        <w:tc>
          <w:tcPr>
            <w:tcW w:w="2520" w:type="dxa"/>
            <w:shd w:val="clear" w:color="auto" w:fill="auto"/>
          </w:tcPr>
          <w:p w14:paraId="165035DE" w14:textId="77777777" w:rsidR="003B30E9" w:rsidRPr="000E29D0" w:rsidRDefault="003B30E9" w:rsidP="000E29D0">
            <w:pPr>
              <w:rPr>
                <w:sz w:val="20"/>
                <w:szCs w:val="20"/>
              </w:rPr>
            </w:pPr>
            <w:r w:rsidRPr="000E29D0">
              <w:rPr>
                <w:sz w:val="20"/>
                <w:szCs w:val="20"/>
              </w:rPr>
              <w:t>Fails to include team members in decisions that will affect them</w:t>
            </w:r>
          </w:p>
        </w:tc>
        <w:tc>
          <w:tcPr>
            <w:tcW w:w="2520" w:type="dxa"/>
            <w:shd w:val="clear" w:color="auto" w:fill="auto"/>
          </w:tcPr>
          <w:p w14:paraId="1E2F40FE" w14:textId="77777777" w:rsidR="003B30E9" w:rsidRPr="000E29D0" w:rsidRDefault="003B30E9" w:rsidP="000E29D0">
            <w:pPr>
              <w:rPr>
                <w:sz w:val="20"/>
                <w:szCs w:val="20"/>
              </w:rPr>
            </w:pPr>
            <w:proofErr w:type="gramStart"/>
            <w:r w:rsidRPr="000E29D0">
              <w:rPr>
                <w:sz w:val="20"/>
                <w:szCs w:val="20"/>
              </w:rPr>
              <w:t>Makes an effort</w:t>
            </w:r>
            <w:proofErr w:type="gramEnd"/>
            <w:r w:rsidRPr="000E29D0">
              <w:rPr>
                <w:sz w:val="20"/>
                <w:szCs w:val="20"/>
              </w:rPr>
              <w:t xml:space="preserve"> to involve other team members in decisions that will affect them</w:t>
            </w:r>
          </w:p>
        </w:tc>
        <w:tc>
          <w:tcPr>
            <w:tcW w:w="3240" w:type="dxa"/>
            <w:shd w:val="clear" w:color="auto" w:fill="auto"/>
          </w:tcPr>
          <w:p w14:paraId="15DD24B8" w14:textId="77777777" w:rsidR="003B30E9" w:rsidRPr="000E29D0" w:rsidRDefault="003B30E9" w:rsidP="000E29D0">
            <w:pPr>
              <w:rPr>
                <w:sz w:val="20"/>
                <w:szCs w:val="20"/>
              </w:rPr>
            </w:pPr>
            <w:r w:rsidRPr="000E29D0">
              <w:rPr>
                <w:sz w:val="20"/>
                <w:szCs w:val="20"/>
              </w:rPr>
              <w:t>Gets team members involvement in decisions that will affect them</w:t>
            </w:r>
          </w:p>
        </w:tc>
      </w:tr>
      <w:tr w:rsidR="003B30E9" w:rsidRPr="000E29D0" w14:paraId="7C2AF251" w14:textId="77777777" w:rsidTr="00A11BB7">
        <w:trPr>
          <w:trHeight w:val="788"/>
        </w:trPr>
        <w:tc>
          <w:tcPr>
            <w:tcW w:w="1083" w:type="dxa"/>
            <w:shd w:val="clear" w:color="auto" w:fill="auto"/>
          </w:tcPr>
          <w:p w14:paraId="41673E84" w14:textId="77777777" w:rsidR="003B30E9" w:rsidRPr="000E29D0" w:rsidRDefault="003B30E9" w:rsidP="000E29D0">
            <w:pPr>
              <w:rPr>
                <w:sz w:val="20"/>
                <w:szCs w:val="20"/>
              </w:rPr>
            </w:pPr>
            <w:r w:rsidRPr="000E29D0">
              <w:rPr>
                <w:sz w:val="20"/>
                <w:szCs w:val="20"/>
              </w:rPr>
              <w:t>Trait10</w:t>
            </w:r>
          </w:p>
        </w:tc>
        <w:tc>
          <w:tcPr>
            <w:tcW w:w="1797" w:type="dxa"/>
            <w:shd w:val="clear" w:color="auto" w:fill="auto"/>
          </w:tcPr>
          <w:p w14:paraId="30D62792" w14:textId="77777777" w:rsidR="003B30E9" w:rsidRPr="000E29D0" w:rsidRDefault="003B30E9" w:rsidP="000E29D0">
            <w:pPr>
              <w:rPr>
                <w:sz w:val="20"/>
                <w:szCs w:val="20"/>
              </w:rPr>
            </w:pPr>
            <w:r w:rsidRPr="000E29D0">
              <w:rPr>
                <w:sz w:val="20"/>
                <w:szCs w:val="20"/>
              </w:rPr>
              <w:t>Encourages others to express their views even when they are contrary to his/her own</w:t>
            </w:r>
          </w:p>
        </w:tc>
        <w:tc>
          <w:tcPr>
            <w:tcW w:w="2520" w:type="dxa"/>
            <w:shd w:val="clear" w:color="auto" w:fill="auto"/>
          </w:tcPr>
          <w:p w14:paraId="22B8C8CF" w14:textId="77777777" w:rsidR="003B30E9" w:rsidRPr="000E29D0" w:rsidRDefault="003B30E9" w:rsidP="000E29D0">
            <w:pPr>
              <w:rPr>
                <w:sz w:val="20"/>
                <w:szCs w:val="20"/>
              </w:rPr>
            </w:pPr>
            <w:r w:rsidRPr="000E29D0">
              <w:rPr>
                <w:sz w:val="20"/>
                <w:szCs w:val="20"/>
              </w:rPr>
              <w:t>Discourages others’ constructive dissent.</w:t>
            </w:r>
          </w:p>
        </w:tc>
        <w:tc>
          <w:tcPr>
            <w:tcW w:w="2520" w:type="dxa"/>
            <w:shd w:val="clear" w:color="auto" w:fill="auto"/>
          </w:tcPr>
          <w:p w14:paraId="25FC6C97" w14:textId="77777777" w:rsidR="003B30E9" w:rsidRPr="000E29D0" w:rsidRDefault="003B30E9" w:rsidP="000E29D0">
            <w:pPr>
              <w:rPr>
                <w:sz w:val="20"/>
                <w:szCs w:val="20"/>
              </w:rPr>
            </w:pPr>
            <w:r w:rsidRPr="000E29D0">
              <w:rPr>
                <w:sz w:val="20"/>
                <w:szCs w:val="20"/>
              </w:rPr>
              <w:t>Attempts to encourage others’ constructive disagreement.</w:t>
            </w:r>
          </w:p>
        </w:tc>
        <w:tc>
          <w:tcPr>
            <w:tcW w:w="3240" w:type="dxa"/>
            <w:shd w:val="clear" w:color="auto" w:fill="auto"/>
          </w:tcPr>
          <w:p w14:paraId="5FDEA9F4" w14:textId="77777777" w:rsidR="003B30E9" w:rsidRPr="000E29D0" w:rsidRDefault="003B30E9" w:rsidP="000E29D0">
            <w:pPr>
              <w:rPr>
                <w:sz w:val="20"/>
                <w:szCs w:val="20"/>
              </w:rPr>
            </w:pPr>
            <w:r w:rsidRPr="000E29D0">
              <w:rPr>
                <w:sz w:val="20"/>
                <w:szCs w:val="20"/>
              </w:rPr>
              <w:t xml:space="preserve">Urges </w:t>
            </w:r>
            <w:proofErr w:type="gramStart"/>
            <w:r w:rsidRPr="000E29D0">
              <w:rPr>
                <w:sz w:val="20"/>
                <w:szCs w:val="20"/>
              </w:rPr>
              <w:t>others’</w:t>
            </w:r>
            <w:proofErr w:type="gramEnd"/>
            <w:r w:rsidRPr="000E29D0">
              <w:rPr>
                <w:sz w:val="20"/>
                <w:szCs w:val="20"/>
              </w:rPr>
              <w:t xml:space="preserve"> to express contrary views.</w:t>
            </w:r>
          </w:p>
        </w:tc>
      </w:tr>
    </w:tbl>
    <w:p w14:paraId="169F1739" w14:textId="77777777" w:rsidR="003B30E9" w:rsidRPr="000E29D0" w:rsidRDefault="003B30E9" w:rsidP="000E29D0">
      <w:pPr>
        <w:rPr>
          <w:sz w:val="20"/>
          <w:szCs w:val="20"/>
        </w:rPr>
      </w:pPr>
    </w:p>
    <w:p w14:paraId="704A9AAE" w14:textId="77777777" w:rsidR="003B30E9" w:rsidRPr="000E29D0" w:rsidRDefault="003B30E9" w:rsidP="000E29D0"/>
    <w:p w14:paraId="791CEF28" w14:textId="77777777" w:rsidR="003B30E9" w:rsidRPr="000E29D0" w:rsidRDefault="003B30E9" w:rsidP="000E29D0"/>
    <w:p w14:paraId="660FCBBD" w14:textId="77777777" w:rsidR="003B30E9" w:rsidRPr="000E29D0" w:rsidRDefault="003B30E9" w:rsidP="000E29D0">
      <w:pPr>
        <w:sectPr w:rsidR="003B30E9" w:rsidRPr="000E29D0">
          <w:pgSz w:w="15840" w:h="12240" w:orient="landscape"/>
          <w:pgMar w:top="1800" w:right="1440" w:bottom="1800" w:left="1440" w:header="720" w:footer="720" w:gutter="0"/>
          <w:cols w:space="720"/>
        </w:sectPr>
      </w:pPr>
    </w:p>
    <w:p w14:paraId="0707F565" w14:textId="77777777" w:rsidR="003B30E9" w:rsidRPr="000E29D0" w:rsidRDefault="003B30E9" w:rsidP="000E29D0">
      <w:pPr>
        <w:rPr>
          <w:bCs/>
        </w:rPr>
      </w:pPr>
    </w:p>
    <w:p w14:paraId="1E4B51C0" w14:textId="5BB6712A" w:rsidR="00355E22" w:rsidRPr="000E29D0" w:rsidRDefault="003823C1" w:rsidP="000E29D0">
      <w:pPr>
        <w:rPr>
          <w:bCs/>
        </w:rPr>
      </w:pPr>
      <w:r>
        <w:rPr>
          <w:bCs/>
        </w:rPr>
        <w:t>COMPETENCY GOAL</w:t>
      </w:r>
      <w:r w:rsidR="00355E22" w:rsidRPr="000E29D0">
        <w:rPr>
          <w:bCs/>
        </w:rPr>
        <w:t xml:space="preserve"> # 3:  </w:t>
      </w:r>
      <w:r w:rsidR="00355E22" w:rsidRPr="000E29D0">
        <w:t>Objectives and Traits</w:t>
      </w:r>
      <w:r w:rsidR="00135F0E" w:rsidRPr="000E29D0">
        <w:t xml:space="preserve"> </w:t>
      </w:r>
    </w:p>
    <w:p w14:paraId="4A8BFC08" w14:textId="77777777" w:rsidR="00355E22" w:rsidRPr="000E29D0" w:rsidRDefault="00355E22" w:rsidP="000E29D0">
      <w:pPr>
        <w:rPr>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0E29D0" w:rsidRPr="000E29D0" w14:paraId="23416A6E" w14:textId="77777777" w:rsidTr="008B77A2">
        <w:trPr>
          <w:trHeight w:val="741"/>
        </w:trPr>
        <w:tc>
          <w:tcPr>
            <w:tcW w:w="9082" w:type="dxa"/>
            <w:gridSpan w:val="2"/>
            <w:tcBorders>
              <w:top w:val="single" w:sz="6" w:space="0" w:color="auto"/>
              <w:bottom w:val="single" w:sz="6" w:space="0" w:color="auto"/>
            </w:tcBorders>
            <w:shd w:val="clear" w:color="auto" w:fill="C0C0C0"/>
            <w:noWrap/>
            <w:vAlign w:val="center"/>
          </w:tcPr>
          <w:p w14:paraId="77508B1B" w14:textId="77777777" w:rsidR="00355E22" w:rsidRPr="000E29D0" w:rsidRDefault="00355E22" w:rsidP="000E29D0">
            <w:pPr>
              <w:rPr>
                <w:bCs/>
              </w:rPr>
            </w:pPr>
          </w:p>
          <w:p w14:paraId="505335BD" w14:textId="4A824283" w:rsidR="00355E22" w:rsidRPr="000E29D0" w:rsidRDefault="003823C1" w:rsidP="000E29D0">
            <w:pPr>
              <w:rPr>
                <w:bCs/>
              </w:rPr>
            </w:pPr>
            <w:bookmarkStart w:id="66" w:name="_Toc235853333"/>
            <w:bookmarkStart w:id="67" w:name="_Toc243754158"/>
            <w:bookmarkStart w:id="68" w:name="_Toc72154564"/>
            <w:bookmarkStart w:id="69" w:name="_Toc72154670"/>
            <w:r>
              <w:rPr>
                <w:bCs/>
              </w:rPr>
              <w:t>Competency goal</w:t>
            </w:r>
            <w:r w:rsidR="00355E22" w:rsidRPr="000E29D0">
              <w:rPr>
                <w:bCs/>
              </w:rPr>
              <w:t xml:space="preserve"> 3: </w:t>
            </w:r>
            <w:r w:rsidR="0020512B" w:rsidRPr="000E29D0">
              <w:rPr>
                <w:bCs/>
              </w:rPr>
              <w:t>Students will be able to collect, clean and perform exploratory analysis on data sets and apply data mining methods to generate reports</w:t>
            </w:r>
            <w:bookmarkEnd w:id="66"/>
            <w:bookmarkEnd w:id="67"/>
            <w:bookmarkEnd w:id="68"/>
            <w:bookmarkEnd w:id="69"/>
            <w:r w:rsidR="0020512B" w:rsidRPr="000E29D0">
              <w:rPr>
                <w:bCs/>
              </w:rPr>
              <w:t xml:space="preserve"> </w:t>
            </w:r>
          </w:p>
        </w:tc>
      </w:tr>
      <w:tr w:rsidR="000E29D0" w:rsidRPr="000E29D0" w14:paraId="3A9A9CCC"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99428B" w14:textId="5C8E9FDD" w:rsidR="008B77A2" w:rsidRPr="000E29D0" w:rsidRDefault="008B77A2" w:rsidP="000E29D0">
            <w:pPr>
              <w:rPr>
                <w:i/>
                <w:iCs/>
              </w:rPr>
            </w:pPr>
            <w:r w:rsidRPr="000E29D0">
              <w:rPr>
                <w:bCs/>
              </w:rPr>
              <w:t xml:space="preserve">Objective 1: </w:t>
            </w:r>
            <w:r w:rsidR="0020512B" w:rsidRPr="000E29D0">
              <w:rPr>
                <w:i/>
                <w:iCs/>
              </w:rPr>
              <w:t>Students will be able to collect, clean and perform exploratory analysis on data sets and apply data mining methods to generate reports.</w:t>
            </w:r>
          </w:p>
        </w:tc>
      </w:tr>
      <w:tr w:rsidR="000E29D0" w:rsidRPr="000E29D0" w14:paraId="01C4BF54" w14:textId="77777777" w:rsidTr="008B7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87E1C4B" w14:textId="77777777" w:rsidR="008B77A2" w:rsidRPr="000E29D0" w:rsidRDefault="008B77A2" w:rsidP="000E29D0">
            <w:pPr>
              <w:rPr>
                <w:bCs/>
              </w:rPr>
            </w:pPr>
            <w:r w:rsidRPr="000E29D0">
              <w:rPr>
                <w:bCs/>
              </w:rPr>
              <w:t>Traits</w:t>
            </w:r>
          </w:p>
        </w:tc>
        <w:tc>
          <w:tcPr>
            <w:tcW w:w="6942" w:type="dxa"/>
            <w:tcBorders>
              <w:top w:val="nil"/>
              <w:left w:val="nil"/>
              <w:bottom w:val="single" w:sz="4" w:space="0" w:color="auto"/>
              <w:right w:val="single" w:sz="4" w:space="0" w:color="auto"/>
            </w:tcBorders>
            <w:shd w:val="clear" w:color="auto" w:fill="auto"/>
            <w:noWrap/>
          </w:tcPr>
          <w:p w14:paraId="79104F72" w14:textId="77777777" w:rsidR="008B77A2" w:rsidRPr="000E29D0" w:rsidRDefault="008B77A2" w:rsidP="000E29D0">
            <w:r w:rsidRPr="000E29D0">
              <w:t xml:space="preserve"> </w:t>
            </w:r>
          </w:p>
        </w:tc>
      </w:tr>
      <w:tr w:rsidR="000E29D0" w:rsidRPr="000E29D0" w14:paraId="334A3E83"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3ECB72E" w14:textId="7EA6C9B1" w:rsidR="0020512B" w:rsidRPr="000E29D0" w:rsidRDefault="0020512B" w:rsidP="000E29D0">
            <w:r w:rsidRPr="000E29D0">
              <w:t>Trait 1:</w:t>
            </w:r>
          </w:p>
        </w:tc>
        <w:tc>
          <w:tcPr>
            <w:tcW w:w="6942" w:type="dxa"/>
            <w:tcBorders>
              <w:top w:val="nil"/>
              <w:left w:val="nil"/>
              <w:bottom w:val="single" w:sz="4" w:space="0" w:color="auto"/>
              <w:right w:val="single" w:sz="4" w:space="0" w:color="auto"/>
            </w:tcBorders>
            <w:shd w:val="clear" w:color="auto" w:fill="auto"/>
            <w:noWrap/>
          </w:tcPr>
          <w:p w14:paraId="5B3C4C5C" w14:textId="62E08CC7" w:rsidR="0020512B" w:rsidRPr="000E29D0" w:rsidRDefault="0020512B" w:rsidP="000E29D0">
            <w:r w:rsidRPr="000E29D0">
              <w:t>The student can properly collect and clean a data set</w:t>
            </w:r>
          </w:p>
        </w:tc>
      </w:tr>
      <w:tr w:rsidR="000E29D0" w:rsidRPr="000E29D0" w14:paraId="7F4AADE1"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424D004E" w14:textId="2FE64DF1" w:rsidR="0020512B" w:rsidRPr="000E29D0" w:rsidRDefault="0020512B" w:rsidP="000E29D0">
            <w:r w:rsidRPr="000E29D0">
              <w:t>Trait 2:</w:t>
            </w:r>
          </w:p>
        </w:tc>
        <w:tc>
          <w:tcPr>
            <w:tcW w:w="6942" w:type="dxa"/>
            <w:tcBorders>
              <w:top w:val="nil"/>
              <w:left w:val="nil"/>
              <w:bottom w:val="single" w:sz="4" w:space="0" w:color="auto"/>
              <w:right w:val="single" w:sz="4" w:space="0" w:color="auto"/>
            </w:tcBorders>
            <w:shd w:val="clear" w:color="auto" w:fill="auto"/>
            <w:noWrap/>
          </w:tcPr>
          <w:p w14:paraId="1F118C93" w14:textId="5654DCD6" w:rsidR="0020512B" w:rsidRPr="000E29D0" w:rsidRDefault="0020512B" w:rsidP="000E29D0">
            <w:r w:rsidRPr="000E29D0">
              <w:t xml:space="preserve">The student </w:t>
            </w:r>
            <w:proofErr w:type="gramStart"/>
            <w:r w:rsidRPr="000E29D0">
              <w:t>is able to</w:t>
            </w:r>
            <w:proofErr w:type="gramEnd"/>
            <w:r w:rsidRPr="000E29D0">
              <w:t xml:space="preserve"> analyze a data set for key traits</w:t>
            </w:r>
          </w:p>
        </w:tc>
      </w:tr>
      <w:tr w:rsidR="0020512B" w:rsidRPr="000E29D0" w14:paraId="747C0430"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6EFD7FB4" w14:textId="3882DF61" w:rsidR="0020512B" w:rsidRPr="000E29D0" w:rsidRDefault="0020512B" w:rsidP="000E29D0">
            <w:r w:rsidRPr="000E29D0">
              <w:t>Trait 3:</w:t>
            </w:r>
          </w:p>
        </w:tc>
        <w:tc>
          <w:tcPr>
            <w:tcW w:w="6942" w:type="dxa"/>
            <w:tcBorders>
              <w:top w:val="nil"/>
              <w:left w:val="nil"/>
              <w:bottom w:val="single" w:sz="4" w:space="0" w:color="auto"/>
              <w:right w:val="single" w:sz="4" w:space="0" w:color="auto"/>
            </w:tcBorders>
            <w:shd w:val="clear" w:color="auto" w:fill="auto"/>
            <w:noWrap/>
          </w:tcPr>
          <w:p w14:paraId="0E191D0C" w14:textId="61FC4BBD" w:rsidR="0020512B" w:rsidRPr="000E29D0" w:rsidRDefault="0020512B" w:rsidP="000E29D0">
            <w:r w:rsidRPr="000E29D0">
              <w:t>The student can generate a report on a complete data set describing the methods used to clean and analyze the data, as well as any notable results.</w:t>
            </w:r>
          </w:p>
        </w:tc>
      </w:tr>
    </w:tbl>
    <w:p w14:paraId="2ECF3003" w14:textId="5D71B7C2" w:rsidR="008B77A2" w:rsidRPr="000E29D0" w:rsidRDefault="008B77A2" w:rsidP="000E29D0">
      <w:pPr>
        <w:rPr>
          <w:bCs/>
        </w:rPr>
      </w:pPr>
    </w:p>
    <w:p w14:paraId="7933443B" w14:textId="77777777" w:rsidR="00F1785C" w:rsidRPr="000E29D0" w:rsidRDefault="00F1785C" w:rsidP="000E29D0">
      <w:r w:rsidRPr="000E29D0">
        <w:t>Explanation for indirect measurements:</w:t>
      </w:r>
    </w:p>
    <w:p w14:paraId="05428686" w14:textId="77777777" w:rsidR="00E8743A" w:rsidRPr="000E29D0" w:rsidRDefault="00E8743A" w:rsidP="000E29D0">
      <w:pPr>
        <w:rPr>
          <w:bCs/>
          <w:sz w:val="20"/>
          <w:szCs w:val="20"/>
        </w:rPr>
        <w:sectPr w:rsidR="00E8743A" w:rsidRPr="000E29D0" w:rsidSect="00E8743A">
          <w:pgSz w:w="12240" w:h="15840"/>
          <w:pgMar w:top="720" w:right="720" w:bottom="720" w:left="1260" w:header="720" w:footer="720" w:gutter="0"/>
          <w:cols w:space="720"/>
          <w:docGrid w:linePitch="360"/>
        </w:sectPr>
      </w:pPr>
      <w:r w:rsidRPr="000E29D0">
        <w:rPr>
          <w:bCs/>
        </w:rPr>
        <w:t>Indirect measurements will be taken at periodic intervals. The indirect measurement currently being implemented is exit interviews, which will be discussed in greater detail in section 9.</w:t>
      </w:r>
    </w:p>
    <w:p w14:paraId="02DC2B62" w14:textId="77777777" w:rsidR="008B77A2" w:rsidRPr="000E29D0" w:rsidRDefault="008B77A2" w:rsidP="000E29D0">
      <w:pPr>
        <w:rPr>
          <w:bCs/>
        </w:rPr>
      </w:pPr>
    </w:p>
    <w:p w14:paraId="78C10EF5" w14:textId="7570B09A" w:rsidR="00AE6E6D" w:rsidRPr="000E29D0" w:rsidRDefault="00960A2D" w:rsidP="000E29D0">
      <w:bookmarkStart w:id="70" w:name="_Toc248853553"/>
      <w:bookmarkStart w:id="71" w:name="_Toc55227421"/>
      <w:bookmarkStart w:id="72" w:name="_Toc72154489"/>
      <w:bookmarkStart w:id="73" w:name="_Toc72154565"/>
      <w:bookmarkStart w:id="74" w:name="_Toc72154671"/>
      <w:r w:rsidRPr="000E29D0">
        <w:t>RUBRICS</w:t>
      </w:r>
      <w:bookmarkEnd w:id="70"/>
      <w:bookmarkEnd w:id="71"/>
      <w:bookmarkEnd w:id="72"/>
      <w:bookmarkEnd w:id="73"/>
      <w:bookmarkEnd w:id="74"/>
    </w:p>
    <w:tbl>
      <w:tblPr>
        <w:tblW w:w="9952" w:type="dxa"/>
        <w:tblInd w:w="93" w:type="dxa"/>
        <w:tblLook w:val="04A0" w:firstRow="1" w:lastRow="0" w:firstColumn="1" w:lastColumn="0" w:noHBand="0" w:noVBand="1"/>
      </w:tblPr>
      <w:tblGrid>
        <w:gridCol w:w="949"/>
        <w:gridCol w:w="4232"/>
        <w:gridCol w:w="1350"/>
        <w:gridCol w:w="1350"/>
        <w:gridCol w:w="1350"/>
        <w:gridCol w:w="721"/>
      </w:tblGrid>
      <w:tr w:rsidR="000E29D0" w:rsidRPr="000E29D0" w14:paraId="5871D8B1" w14:textId="77777777" w:rsidTr="00451BCA">
        <w:trPr>
          <w:trHeight w:val="563"/>
        </w:trPr>
        <w:tc>
          <w:tcPr>
            <w:tcW w:w="99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F9D166B" w14:textId="522FBF35" w:rsidR="00AE6E6D" w:rsidRPr="000E29D0" w:rsidRDefault="00AE6E6D" w:rsidP="000E29D0">
            <w:pPr>
              <w:rPr>
                <w:i/>
                <w:iCs/>
                <w:sz w:val="20"/>
              </w:rPr>
            </w:pPr>
            <w:r w:rsidRPr="000E29D0">
              <w:rPr>
                <w:bCs/>
                <w:sz w:val="20"/>
              </w:rPr>
              <w:t xml:space="preserve">Objective 1: </w:t>
            </w:r>
            <w:r w:rsidR="00764723" w:rsidRPr="000E29D0">
              <w:rPr>
                <w:i/>
                <w:iCs/>
                <w:sz w:val="20"/>
              </w:rPr>
              <w:t>Students will be able to collect, clean and perform exploratory analysis on data sets and apply data mining methods to generate reports.</w:t>
            </w:r>
          </w:p>
        </w:tc>
      </w:tr>
      <w:tr w:rsidR="000E29D0" w:rsidRPr="000E29D0" w14:paraId="645ECFC4" w14:textId="77777777" w:rsidTr="00764723">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2292E5A1" w14:textId="77777777" w:rsidR="00AE6E6D" w:rsidRPr="000E29D0" w:rsidRDefault="00AE6E6D" w:rsidP="000E29D0">
            <w:pPr>
              <w:rPr>
                <w:sz w:val="20"/>
              </w:rPr>
            </w:pPr>
            <w:r w:rsidRPr="000E29D0">
              <w:rPr>
                <w:sz w:val="20"/>
              </w:rPr>
              <w:t> </w:t>
            </w:r>
          </w:p>
        </w:tc>
        <w:tc>
          <w:tcPr>
            <w:tcW w:w="4232" w:type="dxa"/>
            <w:tcBorders>
              <w:top w:val="nil"/>
              <w:left w:val="nil"/>
              <w:bottom w:val="single" w:sz="4" w:space="0" w:color="auto"/>
              <w:right w:val="single" w:sz="4" w:space="0" w:color="auto"/>
            </w:tcBorders>
            <w:shd w:val="clear" w:color="auto" w:fill="auto"/>
          </w:tcPr>
          <w:p w14:paraId="78801778" w14:textId="77777777" w:rsidR="00AE6E6D" w:rsidRPr="000E29D0" w:rsidRDefault="00AE6E6D" w:rsidP="000E29D0">
            <w:pPr>
              <w:rPr>
                <w:bCs/>
                <w:sz w:val="20"/>
              </w:rPr>
            </w:pPr>
            <w:r w:rsidRPr="000E29D0">
              <w:rPr>
                <w:bCs/>
                <w:sz w:val="20"/>
              </w:rPr>
              <w:t>Trait</w:t>
            </w:r>
          </w:p>
        </w:tc>
        <w:tc>
          <w:tcPr>
            <w:tcW w:w="1350" w:type="dxa"/>
            <w:tcBorders>
              <w:top w:val="nil"/>
              <w:left w:val="nil"/>
              <w:bottom w:val="single" w:sz="4" w:space="0" w:color="auto"/>
              <w:right w:val="single" w:sz="4" w:space="0" w:color="auto"/>
            </w:tcBorders>
            <w:shd w:val="clear" w:color="auto" w:fill="auto"/>
          </w:tcPr>
          <w:p w14:paraId="65114975" w14:textId="7603FC05" w:rsidR="00AE6E6D" w:rsidRPr="000E29D0" w:rsidRDefault="00AE6E6D" w:rsidP="000E29D0">
            <w:pPr>
              <w:rPr>
                <w:bCs/>
                <w:sz w:val="20"/>
              </w:rPr>
            </w:pPr>
            <w:r w:rsidRPr="000E29D0">
              <w:rPr>
                <w:bCs/>
                <w:sz w:val="20"/>
              </w:rPr>
              <w:t>Poor</w:t>
            </w:r>
          </w:p>
        </w:tc>
        <w:tc>
          <w:tcPr>
            <w:tcW w:w="1350" w:type="dxa"/>
            <w:tcBorders>
              <w:top w:val="nil"/>
              <w:left w:val="nil"/>
              <w:bottom w:val="single" w:sz="4" w:space="0" w:color="auto"/>
              <w:right w:val="single" w:sz="4" w:space="0" w:color="auto"/>
            </w:tcBorders>
            <w:shd w:val="clear" w:color="auto" w:fill="auto"/>
          </w:tcPr>
          <w:p w14:paraId="633BF8E0" w14:textId="11E84787" w:rsidR="00AE6E6D" w:rsidRPr="000E29D0" w:rsidRDefault="00AE6E6D" w:rsidP="000E29D0">
            <w:pPr>
              <w:rPr>
                <w:bCs/>
                <w:sz w:val="20"/>
              </w:rPr>
            </w:pPr>
            <w:r w:rsidRPr="000E29D0">
              <w:rPr>
                <w:bCs/>
                <w:sz w:val="20"/>
              </w:rPr>
              <w:t>Good</w:t>
            </w:r>
          </w:p>
        </w:tc>
        <w:tc>
          <w:tcPr>
            <w:tcW w:w="1350" w:type="dxa"/>
            <w:tcBorders>
              <w:top w:val="nil"/>
              <w:left w:val="nil"/>
              <w:bottom w:val="single" w:sz="4" w:space="0" w:color="auto"/>
              <w:right w:val="single" w:sz="4" w:space="0" w:color="auto"/>
            </w:tcBorders>
            <w:shd w:val="clear" w:color="auto" w:fill="auto"/>
          </w:tcPr>
          <w:p w14:paraId="0EC78E62" w14:textId="170CB553" w:rsidR="00AE6E6D" w:rsidRPr="000E29D0" w:rsidRDefault="00AE6E6D" w:rsidP="000E29D0">
            <w:pPr>
              <w:rPr>
                <w:bCs/>
                <w:sz w:val="20"/>
              </w:rPr>
            </w:pPr>
            <w:r w:rsidRPr="000E29D0">
              <w:rPr>
                <w:bCs/>
                <w:sz w:val="20"/>
              </w:rPr>
              <w:t>Excellent</w:t>
            </w:r>
          </w:p>
        </w:tc>
        <w:tc>
          <w:tcPr>
            <w:tcW w:w="721" w:type="dxa"/>
            <w:tcBorders>
              <w:top w:val="nil"/>
              <w:left w:val="nil"/>
              <w:bottom w:val="single" w:sz="4" w:space="0" w:color="auto"/>
              <w:right w:val="single" w:sz="4" w:space="0" w:color="auto"/>
            </w:tcBorders>
            <w:shd w:val="clear" w:color="auto" w:fill="auto"/>
          </w:tcPr>
          <w:p w14:paraId="18ADF363" w14:textId="77777777" w:rsidR="00AE6E6D" w:rsidRPr="000E29D0" w:rsidRDefault="00AE6E6D" w:rsidP="000E29D0">
            <w:pPr>
              <w:rPr>
                <w:bCs/>
                <w:sz w:val="20"/>
              </w:rPr>
            </w:pPr>
            <w:r w:rsidRPr="000E29D0">
              <w:rPr>
                <w:bCs/>
                <w:sz w:val="20"/>
              </w:rPr>
              <w:t>Score</w:t>
            </w:r>
          </w:p>
        </w:tc>
      </w:tr>
      <w:tr w:rsidR="000E29D0" w:rsidRPr="000E29D0" w14:paraId="09496193" w14:textId="77777777" w:rsidTr="00764723">
        <w:trPr>
          <w:trHeight w:val="252"/>
        </w:trPr>
        <w:tc>
          <w:tcPr>
            <w:tcW w:w="949" w:type="dxa"/>
            <w:tcBorders>
              <w:top w:val="nil"/>
              <w:left w:val="single" w:sz="4" w:space="0" w:color="auto"/>
              <w:bottom w:val="single" w:sz="4" w:space="0" w:color="auto"/>
              <w:right w:val="single" w:sz="4" w:space="0" w:color="auto"/>
            </w:tcBorders>
            <w:shd w:val="clear" w:color="auto" w:fill="auto"/>
            <w:noWrap/>
            <w:vAlign w:val="bottom"/>
          </w:tcPr>
          <w:p w14:paraId="245571E3" w14:textId="77777777" w:rsidR="00AE6E6D" w:rsidRPr="000E29D0" w:rsidRDefault="00AE6E6D" w:rsidP="000E29D0">
            <w:pPr>
              <w:rPr>
                <w:sz w:val="20"/>
              </w:rPr>
            </w:pPr>
            <w:r w:rsidRPr="000E29D0">
              <w:rPr>
                <w:sz w:val="20"/>
              </w:rPr>
              <w:t> </w:t>
            </w:r>
          </w:p>
        </w:tc>
        <w:tc>
          <w:tcPr>
            <w:tcW w:w="4232" w:type="dxa"/>
            <w:tcBorders>
              <w:top w:val="nil"/>
              <w:left w:val="nil"/>
              <w:bottom w:val="single" w:sz="4" w:space="0" w:color="auto"/>
              <w:right w:val="single" w:sz="4" w:space="0" w:color="auto"/>
            </w:tcBorders>
            <w:shd w:val="clear" w:color="auto" w:fill="auto"/>
          </w:tcPr>
          <w:p w14:paraId="7CFEE994" w14:textId="77777777" w:rsidR="00AE6E6D" w:rsidRPr="000E29D0" w:rsidRDefault="00AE6E6D" w:rsidP="000E29D0">
            <w:pPr>
              <w:rPr>
                <w:bCs/>
                <w:sz w:val="20"/>
              </w:rPr>
            </w:pPr>
            <w:r w:rsidRPr="000E29D0">
              <w:rPr>
                <w:bCs/>
                <w:sz w:val="20"/>
              </w:rPr>
              <w:t>Value</w:t>
            </w:r>
          </w:p>
        </w:tc>
        <w:tc>
          <w:tcPr>
            <w:tcW w:w="1350" w:type="dxa"/>
            <w:tcBorders>
              <w:top w:val="nil"/>
              <w:left w:val="nil"/>
              <w:bottom w:val="single" w:sz="4" w:space="0" w:color="auto"/>
              <w:right w:val="single" w:sz="4" w:space="0" w:color="auto"/>
            </w:tcBorders>
            <w:shd w:val="clear" w:color="auto" w:fill="auto"/>
          </w:tcPr>
          <w:p w14:paraId="5A53C3FB" w14:textId="77777777" w:rsidR="00AE6E6D" w:rsidRPr="000E29D0" w:rsidRDefault="00AE6E6D" w:rsidP="000E29D0">
            <w:pPr>
              <w:rPr>
                <w:bCs/>
                <w:sz w:val="20"/>
              </w:rPr>
            </w:pPr>
            <w:r w:rsidRPr="000E29D0">
              <w:rPr>
                <w:bCs/>
                <w:sz w:val="20"/>
              </w:rPr>
              <w:t>0</w:t>
            </w:r>
          </w:p>
        </w:tc>
        <w:tc>
          <w:tcPr>
            <w:tcW w:w="1350" w:type="dxa"/>
            <w:tcBorders>
              <w:top w:val="nil"/>
              <w:left w:val="nil"/>
              <w:bottom w:val="single" w:sz="4" w:space="0" w:color="auto"/>
              <w:right w:val="single" w:sz="4" w:space="0" w:color="auto"/>
            </w:tcBorders>
            <w:shd w:val="clear" w:color="auto" w:fill="auto"/>
          </w:tcPr>
          <w:p w14:paraId="5A925FB4" w14:textId="379D3D6C" w:rsidR="00AE6E6D" w:rsidRPr="000E29D0" w:rsidRDefault="00764723" w:rsidP="000E29D0">
            <w:pPr>
              <w:rPr>
                <w:bCs/>
                <w:sz w:val="20"/>
              </w:rPr>
            </w:pPr>
            <w:r w:rsidRPr="000E29D0">
              <w:rPr>
                <w:bCs/>
                <w:sz w:val="20"/>
              </w:rPr>
              <w:t>5</w:t>
            </w:r>
          </w:p>
        </w:tc>
        <w:tc>
          <w:tcPr>
            <w:tcW w:w="1350" w:type="dxa"/>
            <w:tcBorders>
              <w:top w:val="nil"/>
              <w:left w:val="nil"/>
              <w:bottom w:val="single" w:sz="4" w:space="0" w:color="auto"/>
              <w:right w:val="single" w:sz="4" w:space="0" w:color="auto"/>
            </w:tcBorders>
            <w:shd w:val="clear" w:color="auto" w:fill="auto"/>
          </w:tcPr>
          <w:p w14:paraId="3C6E6F55" w14:textId="77777777" w:rsidR="00AE6E6D" w:rsidRPr="000E29D0" w:rsidRDefault="00AE6E6D" w:rsidP="000E29D0">
            <w:pPr>
              <w:rPr>
                <w:bCs/>
                <w:sz w:val="20"/>
              </w:rPr>
            </w:pPr>
            <w:r w:rsidRPr="000E29D0">
              <w:rPr>
                <w:bCs/>
                <w:sz w:val="20"/>
              </w:rPr>
              <w:t>10</w:t>
            </w:r>
          </w:p>
        </w:tc>
        <w:tc>
          <w:tcPr>
            <w:tcW w:w="721" w:type="dxa"/>
            <w:tcBorders>
              <w:top w:val="nil"/>
              <w:left w:val="nil"/>
              <w:bottom w:val="single" w:sz="4" w:space="0" w:color="auto"/>
              <w:right w:val="single" w:sz="4" w:space="0" w:color="auto"/>
            </w:tcBorders>
            <w:shd w:val="clear" w:color="auto" w:fill="auto"/>
          </w:tcPr>
          <w:p w14:paraId="73B1DBC7" w14:textId="77777777" w:rsidR="00AE6E6D" w:rsidRPr="000E29D0" w:rsidRDefault="00AE6E6D" w:rsidP="000E29D0">
            <w:pPr>
              <w:rPr>
                <w:bCs/>
                <w:sz w:val="20"/>
              </w:rPr>
            </w:pPr>
            <w:r w:rsidRPr="000E29D0">
              <w:rPr>
                <w:bCs/>
                <w:sz w:val="20"/>
              </w:rPr>
              <w:t> </w:t>
            </w:r>
          </w:p>
        </w:tc>
      </w:tr>
      <w:tr w:rsidR="000E29D0" w:rsidRPr="000E29D0" w14:paraId="26E75AF4" w14:textId="77777777" w:rsidTr="00764723">
        <w:trPr>
          <w:trHeight w:val="1023"/>
        </w:trPr>
        <w:tc>
          <w:tcPr>
            <w:tcW w:w="949" w:type="dxa"/>
            <w:tcBorders>
              <w:top w:val="nil"/>
              <w:left w:val="single" w:sz="4" w:space="0" w:color="auto"/>
              <w:bottom w:val="single" w:sz="4" w:space="0" w:color="auto"/>
              <w:right w:val="single" w:sz="4" w:space="0" w:color="auto"/>
            </w:tcBorders>
            <w:shd w:val="clear" w:color="auto" w:fill="auto"/>
            <w:noWrap/>
          </w:tcPr>
          <w:p w14:paraId="5F30F6AD" w14:textId="7D279360" w:rsidR="00764723" w:rsidRPr="000E29D0" w:rsidRDefault="00764723" w:rsidP="000E29D0">
            <w:pPr>
              <w:rPr>
                <w:sz w:val="20"/>
              </w:rPr>
            </w:pPr>
            <w:r w:rsidRPr="000E29D0">
              <w:t>Trait 1:</w:t>
            </w:r>
          </w:p>
        </w:tc>
        <w:tc>
          <w:tcPr>
            <w:tcW w:w="4232" w:type="dxa"/>
            <w:tcBorders>
              <w:top w:val="nil"/>
              <w:left w:val="nil"/>
              <w:bottom w:val="single" w:sz="4" w:space="0" w:color="auto"/>
              <w:right w:val="single" w:sz="4" w:space="0" w:color="auto"/>
            </w:tcBorders>
            <w:shd w:val="clear" w:color="auto" w:fill="auto"/>
          </w:tcPr>
          <w:p w14:paraId="7474467A" w14:textId="2F425C83" w:rsidR="00764723" w:rsidRPr="000E29D0" w:rsidRDefault="00764723" w:rsidP="000E29D0">
            <w:pPr>
              <w:rPr>
                <w:sz w:val="20"/>
              </w:rPr>
            </w:pPr>
            <w:r w:rsidRPr="000E29D0">
              <w:t>The student can properly collect and clean a data set</w:t>
            </w:r>
          </w:p>
        </w:tc>
        <w:tc>
          <w:tcPr>
            <w:tcW w:w="1350" w:type="dxa"/>
            <w:tcBorders>
              <w:top w:val="nil"/>
              <w:left w:val="nil"/>
              <w:bottom w:val="single" w:sz="4" w:space="0" w:color="auto"/>
              <w:right w:val="single" w:sz="4" w:space="0" w:color="auto"/>
            </w:tcBorders>
            <w:shd w:val="clear" w:color="auto" w:fill="auto"/>
          </w:tcPr>
          <w:p w14:paraId="2BC0AB49" w14:textId="02359B0A" w:rsidR="00764723" w:rsidRPr="000E29D0" w:rsidRDefault="00764723" w:rsidP="000E29D0">
            <w:pPr>
              <w:rPr>
                <w:sz w:val="20"/>
              </w:rPr>
            </w:pPr>
            <w:r w:rsidRPr="000E29D0">
              <w:t>Limited command of techniques used in this area</w:t>
            </w:r>
          </w:p>
        </w:tc>
        <w:tc>
          <w:tcPr>
            <w:tcW w:w="1350" w:type="dxa"/>
            <w:tcBorders>
              <w:top w:val="nil"/>
              <w:left w:val="nil"/>
              <w:bottom w:val="single" w:sz="4" w:space="0" w:color="auto"/>
              <w:right w:val="single" w:sz="4" w:space="0" w:color="auto"/>
            </w:tcBorders>
            <w:shd w:val="clear" w:color="auto" w:fill="auto"/>
          </w:tcPr>
          <w:p w14:paraId="1977D7D4" w14:textId="7CCD5AD0" w:rsidR="00764723" w:rsidRPr="000E29D0" w:rsidRDefault="00764723" w:rsidP="000E29D0">
            <w:pPr>
              <w:rPr>
                <w:sz w:val="20"/>
              </w:rPr>
            </w:pPr>
            <w:r w:rsidRPr="000E29D0">
              <w:t xml:space="preserve">Good command </w:t>
            </w:r>
            <w:proofErr w:type="gramStart"/>
            <w:r w:rsidRPr="000E29D0">
              <w:t>of  techniques</w:t>
            </w:r>
            <w:proofErr w:type="gramEnd"/>
            <w:r w:rsidRPr="000E29D0">
              <w:t xml:space="preserve"> used in this area</w:t>
            </w:r>
          </w:p>
        </w:tc>
        <w:tc>
          <w:tcPr>
            <w:tcW w:w="1350" w:type="dxa"/>
            <w:tcBorders>
              <w:top w:val="nil"/>
              <w:left w:val="nil"/>
              <w:bottom w:val="single" w:sz="4" w:space="0" w:color="auto"/>
              <w:right w:val="single" w:sz="4" w:space="0" w:color="auto"/>
            </w:tcBorders>
            <w:shd w:val="clear" w:color="auto" w:fill="auto"/>
          </w:tcPr>
          <w:p w14:paraId="259F9E5C" w14:textId="4542F106" w:rsidR="00764723" w:rsidRPr="000E29D0" w:rsidRDefault="00764723" w:rsidP="000E29D0">
            <w:pPr>
              <w:rPr>
                <w:sz w:val="20"/>
              </w:rPr>
            </w:pPr>
            <w:r w:rsidRPr="000E29D0">
              <w:t xml:space="preserve">Strong </w:t>
            </w:r>
            <w:proofErr w:type="gramStart"/>
            <w:r w:rsidRPr="000E29D0">
              <w:t>command  of</w:t>
            </w:r>
            <w:proofErr w:type="gramEnd"/>
            <w:r w:rsidRPr="000E29D0">
              <w:t xml:space="preserve"> techniques used in this area</w:t>
            </w:r>
          </w:p>
        </w:tc>
        <w:tc>
          <w:tcPr>
            <w:tcW w:w="721" w:type="dxa"/>
            <w:tcBorders>
              <w:top w:val="nil"/>
              <w:left w:val="nil"/>
              <w:bottom w:val="single" w:sz="4" w:space="0" w:color="auto"/>
              <w:right w:val="single" w:sz="4" w:space="0" w:color="auto"/>
            </w:tcBorders>
            <w:shd w:val="clear" w:color="auto" w:fill="auto"/>
          </w:tcPr>
          <w:p w14:paraId="778AE7B1" w14:textId="77777777" w:rsidR="00764723" w:rsidRPr="000E29D0" w:rsidRDefault="00764723" w:rsidP="000E29D0">
            <w:pPr>
              <w:rPr>
                <w:sz w:val="20"/>
              </w:rPr>
            </w:pPr>
            <w:r w:rsidRPr="000E29D0">
              <w:rPr>
                <w:sz w:val="20"/>
              </w:rPr>
              <w:t> </w:t>
            </w:r>
          </w:p>
        </w:tc>
      </w:tr>
      <w:tr w:rsidR="000E29D0" w:rsidRPr="000E29D0" w14:paraId="331C2741" w14:textId="77777777" w:rsidTr="00764723">
        <w:trPr>
          <w:trHeight w:val="1699"/>
        </w:trPr>
        <w:tc>
          <w:tcPr>
            <w:tcW w:w="949" w:type="dxa"/>
            <w:tcBorders>
              <w:top w:val="nil"/>
              <w:left w:val="single" w:sz="4" w:space="0" w:color="auto"/>
              <w:bottom w:val="single" w:sz="4" w:space="0" w:color="auto"/>
              <w:right w:val="single" w:sz="4" w:space="0" w:color="auto"/>
            </w:tcBorders>
            <w:shd w:val="clear" w:color="auto" w:fill="auto"/>
            <w:noWrap/>
          </w:tcPr>
          <w:p w14:paraId="1498FA9D" w14:textId="174A7C02" w:rsidR="00764723" w:rsidRPr="000E29D0" w:rsidRDefault="00764723" w:rsidP="000E29D0">
            <w:pPr>
              <w:rPr>
                <w:sz w:val="20"/>
              </w:rPr>
            </w:pPr>
            <w:r w:rsidRPr="000E29D0">
              <w:t>Trait 2:</w:t>
            </w:r>
          </w:p>
        </w:tc>
        <w:tc>
          <w:tcPr>
            <w:tcW w:w="4232" w:type="dxa"/>
            <w:tcBorders>
              <w:top w:val="nil"/>
              <w:left w:val="nil"/>
              <w:bottom w:val="single" w:sz="4" w:space="0" w:color="auto"/>
              <w:right w:val="single" w:sz="4" w:space="0" w:color="auto"/>
            </w:tcBorders>
            <w:shd w:val="clear" w:color="auto" w:fill="auto"/>
          </w:tcPr>
          <w:p w14:paraId="7E84C1DD" w14:textId="2795BB69" w:rsidR="00764723" w:rsidRPr="000E29D0" w:rsidRDefault="00764723" w:rsidP="000E29D0">
            <w:pPr>
              <w:rPr>
                <w:sz w:val="20"/>
              </w:rPr>
            </w:pPr>
            <w:r w:rsidRPr="000E29D0">
              <w:t xml:space="preserve">The student </w:t>
            </w:r>
            <w:proofErr w:type="gramStart"/>
            <w:r w:rsidRPr="000E29D0">
              <w:t>is able to</w:t>
            </w:r>
            <w:proofErr w:type="gramEnd"/>
            <w:r w:rsidRPr="000E29D0">
              <w:t xml:space="preserve"> analyze a data set for key traits</w:t>
            </w:r>
          </w:p>
        </w:tc>
        <w:tc>
          <w:tcPr>
            <w:tcW w:w="1350" w:type="dxa"/>
            <w:tcBorders>
              <w:top w:val="nil"/>
              <w:left w:val="nil"/>
              <w:bottom w:val="single" w:sz="4" w:space="0" w:color="auto"/>
              <w:right w:val="single" w:sz="4" w:space="0" w:color="auto"/>
            </w:tcBorders>
            <w:shd w:val="clear" w:color="auto" w:fill="auto"/>
          </w:tcPr>
          <w:p w14:paraId="460E465A" w14:textId="53973427" w:rsidR="00764723" w:rsidRPr="000E29D0" w:rsidRDefault="00764723" w:rsidP="000E29D0">
            <w:pPr>
              <w:rPr>
                <w:sz w:val="20"/>
              </w:rPr>
            </w:pPr>
            <w:r w:rsidRPr="000E29D0">
              <w:t>Limited command of techniques used in this area</w:t>
            </w:r>
          </w:p>
        </w:tc>
        <w:tc>
          <w:tcPr>
            <w:tcW w:w="1350" w:type="dxa"/>
            <w:tcBorders>
              <w:top w:val="nil"/>
              <w:left w:val="nil"/>
              <w:bottom w:val="single" w:sz="4" w:space="0" w:color="auto"/>
              <w:right w:val="single" w:sz="4" w:space="0" w:color="auto"/>
            </w:tcBorders>
            <w:shd w:val="clear" w:color="auto" w:fill="auto"/>
          </w:tcPr>
          <w:p w14:paraId="2CADC955" w14:textId="4A1FB134" w:rsidR="00764723" w:rsidRPr="000E29D0" w:rsidRDefault="00764723" w:rsidP="000E29D0">
            <w:pPr>
              <w:rPr>
                <w:sz w:val="20"/>
              </w:rPr>
            </w:pPr>
            <w:r w:rsidRPr="000E29D0">
              <w:t xml:space="preserve">Good command </w:t>
            </w:r>
            <w:proofErr w:type="gramStart"/>
            <w:r w:rsidRPr="000E29D0">
              <w:t>of  techniques</w:t>
            </w:r>
            <w:proofErr w:type="gramEnd"/>
            <w:r w:rsidRPr="000E29D0">
              <w:t xml:space="preserve"> used in this area</w:t>
            </w:r>
          </w:p>
        </w:tc>
        <w:tc>
          <w:tcPr>
            <w:tcW w:w="1350" w:type="dxa"/>
            <w:tcBorders>
              <w:top w:val="nil"/>
              <w:left w:val="nil"/>
              <w:bottom w:val="single" w:sz="4" w:space="0" w:color="auto"/>
              <w:right w:val="single" w:sz="4" w:space="0" w:color="auto"/>
            </w:tcBorders>
            <w:shd w:val="clear" w:color="auto" w:fill="auto"/>
          </w:tcPr>
          <w:p w14:paraId="2211852B" w14:textId="2A305D5D" w:rsidR="00764723" w:rsidRPr="000E29D0" w:rsidRDefault="00764723" w:rsidP="000E29D0">
            <w:pPr>
              <w:rPr>
                <w:sz w:val="20"/>
              </w:rPr>
            </w:pPr>
            <w:r w:rsidRPr="000E29D0">
              <w:t xml:space="preserve">Strong </w:t>
            </w:r>
            <w:proofErr w:type="gramStart"/>
            <w:r w:rsidRPr="000E29D0">
              <w:t>command  of</w:t>
            </w:r>
            <w:proofErr w:type="gramEnd"/>
            <w:r w:rsidRPr="000E29D0">
              <w:t xml:space="preserve"> techniques used in this area</w:t>
            </w:r>
          </w:p>
        </w:tc>
        <w:tc>
          <w:tcPr>
            <w:tcW w:w="721" w:type="dxa"/>
            <w:tcBorders>
              <w:top w:val="nil"/>
              <w:left w:val="nil"/>
              <w:bottom w:val="single" w:sz="4" w:space="0" w:color="auto"/>
              <w:right w:val="single" w:sz="4" w:space="0" w:color="auto"/>
            </w:tcBorders>
            <w:shd w:val="clear" w:color="auto" w:fill="auto"/>
          </w:tcPr>
          <w:p w14:paraId="152E7A72" w14:textId="77777777" w:rsidR="00764723" w:rsidRPr="000E29D0" w:rsidRDefault="00764723" w:rsidP="000E29D0">
            <w:pPr>
              <w:rPr>
                <w:sz w:val="20"/>
              </w:rPr>
            </w:pPr>
            <w:r w:rsidRPr="000E29D0">
              <w:rPr>
                <w:sz w:val="20"/>
              </w:rPr>
              <w:t> </w:t>
            </w:r>
          </w:p>
        </w:tc>
      </w:tr>
      <w:tr w:rsidR="000E29D0" w:rsidRPr="000E29D0" w14:paraId="0EA5326D" w14:textId="77777777" w:rsidTr="00764723">
        <w:trPr>
          <w:trHeight w:val="1350"/>
        </w:trPr>
        <w:tc>
          <w:tcPr>
            <w:tcW w:w="949" w:type="dxa"/>
            <w:tcBorders>
              <w:top w:val="nil"/>
              <w:left w:val="single" w:sz="4" w:space="0" w:color="auto"/>
              <w:bottom w:val="single" w:sz="4" w:space="0" w:color="auto"/>
              <w:right w:val="single" w:sz="4" w:space="0" w:color="auto"/>
            </w:tcBorders>
            <w:shd w:val="clear" w:color="auto" w:fill="auto"/>
            <w:noWrap/>
          </w:tcPr>
          <w:p w14:paraId="5A1AB929" w14:textId="252F979C" w:rsidR="00764723" w:rsidRPr="000E29D0" w:rsidRDefault="00764723" w:rsidP="000E29D0">
            <w:pPr>
              <w:rPr>
                <w:sz w:val="20"/>
              </w:rPr>
            </w:pPr>
            <w:r w:rsidRPr="000E29D0">
              <w:t>Trait 3:</w:t>
            </w:r>
          </w:p>
        </w:tc>
        <w:tc>
          <w:tcPr>
            <w:tcW w:w="4232" w:type="dxa"/>
            <w:tcBorders>
              <w:top w:val="nil"/>
              <w:left w:val="nil"/>
              <w:bottom w:val="single" w:sz="4" w:space="0" w:color="auto"/>
              <w:right w:val="single" w:sz="4" w:space="0" w:color="auto"/>
            </w:tcBorders>
            <w:shd w:val="clear" w:color="auto" w:fill="auto"/>
          </w:tcPr>
          <w:p w14:paraId="4E3E3DD9" w14:textId="52D2B5E3" w:rsidR="00764723" w:rsidRPr="000E29D0" w:rsidRDefault="00764723" w:rsidP="000E29D0">
            <w:pPr>
              <w:rPr>
                <w:sz w:val="20"/>
              </w:rPr>
            </w:pPr>
            <w:r w:rsidRPr="000E29D0">
              <w:t>The student can generate a report on a complete data set describing the methods used to clean and analyze the data, as well as any notable results.</w:t>
            </w:r>
          </w:p>
        </w:tc>
        <w:tc>
          <w:tcPr>
            <w:tcW w:w="1350" w:type="dxa"/>
            <w:tcBorders>
              <w:top w:val="nil"/>
              <w:left w:val="nil"/>
              <w:bottom w:val="single" w:sz="4" w:space="0" w:color="auto"/>
              <w:right w:val="single" w:sz="4" w:space="0" w:color="auto"/>
            </w:tcBorders>
            <w:shd w:val="clear" w:color="auto" w:fill="auto"/>
          </w:tcPr>
          <w:p w14:paraId="44D79382" w14:textId="11AB8A71" w:rsidR="00764723" w:rsidRPr="000E29D0" w:rsidRDefault="00764723" w:rsidP="000E29D0">
            <w:pPr>
              <w:rPr>
                <w:sz w:val="20"/>
              </w:rPr>
            </w:pPr>
            <w:r w:rsidRPr="000E29D0">
              <w:t>Limited command of techniques used in this area</w:t>
            </w:r>
          </w:p>
        </w:tc>
        <w:tc>
          <w:tcPr>
            <w:tcW w:w="1350" w:type="dxa"/>
            <w:tcBorders>
              <w:top w:val="nil"/>
              <w:left w:val="nil"/>
              <w:bottom w:val="single" w:sz="4" w:space="0" w:color="auto"/>
              <w:right w:val="single" w:sz="4" w:space="0" w:color="auto"/>
            </w:tcBorders>
            <w:shd w:val="clear" w:color="auto" w:fill="auto"/>
          </w:tcPr>
          <w:p w14:paraId="1D42CEBA" w14:textId="58621F9B" w:rsidR="00764723" w:rsidRPr="000E29D0" w:rsidRDefault="00764723" w:rsidP="000E29D0">
            <w:pPr>
              <w:rPr>
                <w:sz w:val="20"/>
              </w:rPr>
            </w:pPr>
            <w:r w:rsidRPr="000E29D0">
              <w:t xml:space="preserve">Good command </w:t>
            </w:r>
            <w:proofErr w:type="gramStart"/>
            <w:r w:rsidRPr="000E29D0">
              <w:t>of  techniques</w:t>
            </w:r>
            <w:proofErr w:type="gramEnd"/>
            <w:r w:rsidRPr="000E29D0">
              <w:t xml:space="preserve"> used in this area</w:t>
            </w:r>
          </w:p>
        </w:tc>
        <w:tc>
          <w:tcPr>
            <w:tcW w:w="1350" w:type="dxa"/>
            <w:tcBorders>
              <w:top w:val="nil"/>
              <w:left w:val="nil"/>
              <w:bottom w:val="single" w:sz="4" w:space="0" w:color="auto"/>
              <w:right w:val="single" w:sz="4" w:space="0" w:color="auto"/>
            </w:tcBorders>
            <w:shd w:val="clear" w:color="auto" w:fill="auto"/>
          </w:tcPr>
          <w:p w14:paraId="270169A6" w14:textId="4BE77DE3" w:rsidR="00764723" w:rsidRPr="000E29D0" w:rsidRDefault="00764723" w:rsidP="000E29D0">
            <w:pPr>
              <w:rPr>
                <w:sz w:val="20"/>
              </w:rPr>
            </w:pPr>
            <w:r w:rsidRPr="000E29D0">
              <w:t xml:space="preserve">Strong </w:t>
            </w:r>
            <w:proofErr w:type="gramStart"/>
            <w:r w:rsidRPr="000E29D0">
              <w:t>command  of</w:t>
            </w:r>
            <w:proofErr w:type="gramEnd"/>
            <w:r w:rsidRPr="000E29D0">
              <w:t xml:space="preserve"> techniques used in this area</w:t>
            </w:r>
          </w:p>
        </w:tc>
        <w:tc>
          <w:tcPr>
            <w:tcW w:w="721" w:type="dxa"/>
            <w:tcBorders>
              <w:top w:val="nil"/>
              <w:left w:val="nil"/>
              <w:bottom w:val="single" w:sz="4" w:space="0" w:color="auto"/>
              <w:right w:val="single" w:sz="4" w:space="0" w:color="auto"/>
            </w:tcBorders>
            <w:shd w:val="clear" w:color="auto" w:fill="auto"/>
          </w:tcPr>
          <w:p w14:paraId="7C3EC1FE" w14:textId="77777777" w:rsidR="00764723" w:rsidRPr="000E29D0" w:rsidRDefault="00764723" w:rsidP="000E29D0">
            <w:pPr>
              <w:rPr>
                <w:sz w:val="20"/>
              </w:rPr>
            </w:pPr>
            <w:r w:rsidRPr="000E29D0">
              <w:rPr>
                <w:sz w:val="20"/>
              </w:rPr>
              <w:t> </w:t>
            </w:r>
          </w:p>
        </w:tc>
      </w:tr>
      <w:tr w:rsidR="00AE6E6D" w:rsidRPr="000E29D0" w14:paraId="64030A5D" w14:textId="77777777" w:rsidTr="00451BCA">
        <w:trPr>
          <w:trHeight w:val="296"/>
        </w:trPr>
        <w:tc>
          <w:tcPr>
            <w:tcW w:w="9952" w:type="dxa"/>
            <w:gridSpan w:val="6"/>
            <w:tcBorders>
              <w:top w:val="nil"/>
              <w:left w:val="single" w:sz="4" w:space="0" w:color="auto"/>
              <w:bottom w:val="single" w:sz="4" w:space="0" w:color="auto"/>
              <w:right w:val="single" w:sz="4" w:space="0" w:color="auto"/>
            </w:tcBorders>
            <w:shd w:val="clear" w:color="auto" w:fill="auto"/>
            <w:noWrap/>
            <w:vAlign w:val="bottom"/>
          </w:tcPr>
          <w:p w14:paraId="289B2C66" w14:textId="724E6F93" w:rsidR="00AE6E6D" w:rsidRPr="000E29D0" w:rsidRDefault="00AE6E6D" w:rsidP="000E29D0">
            <w:pPr>
              <w:rPr>
                <w:sz w:val="20"/>
              </w:rPr>
            </w:pPr>
            <w:r w:rsidRPr="000E29D0">
              <w:rPr>
                <w:bCs/>
                <w:sz w:val="20"/>
              </w:rPr>
              <w:t>Criterion</w:t>
            </w:r>
            <w:r w:rsidR="00764723" w:rsidRPr="000E29D0">
              <w:rPr>
                <w:bCs/>
                <w:sz w:val="20"/>
              </w:rPr>
              <w:t>:</w:t>
            </w:r>
            <w:r w:rsidR="00764723" w:rsidRPr="000E29D0">
              <w:t xml:space="preserve"> </w:t>
            </w:r>
            <w:r w:rsidR="00764723" w:rsidRPr="000E29D0">
              <w:rPr>
                <w:bCs/>
                <w:sz w:val="20"/>
              </w:rPr>
              <w:t>Score below 15 is “below expectations”; between 15 and 25 is “meets expectations”; and greater than 25 is “exceeds expectations”.</w:t>
            </w:r>
          </w:p>
        </w:tc>
      </w:tr>
    </w:tbl>
    <w:p w14:paraId="23B1792D" w14:textId="63168443" w:rsidR="00DB59A9" w:rsidRPr="000E29D0" w:rsidRDefault="00DB59A9" w:rsidP="000E29D0"/>
    <w:p w14:paraId="6B80ECAA" w14:textId="0B6F2CF7" w:rsidR="00764723" w:rsidRPr="000E29D0" w:rsidRDefault="00DB59A9" w:rsidP="000E29D0">
      <w:pPr>
        <w:rPr>
          <w:bCs/>
        </w:rPr>
      </w:pPr>
      <w:r w:rsidRPr="000E29D0">
        <w:br w:type="page"/>
      </w:r>
      <w:r w:rsidR="003823C1">
        <w:rPr>
          <w:bCs/>
        </w:rPr>
        <w:lastRenderedPageBreak/>
        <w:t>COMPETENCY GOAL</w:t>
      </w:r>
      <w:r w:rsidR="00764723" w:rsidRPr="000E29D0">
        <w:rPr>
          <w:bCs/>
        </w:rPr>
        <w:t xml:space="preserve"> # 4:  </w:t>
      </w:r>
      <w:r w:rsidR="00764723" w:rsidRPr="000E29D0">
        <w:t xml:space="preserve">Objectives and Traits </w:t>
      </w:r>
    </w:p>
    <w:p w14:paraId="4C04234D" w14:textId="77777777" w:rsidR="00764723" w:rsidRPr="000E29D0" w:rsidRDefault="00764723" w:rsidP="000E29D0">
      <w:pPr>
        <w:rPr>
          <w:bCs/>
        </w:rPr>
      </w:pPr>
    </w:p>
    <w:tbl>
      <w:tblPr>
        <w:tblW w:w="90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40"/>
        <w:gridCol w:w="6942"/>
      </w:tblGrid>
      <w:tr w:rsidR="000E29D0" w:rsidRPr="000E29D0" w14:paraId="457F4AB3" w14:textId="77777777" w:rsidTr="0014353F">
        <w:trPr>
          <w:trHeight w:val="741"/>
        </w:trPr>
        <w:tc>
          <w:tcPr>
            <w:tcW w:w="9082" w:type="dxa"/>
            <w:gridSpan w:val="2"/>
            <w:tcBorders>
              <w:top w:val="single" w:sz="6" w:space="0" w:color="auto"/>
              <w:bottom w:val="single" w:sz="6" w:space="0" w:color="auto"/>
            </w:tcBorders>
            <w:shd w:val="clear" w:color="auto" w:fill="C0C0C0"/>
            <w:noWrap/>
            <w:vAlign w:val="center"/>
          </w:tcPr>
          <w:p w14:paraId="55CB3064" w14:textId="77777777" w:rsidR="00764723" w:rsidRPr="000E29D0" w:rsidRDefault="00764723" w:rsidP="000E29D0">
            <w:pPr>
              <w:rPr>
                <w:bCs/>
              </w:rPr>
            </w:pPr>
          </w:p>
          <w:p w14:paraId="6F0C49FC" w14:textId="3E2DD446" w:rsidR="00764723" w:rsidRPr="000E29D0" w:rsidRDefault="003823C1" w:rsidP="000E29D0">
            <w:pPr>
              <w:rPr>
                <w:bCs/>
              </w:rPr>
            </w:pPr>
            <w:bookmarkStart w:id="75" w:name="_Toc72154566"/>
            <w:bookmarkStart w:id="76" w:name="_Toc72154672"/>
            <w:r>
              <w:rPr>
                <w:bCs/>
              </w:rPr>
              <w:t>Competency goal</w:t>
            </w:r>
            <w:r w:rsidR="00764723" w:rsidRPr="000E29D0">
              <w:rPr>
                <w:bCs/>
              </w:rPr>
              <w:t xml:space="preserve"> 4: Students will be able to develop predictive forecasts using historical data.</w:t>
            </w:r>
            <w:bookmarkEnd w:id="75"/>
            <w:bookmarkEnd w:id="76"/>
          </w:p>
        </w:tc>
      </w:tr>
      <w:tr w:rsidR="000E29D0" w:rsidRPr="000E29D0" w14:paraId="19E40CA8"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617C22" w14:textId="18E1A140" w:rsidR="00764723" w:rsidRPr="000E29D0" w:rsidRDefault="00764723" w:rsidP="000E29D0">
            <w:pPr>
              <w:rPr>
                <w:i/>
                <w:iCs/>
              </w:rPr>
            </w:pPr>
            <w:r w:rsidRPr="000E29D0">
              <w:rPr>
                <w:bCs/>
              </w:rPr>
              <w:t xml:space="preserve">Objective 1: </w:t>
            </w:r>
            <w:r w:rsidRPr="000E29D0">
              <w:rPr>
                <w:i/>
                <w:iCs/>
              </w:rPr>
              <w:t>Students will be able to calibrate models based on historical data</w:t>
            </w:r>
          </w:p>
        </w:tc>
      </w:tr>
      <w:tr w:rsidR="000E29D0" w:rsidRPr="000E29D0" w14:paraId="4122F1B1"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CC63683" w14:textId="77777777" w:rsidR="00764723" w:rsidRPr="000E29D0" w:rsidRDefault="00764723" w:rsidP="000E29D0">
            <w:pPr>
              <w:rPr>
                <w:bCs/>
              </w:rPr>
            </w:pPr>
            <w:r w:rsidRPr="000E29D0">
              <w:rPr>
                <w:bCs/>
              </w:rPr>
              <w:t>Traits</w:t>
            </w:r>
          </w:p>
        </w:tc>
        <w:tc>
          <w:tcPr>
            <w:tcW w:w="6942" w:type="dxa"/>
            <w:tcBorders>
              <w:top w:val="nil"/>
              <w:left w:val="nil"/>
              <w:bottom w:val="single" w:sz="4" w:space="0" w:color="auto"/>
              <w:right w:val="single" w:sz="4" w:space="0" w:color="auto"/>
            </w:tcBorders>
            <w:shd w:val="clear" w:color="auto" w:fill="auto"/>
            <w:noWrap/>
          </w:tcPr>
          <w:p w14:paraId="3B26233F" w14:textId="77777777" w:rsidR="00764723" w:rsidRPr="000E29D0" w:rsidRDefault="00764723" w:rsidP="000E29D0">
            <w:r w:rsidRPr="000E29D0">
              <w:t xml:space="preserve"> </w:t>
            </w:r>
          </w:p>
        </w:tc>
      </w:tr>
      <w:tr w:rsidR="000E29D0" w:rsidRPr="000E29D0" w14:paraId="57B888EA"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749EE9EA" w14:textId="77777777" w:rsidR="00764723" w:rsidRPr="000E29D0" w:rsidRDefault="00764723" w:rsidP="000E29D0">
            <w:r w:rsidRPr="000E29D0">
              <w:t>Trait 1:</w:t>
            </w:r>
          </w:p>
        </w:tc>
        <w:tc>
          <w:tcPr>
            <w:tcW w:w="6942" w:type="dxa"/>
            <w:tcBorders>
              <w:top w:val="nil"/>
              <w:left w:val="nil"/>
              <w:bottom w:val="single" w:sz="4" w:space="0" w:color="auto"/>
              <w:right w:val="single" w:sz="4" w:space="0" w:color="auto"/>
            </w:tcBorders>
            <w:shd w:val="clear" w:color="auto" w:fill="auto"/>
            <w:noWrap/>
          </w:tcPr>
          <w:p w14:paraId="0F80B550" w14:textId="3BB599C6" w:rsidR="00764723" w:rsidRPr="000E29D0" w:rsidRDefault="00764723" w:rsidP="000E29D0">
            <w:r w:rsidRPr="000E29D0">
              <w:t>Calibrate models based on ARMA models</w:t>
            </w:r>
          </w:p>
        </w:tc>
      </w:tr>
      <w:tr w:rsidR="000E29D0" w:rsidRPr="000E29D0" w14:paraId="373B028F"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5D696474" w14:textId="77777777" w:rsidR="00764723" w:rsidRPr="000E29D0" w:rsidRDefault="00764723" w:rsidP="000E29D0">
            <w:r w:rsidRPr="000E29D0">
              <w:t>Trait 2:</w:t>
            </w:r>
          </w:p>
        </w:tc>
        <w:tc>
          <w:tcPr>
            <w:tcW w:w="6942" w:type="dxa"/>
            <w:tcBorders>
              <w:top w:val="nil"/>
              <w:left w:val="nil"/>
              <w:bottom w:val="single" w:sz="4" w:space="0" w:color="auto"/>
              <w:right w:val="single" w:sz="4" w:space="0" w:color="auto"/>
            </w:tcBorders>
            <w:shd w:val="clear" w:color="auto" w:fill="auto"/>
            <w:noWrap/>
          </w:tcPr>
          <w:p w14:paraId="2F3FA21D" w14:textId="606E1A48" w:rsidR="00764723" w:rsidRPr="000E29D0" w:rsidRDefault="00764723" w:rsidP="000E29D0">
            <w:r w:rsidRPr="000E29D0">
              <w:t>Calibrate models based on ARCH models (ARCH, GARCH, etc.)</w:t>
            </w:r>
          </w:p>
        </w:tc>
      </w:tr>
      <w:tr w:rsidR="000E29D0" w:rsidRPr="000E29D0" w14:paraId="7CE7A0F9"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9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D43450" w14:textId="3A6ACE34" w:rsidR="00764723" w:rsidRPr="000E29D0" w:rsidRDefault="00764723" w:rsidP="000E29D0">
            <w:pPr>
              <w:rPr>
                <w:i/>
                <w:iCs/>
              </w:rPr>
            </w:pPr>
            <w:r w:rsidRPr="000E29D0">
              <w:rPr>
                <w:bCs/>
              </w:rPr>
              <w:t xml:space="preserve">Objective 2: </w:t>
            </w:r>
            <w:r w:rsidRPr="000E29D0">
              <w:rPr>
                <w:i/>
                <w:iCs/>
              </w:rPr>
              <w:t>Students will be able to create a forecast using established parameters.</w:t>
            </w:r>
          </w:p>
        </w:tc>
      </w:tr>
      <w:tr w:rsidR="000E29D0" w:rsidRPr="000E29D0" w14:paraId="3BF8F3F5"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D176E56" w14:textId="77777777" w:rsidR="00764723" w:rsidRPr="000E29D0" w:rsidRDefault="00764723" w:rsidP="000E29D0">
            <w:pPr>
              <w:rPr>
                <w:bCs/>
              </w:rPr>
            </w:pPr>
            <w:r w:rsidRPr="000E29D0">
              <w:rPr>
                <w:bCs/>
              </w:rPr>
              <w:t>Traits</w:t>
            </w:r>
          </w:p>
        </w:tc>
        <w:tc>
          <w:tcPr>
            <w:tcW w:w="6942" w:type="dxa"/>
            <w:tcBorders>
              <w:top w:val="nil"/>
              <w:left w:val="nil"/>
              <w:bottom w:val="single" w:sz="4" w:space="0" w:color="auto"/>
              <w:right w:val="single" w:sz="4" w:space="0" w:color="auto"/>
            </w:tcBorders>
            <w:shd w:val="clear" w:color="auto" w:fill="auto"/>
            <w:noWrap/>
          </w:tcPr>
          <w:p w14:paraId="66F0B913" w14:textId="77777777" w:rsidR="00764723" w:rsidRPr="000E29D0" w:rsidRDefault="00764723" w:rsidP="000E29D0">
            <w:r w:rsidRPr="000E29D0">
              <w:t xml:space="preserve"> </w:t>
            </w:r>
          </w:p>
        </w:tc>
      </w:tr>
      <w:tr w:rsidR="000E29D0" w:rsidRPr="000E29D0" w14:paraId="7A47435C"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58B3C09D" w14:textId="77777777" w:rsidR="00764723" w:rsidRPr="000E29D0" w:rsidRDefault="00764723" w:rsidP="000E29D0">
            <w:r w:rsidRPr="000E29D0">
              <w:t>Trait 1:</w:t>
            </w:r>
          </w:p>
        </w:tc>
        <w:tc>
          <w:tcPr>
            <w:tcW w:w="6942" w:type="dxa"/>
            <w:tcBorders>
              <w:top w:val="nil"/>
              <w:left w:val="nil"/>
              <w:bottom w:val="single" w:sz="4" w:space="0" w:color="auto"/>
              <w:right w:val="single" w:sz="4" w:space="0" w:color="auto"/>
            </w:tcBorders>
            <w:shd w:val="clear" w:color="auto" w:fill="auto"/>
            <w:noWrap/>
          </w:tcPr>
          <w:p w14:paraId="02F1333C" w14:textId="10C5D969" w:rsidR="00764723" w:rsidRPr="000E29D0" w:rsidRDefault="00764723" w:rsidP="000E29D0">
            <w:r w:rsidRPr="000E29D0">
              <w:t>Develop the mean forecast</w:t>
            </w:r>
          </w:p>
        </w:tc>
      </w:tr>
      <w:tr w:rsidR="00764723" w:rsidRPr="000E29D0" w14:paraId="72CDBB24" w14:textId="77777777" w:rsidTr="001435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40" w:type="dxa"/>
            <w:tcBorders>
              <w:top w:val="nil"/>
              <w:left w:val="single" w:sz="4" w:space="0" w:color="auto"/>
              <w:bottom w:val="single" w:sz="4" w:space="0" w:color="auto"/>
              <w:right w:val="single" w:sz="4" w:space="0" w:color="auto"/>
            </w:tcBorders>
            <w:shd w:val="clear" w:color="auto" w:fill="auto"/>
            <w:noWrap/>
          </w:tcPr>
          <w:p w14:paraId="1AF013F7" w14:textId="77777777" w:rsidR="00764723" w:rsidRPr="000E29D0" w:rsidRDefault="00764723" w:rsidP="000E29D0">
            <w:r w:rsidRPr="000E29D0">
              <w:t>Trait 2:</w:t>
            </w:r>
          </w:p>
        </w:tc>
        <w:tc>
          <w:tcPr>
            <w:tcW w:w="6942" w:type="dxa"/>
            <w:tcBorders>
              <w:top w:val="nil"/>
              <w:left w:val="nil"/>
              <w:bottom w:val="single" w:sz="4" w:space="0" w:color="auto"/>
              <w:right w:val="single" w:sz="4" w:space="0" w:color="auto"/>
            </w:tcBorders>
            <w:shd w:val="clear" w:color="auto" w:fill="auto"/>
            <w:noWrap/>
          </w:tcPr>
          <w:p w14:paraId="073AB8BC" w14:textId="2ECABB87" w:rsidR="00764723" w:rsidRPr="000E29D0" w:rsidRDefault="00764723" w:rsidP="000E29D0">
            <w:r w:rsidRPr="000E29D0">
              <w:t>Develop the standard error of the forecast</w:t>
            </w:r>
          </w:p>
        </w:tc>
      </w:tr>
    </w:tbl>
    <w:p w14:paraId="513B938D" w14:textId="77777777" w:rsidR="00764723" w:rsidRPr="000E29D0" w:rsidRDefault="00764723" w:rsidP="000E29D0">
      <w:pPr>
        <w:rPr>
          <w:bCs/>
        </w:rPr>
      </w:pPr>
    </w:p>
    <w:p w14:paraId="759860C9" w14:textId="77777777" w:rsidR="00764723" w:rsidRPr="000E29D0" w:rsidRDefault="00764723" w:rsidP="000E29D0">
      <w:r w:rsidRPr="000E29D0">
        <w:t>Explanation for indirect measurements:</w:t>
      </w:r>
    </w:p>
    <w:p w14:paraId="798A3613" w14:textId="77777777" w:rsidR="00E8743A" w:rsidRPr="000E29D0" w:rsidRDefault="00E8743A" w:rsidP="000E29D0">
      <w:pPr>
        <w:rPr>
          <w:bCs/>
          <w:sz w:val="20"/>
          <w:szCs w:val="20"/>
        </w:rPr>
        <w:sectPr w:rsidR="00E8743A" w:rsidRPr="000E29D0" w:rsidSect="00E8743A">
          <w:pgSz w:w="12240" w:h="15840"/>
          <w:pgMar w:top="720" w:right="720" w:bottom="720" w:left="1260" w:header="720" w:footer="720" w:gutter="0"/>
          <w:cols w:space="720"/>
          <w:docGrid w:linePitch="360"/>
        </w:sectPr>
      </w:pPr>
      <w:r w:rsidRPr="000E29D0">
        <w:rPr>
          <w:bCs/>
        </w:rPr>
        <w:t>Indirect measurements will be taken at periodic intervals. The indirect measurement currently being implemented is exit interviews, which will be discussed in greater detail in section 9.</w:t>
      </w:r>
    </w:p>
    <w:p w14:paraId="38CBCA40" w14:textId="77777777" w:rsidR="00764723" w:rsidRPr="000E29D0" w:rsidRDefault="00764723" w:rsidP="000E29D0">
      <w:pPr>
        <w:rPr>
          <w:bCs/>
        </w:rPr>
      </w:pPr>
    </w:p>
    <w:p w14:paraId="7D1AC67F" w14:textId="77777777" w:rsidR="00764723" w:rsidRPr="000E29D0" w:rsidRDefault="00764723" w:rsidP="000E29D0">
      <w:bookmarkStart w:id="77" w:name="_Toc72154490"/>
      <w:bookmarkStart w:id="78" w:name="_Toc72154567"/>
      <w:bookmarkStart w:id="79" w:name="_Toc72154673"/>
      <w:r w:rsidRPr="000E29D0">
        <w:t>RUBRICS</w:t>
      </w:r>
      <w:bookmarkEnd w:id="77"/>
      <w:bookmarkEnd w:id="78"/>
      <w:bookmarkEnd w:id="79"/>
    </w:p>
    <w:p w14:paraId="3097EA8C" w14:textId="77777777" w:rsidR="00764723" w:rsidRPr="000E29D0" w:rsidRDefault="00764723" w:rsidP="000E29D0"/>
    <w:tbl>
      <w:tblPr>
        <w:tblW w:w="9982" w:type="dxa"/>
        <w:tblInd w:w="93" w:type="dxa"/>
        <w:tblLayout w:type="fixed"/>
        <w:tblLook w:val="04A0" w:firstRow="1" w:lastRow="0" w:firstColumn="1" w:lastColumn="0" w:noHBand="0" w:noVBand="1"/>
      </w:tblPr>
      <w:tblGrid>
        <w:gridCol w:w="1300"/>
        <w:gridCol w:w="2562"/>
        <w:gridCol w:w="2250"/>
        <w:gridCol w:w="1710"/>
        <w:gridCol w:w="1890"/>
        <w:gridCol w:w="270"/>
      </w:tblGrid>
      <w:tr w:rsidR="000E29D0" w:rsidRPr="000E29D0" w14:paraId="3F82242D" w14:textId="77777777" w:rsidTr="00764723">
        <w:trPr>
          <w:gridAfter w:val="1"/>
          <w:wAfter w:w="270" w:type="dxa"/>
          <w:trHeight w:val="5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B6BC4" w14:textId="77777777" w:rsidR="00764723" w:rsidRPr="000E29D0" w:rsidRDefault="00764723" w:rsidP="000E29D0">
            <w:pPr>
              <w:rPr>
                <w:bCs/>
                <w:sz w:val="20"/>
              </w:rPr>
            </w:pPr>
            <w:r w:rsidRPr="000E29D0">
              <w:rPr>
                <w:bCs/>
                <w:sz w:val="20"/>
              </w:rPr>
              <w:t>Objective 1</w:t>
            </w:r>
          </w:p>
        </w:tc>
        <w:tc>
          <w:tcPr>
            <w:tcW w:w="8412" w:type="dxa"/>
            <w:gridSpan w:val="4"/>
            <w:tcBorders>
              <w:top w:val="single" w:sz="4" w:space="0" w:color="auto"/>
              <w:left w:val="nil"/>
              <w:bottom w:val="single" w:sz="4" w:space="0" w:color="auto"/>
              <w:right w:val="single" w:sz="4" w:space="0" w:color="auto"/>
            </w:tcBorders>
            <w:shd w:val="clear" w:color="auto" w:fill="auto"/>
          </w:tcPr>
          <w:p w14:paraId="5071F99F" w14:textId="77777777" w:rsidR="00764723" w:rsidRPr="000E29D0" w:rsidRDefault="00764723" w:rsidP="000E29D0">
            <w:pPr>
              <w:rPr>
                <w:i/>
                <w:iCs/>
                <w:sz w:val="20"/>
              </w:rPr>
            </w:pPr>
            <w:r w:rsidRPr="000E29D0">
              <w:rPr>
                <w:i/>
                <w:szCs w:val="22"/>
              </w:rPr>
              <w:t>Students will be able to calibrate models based on historical data</w:t>
            </w:r>
          </w:p>
        </w:tc>
      </w:tr>
      <w:tr w:rsidR="000E29D0" w:rsidRPr="000E29D0" w14:paraId="64D84808" w14:textId="77777777" w:rsidTr="00764723">
        <w:trPr>
          <w:trHeight w:val="323"/>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29CE6" w14:textId="77777777" w:rsidR="00764723" w:rsidRPr="000E29D0" w:rsidRDefault="00764723" w:rsidP="000E29D0">
            <w:pPr>
              <w:rPr>
                <w:sz w:val="20"/>
              </w:rPr>
            </w:pPr>
            <w:r w:rsidRPr="000E29D0">
              <w:rPr>
                <w:sz w:val="20"/>
              </w:rPr>
              <w:t> </w:t>
            </w:r>
          </w:p>
        </w:tc>
        <w:tc>
          <w:tcPr>
            <w:tcW w:w="2562" w:type="dxa"/>
            <w:tcBorders>
              <w:top w:val="nil"/>
              <w:left w:val="nil"/>
              <w:bottom w:val="single" w:sz="4" w:space="0" w:color="auto"/>
              <w:right w:val="single" w:sz="4" w:space="0" w:color="auto"/>
            </w:tcBorders>
            <w:shd w:val="clear" w:color="auto" w:fill="auto"/>
          </w:tcPr>
          <w:p w14:paraId="253A197E" w14:textId="77777777" w:rsidR="00764723" w:rsidRPr="000E29D0" w:rsidRDefault="00764723" w:rsidP="000E29D0">
            <w:pPr>
              <w:rPr>
                <w:bCs/>
                <w:sz w:val="20"/>
              </w:rPr>
            </w:pPr>
            <w:r w:rsidRPr="000E29D0">
              <w:rPr>
                <w:bCs/>
                <w:sz w:val="20"/>
              </w:rPr>
              <w:t>Trait</w:t>
            </w:r>
          </w:p>
        </w:tc>
        <w:tc>
          <w:tcPr>
            <w:tcW w:w="2250" w:type="dxa"/>
            <w:tcBorders>
              <w:top w:val="nil"/>
              <w:left w:val="nil"/>
              <w:bottom w:val="single" w:sz="4" w:space="0" w:color="auto"/>
              <w:right w:val="single" w:sz="4" w:space="0" w:color="auto"/>
            </w:tcBorders>
            <w:shd w:val="clear" w:color="auto" w:fill="auto"/>
          </w:tcPr>
          <w:p w14:paraId="40F0CD04" w14:textId="77777777" w:rsidR="00764723" w:rsidRPr="000E29D0" w:rsidRDefault="00764723" w:rsidP="000E29D0">
            <w:pPr>
              <w:rPr>
                <w:bCs/>
                <w:sz w:val="20"/>
              </w:rPr>
            </w:pPr>
            <w:r w:rsidRPr="000E29D0">
              <w:rPr>
                <w:bCs/>
                <w:sz w:val="20"/>
              </w:rPr>
              <w:t>Poor</w:t>
            </w:r>
          </w:p>
        </w:tc>
        <w:tc>
          <w:tcPr>
            <w:tcW w:w="1710" w:type="dxa"/>
            <w:tcBorders>
              <w:top w:val="nil"/>
              <w:left w:val="nil"/>
              <w:bottom w:val="single" w:sz="4" w:space="0" w:color="auto"/>
              <w:right w:val="single" w:sz="4" w:space="0" w:color="auto"/>
            </w:tcBorders>
            <w:shd w:val="clear" w:color="auto" w:fill="auto"/>
          </w:tcPr>
          <w:p w14:paraId="70F5EEE9" w14:textId="77777777" w:rsidR="00764723" w:rsidRPr="000E29D0" w:rsidRDefault="00764723" w:rsidP="000E29D0">
            <w:pPr>
              <w:rPr>
                <w:bCs/>
                <w:sz w:val="20"/>
              </w:rPr>
            </w:pPr>
            <w:r w:rsidRPr="000E29D0">
              <w:rPr>
                <w:bCs/>
                <w:sz w:val="20"/>
              </w:rPr>
              <w:t>Good</w:t>
            </w:r>
          </w:p>
        </w:tc>
        <w:tc>
          <w:tcPr>
            <w:tcW w:w="1890" w:type="dxa"/>
            <w:tcBorders>
              <w:top w:val="nil"/>
              <w:left w:val="nil"/>
              <w:bottom w:val="single" w:sz="4" w:space="0" w:color="auto"/>
              <w:right w:val="single" w:sz="4" w:space="0" w:color="auto"/>
            </w:tcBorders>
            <w:shd w:val="clear" w:color="auto" w:fill="auto"/>
          </w:tcPr>
          <w:p w14:paraId="25DB6665" w14:textId="77777777" w:rsidR="00764723" w:rsidRPr="000E29D0" w:rsidRDefault="00764723" w:rsidP="000E29D0">
            <w:pPr>
              <w:rPr>
                <w:bCs/>
                <w:sz w:val="20"/>
              </w:rPr>
            </w:pPr>
            <w:r w:rsidRPr="000E29D0">
              <w:rPr>
                <w:bCs/>
                <w:sz w:val="20"/>
              </w:rPr>
              <w:t>Excellent</w:t>
            </w:r>
          </w:p>
        </w:tc>
        <w:tc>
          <w:tcPr>
            <w:tcW w:w="270" w:type="dxa"/>
            <w:tcBorders>
              <w:top w:val="nil"/>
              <w:left w:val="nil"/>
              <w:bottom w:val="single" w:sz="4" w:space="0" w:color="auto"/>
              <w:right w:val="single" w:sz="4" w:space="0" w:color="auto"/>
            </w:tcBorders>
            <w:shd w:val="clear" w:color="auto" w:fill="auto"/>
          </w:tcPr>
          <w:p w14:paraId="6CF3ED02" w14:textId="77777777" w:rsidR="00764723" w:rsidRPr="000E29D0" w:rsidRDefault="00764723" w:rsidP="000E29D0">
            <w:pPr>
              <w:rPr>
                <w:bCs/>
                <w:sz w:val="20"/>
              </w:rPr>
            </w:pPr>
          </w:p>
        </w:tc>
      </w:tr>
      <w:tr w:rsidR="000E29D0" w:rsidRPr="000E29D0" w14:paraId="7EB6779C" w14:textId="77777777" w:rsidTr="0076472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85040BC" w14:textId="77777777" w:rsidR="00764723" w:rsidRPr="000E29D0" w:rsidRDefault="00764723" w:rsidP="000E29D0">
            <w:pPr>
              <w:rPr>
                <w:sz w:val="20"/>
              </w:rPr>
            </w:pPr>
            <w:r w:rsidRPr="000E29D0">
              <w:rPr>
                <w:sz w:val="20"/>
              </w:rPr>
              <w:t> </w:t>
            </w:r>
          </w:p>
        </w:tc>
        <w:tc>
          <w:tcPr>
            <w:tcW w:w="2562" w:type="dxa"/>
            <w:tcBorders>
              <w:top w:val="nil"/>
              <w:left w:val="nil"/>
              <w:bottom w:val="single" w:sz="4" w:space="0" w:color="auto"/>
              <w:right w:val="single" w:sz="4" w:space="0" w:color="auto"/>
            </w:tcBorders>
            <w:shd w:val="clear" w:color="auto" w:fill="auto"/>
          </w:tcPr>
          <w:p w14:paraId="19D0405E" w14:textId="77777777" w:rsidR="00764723" w:rsidRPr="000E29D0" w:rsidRDefault="00764723" w:rsidP="000E29D0">
            <w:pPr>
              <w:rPr>
                <w:bCs/>
                <w:sz w:val="20"/>
              </w:rPr>
            </w:pPr>
            <w:r w:rsidRPr="000E29D0">
              <w:rPr>
                <w:bCs/>
                <w:sz w:val="20"/>
              </w:rPr>
              <w:t>Value</w:t>
            </w:r>
          </w:p>
        </w:tc>
        <w:tc>
          <w:tcPr>
            <w:tcW w:w="2250" w:type="dxa"/>
            <w:tcBorders>
              <w:top w:val="nil"/>
              <w:left w:val="nil"/>
              <w:bottom w:val="single" w:sz="4" w:space="0" w:color="auto"/>
              <w:right w:val="single" w:sz="4" w:space="0" w:color="auto"/>
            </w:tcBorders>
            <w:shd w:val="clear" w:color="auto" w:fill="auto"/>
          </w:tcPr>
          <w:p w14:paraId="65422858" w14:textId="77777777" w:rsidR="00764723" w:rsidRPr="000E29D0" w:rsidRDefault="00764723" w:rsidP="000E29D0">
            <w:pPr>
              <w:rPr>
                <w:bCs/>
                <w:sz w:val="20"/>
              </w:rPr>
            </w:pPr>
            <w:r w:rsidRPr="000E29D0">
              <w:rPr>
                <w:bCs/>
                <w:sz w:val="20"/>
              </w:rPr>
              <w:t>0</w:t>
            </w:r>
          </w:p>
        </w:tc>
        <w:tc>
          <w:tcPr>
            <w:tcW w:w="1710" w:type="dxa"/>
            <w:tcBorders>
              <w:top w:val="nil"/>
              <w:left w:val="nil"/>
              <w:bottom w:val="single" w:sz="4" w:space="0" w:color="auto"/>
              <w:right w:val="single" w:sz="4" w:space="0" w:color="auto"/>
            </w:tcBorders>
            <w:shd w:val="clear" w:color="auto" w:fill="auto"/>
          </w:tcPr>
          <w:p w14:paraId="36129BC6" w14:textId="77777777" w:rsidR="00764723" w:rsidRPr="000E29D0" w:rsidRDefault="00764723" w:rsidP="000E29D0">
            <w:pPr>
              <w:rPr>
                <w:bCs/>
                <w:sz w:val="20"/>
              </w:rPr>
            </w:pPr>
            <w:r w:rsidRPr="000E29D0">
              <w:rPr>
                <w:bCs/>
                <w:sz w:val="20"/>
              </w:rPr>
              <w:t>5</w:t>
            </w:r>
          </w:p>
        </w:tc>
        <w:tc>
          <w:tcPr>
            <w:tcW w:w="1890" w:type="dxa"/>
            <w:tcBorders>
              <w:top w:val="nil"/>
              <w:left w:val="nil"/>
              <w:bottom w:val="single" w:sz="4" w:space="0" w:color="auto"/>
              <w:right w:val="single" w:sz="4" w:space="0" w:color="auto"/>
            </w:tcBorders>
            <w:shd w:val="clear" w:color="auto" w:fill="auto"/>
          </w:tcPr>
          <w:p w14:paraId="02EED2AD" w14:textId="77777777" w:rsidR="00764723" w:rsidRPr="000E29D0" w:rsidRDefault="00764723" w:rsidP="000E29D0">
            <w:pPr>
              <w:rPr>
                <w:bCs/>
                <w:sz w:val="20"/>
              </w:rPr>
            </w:pPr>
            <w:r w:rsidRPr="000E29D0">
              <w:rPr>
                <w:bCs/>
                <w:sz w:val="20"/>
              </w:rPr>
              <w:t>10</w:t>
            </w:r>
          </w:p>
        </w:tc>
        <w:tc>
          <w:tcPr>
            <w:tcW w:w="270" w:type="dxa"/>
            <w:tcBorders>
              <w:top w:val="nil"/>
              <w:left w:val="nil"/>
              <w:bottom w:val="single" w:sz="4" w:space="0" w:color="auto"/>
              <w:right w:val="single" w:sz="4" w:space="0" w:color="auto"/>
            </w:tcBorders>
            <w:shd w:val="clear" w:color="auto" w:fill="auto"/>
          </w:tcPr>
          <w:p w14:paraId="1F14DEDD" w14:textId="77777777" w:rsidR="00764723" w:rsidRPr="000E29D0" w:rsidRDefault="00764723" w:rsidP="000E29D0">
            <w:pPr>
              <w:rPr>
                <w:bCs/>
                <w:sz w:val="20"/>
              </w:rPr>
            </w:pPr>
            <w:r w:rsidRPr="000E29D0">
              <w:rPr>
                <w:bCs/>
                <w:sz w:val="20"/>
              </w:rPr>
              <w:t> </w:t>
            </w:r>
          </w:p>
        </w:tc>
      </w:tr>
      <w:tr w:rsidR="000E29D0" w:rsidRPr="000E29D0" w14:paraId="64CFCFB7" w14:textId="77777777" w:rsidTr="00764723">
        <w:trPr>
          <w:trHeight w:val="1035"/>
        </w:trPr>
        <w:tc>
          <w:tcPr>
            <w:tcW w:w="1300" w:type="dxa"/>
            <w:tcBorders>
              <w:top w:val="nil"/>
              <w:left w:val="single" w:sz="4" w:space="0" w:color="auto"/>
              <w:bottom w:val="single" w:sz="4" w:space="0" w:color="auto"/>
              <w:right w:val="single" w:sz="4" w:space="0" w:color="auto"/>
            </w:tcBorders>
            <w:shd w:val="clear" w:color="auto" w:fill="auto"/>
            <w:noWrap/>
          </w:tcPr>
          <w:p w14:paraId="39179CC6" w14:textId="77777777" w:rsidR="00764723" w:rsidRPr="000E29D0" w:rsidRDefault="00764723" w:rsidP="000E29D0">
            <w:pPr>
              <w:rPr>
                <w:sz w:val="20"/>
              </w:rPr>
            </w:pPr>
            <w:r w:rsidRPr="000E29D0">
              <w:rPr>
                <w:sz w:val="20"/>
              </w:rPr>
              <w:t>Trait 1:</w:t>
            </w:r>
          </w:p>
        </w:tc>
        <w:tc>
          <w:tcPr>
            <w:tcW w:w="2562" w:type="dxa"/>
            <w:tcBorders>
              <w:top w:val="nil"/>
              <w:left w:val="nil"/>
              <w:bottom w:val="single" w:sz="4" w:space="0" w:color="auto"/>
              <w:right w:val="single" w:sz="4" w:space="0" w:color="auto"/>
            </w:tcBorders>
            <w:shd w:val="clear" w:color="auto" w:fill="auto"/>
          </w:tcPr>
          <w:p w14:paraId="59E63092" w14:textId="77777777" w:rsidR="00764723" w:rsidRPr="000E29D0" w:rsidRDefault="00764723" w:rsidP="000E29D0">
            <w:pPr>
              <w:rPr>
                <w:bCs/>
                <w:sz w:val="20"/>
              </w:rPr>
            </w:pPr>
            <w:r w:rsidRPr="000E29D0">
              <w:rPr>
                <w:bCs/>
                <w:sz w:val="20"/>
              </w:rPr>
              <w:t>Calibrate models based on ARMA models</w:t>
            </w:r>
          </w:p>
        </w:tc>
        <w:tc>
          <w:tcPr>
            <w:tcW w:w="2250" w:type="dxa"/>
            <w:tcBorders>
              <w:top w:val="nil"/>
              <w:left w:val="nil"/>
              <w:bottom w:val="single" w:sz="4" w:space="0" w:color="auto"/>
              <w:right w:val="single" w:sz="4" w:space="0" w:color="auto"/>
            </w:tcBorders>
            <w:shd w:val="clear" w:color="auto" w:fill="auto"/>
          </w:tcPr>
          <w:p w14:paraId="6EE2264E" w14:textId="77777777" w:rsidR="00764723" w:rsidRPr="000E29D0" w:rsidRDefault="00764723" w:rsidP="000E29D0">
            <w:pPr>
              <w:rPr>
                <w:sz w:val="20"/>
              </w:rPr>
            </w:pPr>
            <w:r w:rsidRPr="000E29D0">
              <w:rPr>
                <w:sz w:val="20"/>
              </w:rPr>
              <w:t>Limited command of techniques used in this area</w:t>
            </w:r>
          </w:p>
        </w:tc>
        <w:tc>
          <w:tcPr>
            <w:tcW w:w="1710" w:type="dxa"/>
            <w:tcBorders>
              <w:top w:val="nil"/>
              <w:left w:val="nil"/>
              <w:bottom w:val="single" w:sz="4" w:space="0" w:color="auto"/>
              <w:right w:val="single" w:sz="4" w:space="0" w:color="auto"/>
            </w:tcBorders>
            <w:shd w:val="clear" w:color="auto" w:fill="auto"/>
          </w:tcPr>
          <w:p w14:paraId="74E4734C" w14:textId="77777777" w:rsidR="00764723" w:rsidRPr="000E29D0" w:rsidRDefault="00764723" w:rsidP="000E29D0">
            <w:pPr>
              <w:rPr>
                <w:sz w:val="20"/>
              </w:rPr>
            </w:pPr>
            <w:r w:rsidRPr="000E29D0">
              <w:rPr>
                <w:sz w:val="20"/>
              </w:rPr>
              <w:t xml:space="preserve">Good command </w:t>
            </w:r>
            <w:proofErr w:type="gramStart"/>
            <w:r w:rsidRPr="000E29D0">
              <w:rPr>
                <w:sz w:val="20"/>
              </w:rPr>
              <w:t>of  techniques</w:t>
            </w:r>
            <w:proofErr w:type="gramEnd"/>
            <w:r w:rsidRPr="000E29D0">
              <w:rPr>
                <w:sz w:val="20"/>
              </w:rPr>
              <w:t xml:space="preserve"> used in this area</w:t>
            </w:r>
          </w:p>
        </w:tc>
        <w:tc>
          <w:tcPr>
            <w:tcW w:w="1890" w:type="dxa"/>
            <w:tcBorders>
              <w:top w:val="nil"/>
              <w:left w:val="nil"/>
              <w:bottom w:val="single" w:sz="4" w:space="0" w:color="auto"/>
              <w:right w:val="single" w:sz="4" w:space="0" w:color="auto"/>
            </w:tcBorders>
            <w:shd w:val="clear" w:color="auto" w:fill="auto"/>
          </w:tcPr>
          <w:p w14:paraId="7B281946" w14:textId="77777777" w:rsidR="00764723" w:rsidRPr="000E29D0" w:rsidRDefault="00764723" w:rsidP="000E29D0">
            <w:pPr>
              <w:rPr>
                <w:sz w:val="20"/>
              </w:rPr>
            </w:pPr>
            <w:r w:rsidRPr="000E29D0">
              <w:rPr>
                <w:sz w:val="20"/>
              </w:rPr>
              <w:t xml:space="preserve">Strong </w:t>
            </w:r>
            <w:proofErr w:type="gramStart"/>
            <w:r w:rsidRPr="000E29D0">
              <w:rPr>
                <w:sz w:val="20"/>
              </w:rPr>
              <w:t>command  of</w:t>
            </w:r>
            <w:proofErr w:type="gramEnd"/>
            <w:r w:rsidRPr="000E29D0">
              <w:rPr>
                <w:sz w:val="20"/>
              </w:rPr>
              <w:t xml:space="preserve"> techniques used in this area</w:t>
            </w:r>
          </w:p>
        </w:tc>
        <w:tc>
          <w:tcPr>
            <w:tcW w:w="270" w:type="dxa"/>
            <w:tcBorders>
              <w:top w:val="nil"/>
              <w:left w:val="nil"/>
              <w:bottom w:val="single" w:sz="4" w:space="0" w:color="auto"/>
              <w:right w:val="single" w:sz="4" w:space="0" w:color="auto"/>
            </w:tcBorders>
            <w:shd w:val="clear" w:color="auto" w:fill="auto"/>
          </w:tcPr>
          <w:p w14:paraId="4C5E9D92" w14:textId="77777777" w:rsidR="00764723" w:rsidRPr="000E29D0" w:rsidRDefault="00764723" w:rsidP="000E29D0">
            <w:pPr>
              <w:rPr>
                <w:sz w:val="20"/>
              </w:rPr>
            </w:pPr>
            <w:r w:rsidRPr="000E29D0">
              <w:rPr>
                <w:sz w:val="20"/>
              </w:rPr>
              <w:t> </w:t>
            </w:r>
          </w:p>
        </w:tc>
      </w:tr>
      <w:tr w:rsidR="000E29D0" w:rsidRPr="000E29D0" w14:paraId="1033081F" w14:textId="77777777" w:rsidTr="00764723">
        <w:trPr>
          <w:trHeight w:val="944"/>
        </w:trPr>
        <w:tc>
          <w:tcPr>
            <w:tcW w:w="1300" w:type="dxa"/>
            <w:tcBorders>
              <w:top w:val="nil"/>
              <w:left w:val="single" w:sz="4" w:space="0" w:color="auto"/>
              <w:bottom w:val="single" w:sz="4" w:space="0" w:color="auto"/>
              <w:right w:val="single" w:sz="4" w:space="0" w:color="auto"/>
            </w:tcBorders>
            <w:shd w:val="clear" w:color="auto" w:fill="auto"/>
            <w:noWrap/>
          </w:tcPr>
          <w:p w14:paraId="13608BFB" w14:textId="77777777" w:rsidR="00764723" w:rsidRPr="000E29D0" w:rsidRDefault="00764723" w:rsidP="000E29D0">
            <w:pPr>
              <w:rPr>
                <w:sz w:val="20"/>
              </w:rPr>
            </w:pPr>
            <w:r w:rsidRPr="000E29D0">
              <w:rPr>
                <w:sz w:val="20"/>
              </w:rPr>
              <w:t>Trait 2:</w:t>
            </w:r>
          </w:p>
        </w:tc>
        <w:tc>
          <w:tcPr>
            <w:tcW w:w="2562" w:type="dxa"/>
            <w:tcBorders>
              <w:top w:val="nil"/>
              <w:left w:val="nil"/>
              <w:bottom w:val="single" w:sz="4" w:space="0" w:color="auto"/>
              <w:right w:val="single" w:sz="4" w:space="0" w:color="auto"/>
            </w:tcBorders>
            <w:shd w:val="clear" w:color="auto" w:fill="auto"/>
          </w:tcPr>
          <w:p w14:paraId="79E6D041" w14:textId="77777777" w:rsidR="00764723" w:rsidRPr="000E29D0" w:rsidRDefault="00764723" w:rsidP="000E29D0">
            <w:pPr>
              <w:rPr>
                <w:bCs/>
                <w:sz w:val="20"/>
              </w:rPr>
            </w:pPr>
            <w:r w:rsidRPr="000E29D0">
              <w:rPr>
                <w:bCs/>
                <w:sz w:val="20"/>
              </w:rPr>
              <w:t>Calibrate models based on ARCH models (ARCH, GARCH, etc.)</w:t>
            </w:r>
          </w:p>
        </w:tc>
        <w:tc>
          <w:tcPr>
            <w:tcW w:w="2250" w:type="dxa"/>
            <w:tcBorders>
              <w:top w:val="nil"/>
              <w:left w:val="nil"/>
              <w:bottom w:val="single" w:sz="4" w:space="0" w:color="auto"/>
              <w:right w:val="single" w:sz="4" w:space="0" w:color="auto"/>
            </w:tcBorders>
            <w:shd w:val="clear" w:color="auto" w:fill="auto"/>
          </w:tcPr>
          <w:p w14:paraId="26D05709" w14:textId="77777777" w:rsidR="00764723" w:rsidRPr="000E29D0" w:rsidRDefault="00764723" w:rsidP="000E29D0">
            <w:pPr>
              <w:rPr>
                <w:sz w:val="20"/>
              </w:rPr>
            </w:pPr>
            <w:r w:rsidRPr="000E29D0">
              <w:rPr>
                <w:sz w:val="20"/>
              </w:rPr>
              <w:t>Limited command of techniques used in this area</w:t>
            </w:r>
          </w:p>
        </w:tc>
        <w:tc>
          <w:tcPr>
            <w:tcW w:w="1710" w:type="dxa"/>
            <w:tcBorders>
              <w:top w:val="nil"/>
              <w:left w:val="nil"/>
              <w:bottom w:val="single" w:sz="4" w:space="0" w:color="auto"/>
              <w:right w:val="single" w:sz="4" w:space="0" w:color="auto"/>
            </w:tcBorders>
            <w:shd w:val="clear" w:color="auto" w:fill="auto"/>
          </w:tcPr>
          <w:p w14:paraId="21A7ACD8" w14:textId="77777777" w:rsidR="00764723" w:rsidRPr="000E29D0" w:rsidRDefault="00764723" w:rsidP="000E29D0">
            <w:pPr>
              <w:rPr>
                <w:sz w:val="20"/>
              </w:rPr>
            </w:pPr>
            <w:r w:rsidRPr="000E29D0">
              <w:rPr>
                <w:sz w:val="20"/>
              </w:rPr>
              <w:t xml:space="preserve">Good command </w:t>
            </w:r>
            <w:proofErr w:type="gramStart"/>
            <w:r w:rsidRPr="000E29D0">
              <w:rPr>
                <w:sz w:val="20"/>
              </w:rPr>
              <w:t>of  techniques</w:t>
            </w:r>
            <w:proofErr w:type="gramEnd"/>
            <w:r w:rsidRPr="000E29D0">
              <w:rPr>
                <w:sz w:val="20"/>
              </w:rPr>
              <w:t xml:space="preserve"> used in this area</w:t>
            </w:r>
          </w:p>
        </w:tc>
        <w:tc>
          <w:tcPr>
            <w:tcW w:w="1890" w:type="dxa"/>
            <w:tcBorders>
              <w:top w:val="nil"/>
              <w:left w:val="nil"/>
              <w:bottom w:val="single" w:sz="4" w:space="0" w:color="auto"/>
              <w:right w:val="single" w:sz="4" w:space="0" w:color="auto"/>
            </w:tcBorders>
            <w:shd w:val="clear" w:color="auto" w:fill="auto"/>
          </w:tcPr>
          <w:p w14:paraId="389E9344" w14:textId="77777777" w:rsidR="00764723" w:rsidRPr="000E29D0" w:rsidRDefault="00764723" w:rsidP="000E29D0">
            <w:pPr>
              <w:rPr>
                <w:sz w:val="20"/>
              </w:rPr>
            </w:pPr>
            <w:r w:rsidRPr="000E29D0">
              <w:rPr>
                <w:sz w:val="20"/>
              </w:rPr>
              <w:t xml:space="preserve">Strong </w:t>
            </w:r>
            <w:proofErr w:type="gramStart"/>
            <w:r w:rsidRPr="000E29D0">
              <w:rPr>
                <w:sz w:val="20"/>
              </w:rPr>
              <w:t>command  of</w:t>
            </w:r>
            <w:proofErr w:type="gramEnd"/>
            <w:r w:rsidRPr="000E29D0">
              <w:rPr>
                <w:sz w:val="20"/>
              </w:rPr>
              <w:t xml:space="preserve"> techniques used in this area</w:t>
            </w:r>
          </w:p>
        </w:tc>
        <w:tc>
          <w:tcPr>
            <w:tcW w:w="270" w:type="dxa"/>
            <w:tcBorders>
              <w:top w:val="nil"/>
              <w:left w:val="nil"/>
              <w:bottom w:val="single" w:sz="4" w:space="0" w:color="auto"/>
              <w:right w:val="single" w:sz="4" w:space="0" w:color="auto"/>
            </w:tcBorders>
            <w:shd w:val="clear" w:color="auto" w:fill="auto"/>
          </w:tcPr>
          <w:p w14:paraId="36846568" w14:textId="77777777" w:rsidR="00764723" w:rsidRPr="000E29D0" w:rsidRDefault="00764723" w:rsidP="000E29D0">
            <w:pPr>
              <w:rPr>
                <w:sz w:val="20"/>
              </w:rPr>
            </w:pPr>
            <w:r w:rsidRPr="000E29D0">
              <w:rPr>
                <w:sz w:val="20"/>
              </w:rPr>
              <w:t> </w:t>
            </w:r>
          </w:p>
        </w:tc>
      </w:tr>
      <w:tr w:rsidR="000E29D0" w:rsidRPr="000E29D0" w14:paraId="393BA467" w14:textId="77777777" w:rsidTr="00764723">
        <w:trPr>
          <w:gridAfter w:val="1"/>
          <w:wAfter w:w="270" w:type="dxa"/>
          <w:trHeight w:val="57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10CB4FBA" w14:textId="77777777" w:rsidR="00764723" w:rsidRPr="000E29D0" w:rsidRDefault="00764723" w:rsidP="000E29D0">
            <w:pPr>
              <w:rPr>
                <w:bCs/>
                <w:sz w:val="20"/>
              </w:rPr>
            </w:pPr>
            <w:r w:rsidRPr="000E29D0">
              <w:rPr>
                <w:bCs/>
                <w:sz w:val="20"/>
              </w:rPr>
              <w:t>Objective 2</w:t>
            </w:r>
          </w:p>
        </w:tc>
        <w:tc>
          <w:tcPr>
            <w:tcW w:w="8412" w:type="dxa"/>
            <w:gridSpan w:val="4"/>
            <w:tcBorders>
              <w:top w:val="single" w:sz="4" w:space="0" w:color="auto"/>
              <w:left w:val="nil"/>
              <w:bottom w:val="single" w:sz="4" w:space="0" w:color="auto"/>
              <w:right w:val="single" w:sz="4" w:space="0" w:color="auto"/>
            </w:tcBorders>
            <w:shd w:val="clear" w:color="auto" w:fill="auto"/>
          </w:tcPr>
          <w:p w14:paraId="62BE4A77" w14:textId="77777777" w:rsidR="00764723" w:rsidRPr="000E29D0" w:rsidRDefault="00764723" w:rsidP="000E29D0">
            <w:pPr>
              <w:rPr>
                <w:i/>
                <w:iCs/>
                <w:sz w:val="20"/>
              </w:rPr>
            </w:pPr>
            <w:r w:rsidRPr="000E29D0">
              <w:rPr>
                <w:i/>
                <w:szCs w:val="22"/>
              </w:rPr>
              <w:t>Students will be able to create a forecast using established parameters.</w:t>
            </w:r>
          </w:p>
        </w:tc>
      </w:tr>
      <w:tr w:rsidR="000E29D0" w:rsidRPr="000E29D0" w14:paraId="04FC8874" w14:textId="77777777" w:rsidTr="0076472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401ECFD8" w14:textId="77777777" w:rsidR="00764723" w:rsidRPr="000E29D0" w:rsidRDefault="00764723" w:rsidP="000E29D0">
            <w:pPr>
              <w:rPr>
                <w:sz w:val="20"/>
              </w:rPr>
            </w:pPr>
            <w:r w:rsidRPr="000E29D0">
              <w:rPr>
                <w:sz w:val="20"/>
              </w:rPr>
              <w:t> </w:t>
            </w:r>
          </w:p>
        </w:tc>
        <w:tc>
          <w:tcPr>
            <w:tcW w:w="2562" w:type="dxa"/>
            <w:tcBorders>
              <w:top w:val="nil"/>
              <w:left w:val="nil"/>
              <w:bottom w:val="single" w:sz="4" w:space="0" w:color="auto"/>
              <w:right w:val="single" w:sz="4" w:space="0" w:color="auto"/>
            </w:tcBorders>
            <w:shd w:val="clear" w:color="auto" w:fill="auto"/>
          </w:tcPr>
          <w:p w14:paraId="791875CB" w14:textId="77777777" w:rsidR="00764723" w:rsidRPr="000E29D0" w:rsidRDefault="00764723" w:rsidP="000E29D0">
            <w:pPr>
              <w:rPr>
                <w:bCs/>
                <w:sz w:val="20"/>
              </w:rPr>
            </w:pPr>
            <w:r w:rsidRPr="000E29D0">
              <w:rPr>
                <w:bCs/>
                <w:sz w:val="20"/>
              </w:rPr>
              <w:t>Trait</w:t>
            </w:r>
          </w:p>
        </w:tc>
        <w:tc>
          <w:tcPr>
            <w:tcW w:w="2250" w:type="dxa"/>
            <w:tcBorders>
              <w:top w:val="nil"/>
              <w:left w:val="nil"/>
              <w:bottom w:val="single" w:sz="4" w:space="0" w:color="auto"/>
              <w:right w:val="single" w:sz="4" w:space="0" w:color="auto"/>
            </w:tcBorders>
            <w:shd w:val="clear" w:color="auto" w:fill="auto"/>
          </w:tcPr>
          <w:p w14:paraId="3A6BF544" w14:textId="77777777" w:rsidR="00764723" w:rsidRPr="000E29D0" w:rsidRDefault="00764723" w:rsidP="000E29D0">
            <w:pPr>
              <w:rPr>
                <w:bCs/>
                <w:sz w:val="20"/>
              </w:rPr>
            </w:pPr>
            <w:r w:rsidRPr="000E29D0">
              <w:rPr>
                <w:bCs/>
                <w:sz w:val="20"/>
              </w:rPr>
              <w:t>Poor</w:t>
            </w:r>
          </w:p>
        </w:tc>
        <w:tc>
          <w:tcPr>
            <w:tcW w:w="1710" w:type="dxa"/>
            <w:tcBorders>
              <w:top w:val="nil"/>
              <w:left w:val="nil"/>
              <w:bottom w:val="single" w:sz="4" w:space="0" w:color="auto"/>
              <w:right w:val="single" w:sz="4" w:space="0" w:color="auto"/>
            </w:tcBorders>
            <w:shd w:val="clear" w:color="auto" w:fill="auto"/>
          </w:tcPr>
          <w:p w14:paraId="5AAD09BE" w14:textId="77777777" w:rsidR="00764723" w:rsidRPr="000E29D0" w:rsidRDefault="00764723" w:rsidP="000E29D0">
            <w:pPr>
              <w:rPr>
                <w:bCs/>
                <w:sz w:val="20"/>
              </w:rPr>
            </w:pPr>
            <w:r w:rsidRPr="000E29D0">
              <w:rPr>
                <w:bCs/>
                <w:sz w:val="20"/>
              </w:rPr>
              <w:t>Good</w:t>
            </w:r>
          </w:p>
        </w:tc>
        <w:tc>
          <w:tcPr>
            <w:tcW w:w="1890" w:type="dxa"/>
            <w:tcBorders>
              <w:top w:val="nil"/>
              <w:left w:val="nil"/>
              <w:bottom w:val="single" w:sz="4" w:space="0" w:color="auto"/>
              <w:right w:val="single" w:sz="4" w:space="0" w:color="auto"/>
            </w:tcBorders>
            <w:shd w:val="clear" w:color="auto" w:fill="auto"/>
          </w:tcPr>
          <w:p w14:paraId="3B5BA846" w14:textId="77777777" w:rsidR="00764723" w:rsidRPr="000E29D0" w:rsidRDefault="00764723" w:rsidP="000E29D0">
            <w:pPr>
              <w:rPr>
                <w:bCs/>
                <w:sz w:val="20"/>
              </w:rPr>
            </w:pPr>
            <w:r w:rsidRPr="000E29D0">
              <w:rPr>
                <w:bCs/>
                <w:sz w:val="20"/>
              </w:rPr>
              <w:t>Excellent</w:t>
            </w:r>
          </w:p>
        </w:tc>
        <w:tc>
          <w:tcPr>
            <w:tcW w:w="270" w:type="dxa"/>
            <w:tcBorders>
              <w:top w:val="nil"/>
              <w:left w:val="nil"/>
              <w:bottom w:val="single" w:sz="4" w:space="0" w:color="auto"/>
              <w:right w:val="single" w:sz="4" w:space="0" w:color="auto"/>
            </w:tcBorders>
            <w:shd w:val="clear" w:color="auto" w:fill="auto"/>
          </w:tcPr>
          <w:p w14:paraId="46534EA2" w14:textId="77777777" w:rsidR="00764723" w:rsidRPr="000E29D0" w:rsidRDefault="00764723" w:rsidP="000E29D0">
            <w:pPr>
              <w:rPr>
                <w:bCs/>
                <w:sz w:val="20"/>
              </w:rPr>
            </w:pPr>
          </w:p>
        </w:tc>
      </w:tr>
      <w:tr w:rsidR="000E29D0" w:rsidRPr="000E29D0" w14:paraId="5A499FB3" w14:textId="77777777" w:rsidTr="00764723">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670B7752" w14:textId="77777777" w:rsidR="00764723" w:rsidRPr="000E29D0" w:rsidRDefault="00764723" w:rsidP="000E29D0">
            <w:pPr>
              <w:rPr>
                <w:sz w:val="20"/>
              </w:rPr>
            </w:pPr>
            <w:r w:rsidRPr="000E29D0">
              <w:rPr>
                <w:sz w:val="20"/>
              </w:rPr>
              <w:t> </w:t>
            </w:r>
          </w:p>
        </w:tc>
        <w:tc>
          <w:tcPr>
            <w:tcW w:w="2562" w:type="dxa"/>
            <w:tcBorders>
              <w:top w:val="nil"/>
              <w:left w:val="nil"/>
              <w:bottom w:val="single" w:sz="4" w:space="0" w:color="auto"/>
              <w:right w:val="single" w:sz="4" w:space="0" w:color="auto"/>
            </w:tcBorders>
            <w:shd w:val="clear" w:color="auto" w:fill="auto"/>
          </w:tcPr>
          <w:p w14:paraId="3DED72EF" w14:textId="77777777" w:rsidR="00764723" w:rsidRPr="000E29D0" w:rsidRDefault="00764723" w:rsidP="000E29D0">
            <w:pPr>
              <w:rPr>
                <w:bCs/>
                <w:sz w:val="20"/>
              </w:rPr>
            </w:pPr>
            <w:r w:rsidRPr="000E29D0">
              <w:rPr>
                <w:bCs/>
                <w:sz w:val="20"/>
              </w:rPr>
              <w:t>Value</w:t>
            </w:r>
          </w:p>
        </w:tc>
        <w:tc>
          <w:tcPr>
            <w:tcW w:w="2250" w:type="dxa"/>
            <w:tcBorders>
              <w:top w:val="nil"/>
              <w:left w:val="nil"/>
              <w:bottom w:val="single" w:sz="4" w:space="0" w:color="auto"/>
              <w:right w:val="single" w:sz="4" w:space="0" w:color="auto"/>
            </w:tcBorders>
            <w:shd w:val="clear" w:color="auto" w:fill="auto"/>
          </w:tcPr>
          <w:p w14:paraId="595F151D" w14:textId="77777777" w:rsidR="00764723" w:rsidRPr="000E29D0" w:rsidRDefault="00764723" w:rsidP="000E29D0">
            <w:pPr>
              <w:rPr>
                <w:bCs/>
                <w:sz w:val="20"/>
              </w:rPr>
            </w:pPr>
            <w:r w:rsidRPr="000E29D0">
              <w:rPr>
                <w:bCs/>
                <w:sz w:val="20"/>
              </w:rPr>
              <w:t>0</w:t>
            </w:r>
          </w:p>
        </w:tc>
        <w:tc>
          <w:tcPr>
            <w:tcW w:w="1710" w:type="dxa"/>
            <w:tcBorders>
              <w:top w:val="nil"/>
              <w:left w:val="nil"/>
              <w:bottom w:val="single" w:sz="4" w:space="0" w:color="auto"/>
              <w:right w:val="single" w:sz="4" w:space="0" w:color="auto"/>
            </w:tcBorders>
            <w:shd w:val="clear" w:color="auto" w:fill="auto"/>
          </w:tcPr>
          <w:p w14:paraId="2FB9CEA8" w14:textId="77777777" w:rsidR="00764723" w:rsidRPr="000E29D0" w:rsidRDefault="00764723" w:rsidP="000E29D0">
            <w:pPr>
              <w:rPr>
                <w:bCs/>
                <w:sz w:val="20"/>
              </w:rPr>
            </w:pPr>
            <w:r w:rsidRPr="000E29D0">
              <w:rPr>
                <w:bCs/>
                <w:sz w:val="20"/>
              </w:rPr>
              <w:t>5</w:t>
            </w:r>
          </w:p>
        </w:tc>
        <w:tc>
          <w:tcPr>
            <w:tcW w:w="1890" w:type="dxa"/>
            <w:tcBorders>
              <w:top w:val="nil"/>
              <w:left w:val="nil"/>
              <w:bottom w:val="single" w:sz="4" w:space="0" w:color="auto"/>
              <w:right w:val="single" w:sz="4" w:space="0" w:color="auto"/>
            </w:tcBorders>
            <w:shd w:val="clear" w:color="auto" w:fill="auto"/>
          </w:tcPr>
          <w:p w14:paraId="0639C3B3" w14:textId="77777777" w:rsidR="00764723" w:rsidRPr="000E29D0" w:rsidRDefault="00764723" w:rsidP="000E29D0">
            <w:pPr>
              <w:rPr>
                <w:bCs/>
                <w:sz w:val="20"/>
              </w:rPr>
            </w:pPr>
            <w:r w:rsidRPr="000E29D0">
              <w:rPr>
                <w:bCs/>
                <w:sz w:val="20"/>
              </w:rPr>
              <w:t>10</w:t>
            </w:r>
          </w:p>
        </w:tc>
        <w:tc>
          <w:tcPr>
            <w:tcW w:w="270" w:type="dxa"/>
            <w:tcBorders>
              <w:top w:val="nil"/>
              <w:left w:val="nil"/>
              <w:bottom w:val="single" w:sz="4" w:space="0" w:color="auto"/>
              <w:right w:val="single" w:sz="4" w:space="0" w:color="auto"/>
            </w:tcBorders>
            <w:shd w:val="clear" w:color="auto" w:fill="auto"/>
          </w:tcPr>
          <w:p w14:paraId="71155422" w14:textId="77777777" w:rsidR="00764723" w:rsidRPr="000E29D0" w:rsidRDefault="00764723" w:rsidP="000E29D0">
            <w:pPr>
              <w:rPr>
                <w:bCs/>
                <w:sz w:val="20"/>
              </w:rPr>
            </w:pPr>
            <w:r w:rsidRPr="000E29D0">
              <w:rPr>
                <w:bCs/>
                <w:sz w:val="20"/>
              </w:rPr>
              <w:t> </w:t>
            </w:r>
          </w:p>
        </w:tc>
      </w:tr>
      <w:tr w:rsidR="000E29D0" w:rsidRPr="000E29D0" w14:paraId="49F0F5FB" w14:textId="77777777" w:rsidTr="00764723">
        <w:trPr>
          <w:trHeight w:val="1035"/>
        </w:trPr>
        <w:tc>
          <w:tcPr>
            <w:tcW w:w="1300" w:type="dxa"/>
            <w:tcBorders>
              <w:top w:val="nil"/>
              <w:left w:val="single" w:sz="4" w:space="0" w:color="auto"/>
              <w:bottom w:val="single" w:sz="4" w:space="0" w:color="auto"/>
              <w:right w:val="single" w:sz="4" w:space="0" w:color="auto"/>
            </w:tcBorders>
            <w:shd w:val="clear" w:color="auto" w:fill="auto"/>
            <w:noWrap/>
          </w:tcPr>
          <w:p w14:paraId="55807FE6" w14:textId="77777777" w:rsidR="00764723" w:rsidRPr="000E29D0" w:rsidRDefault="00764723" w:rsidP="000E29D0">
            <w:pPr>
              <w:rPr>
                <w:sz w:val="20"/>
              </w:rPr>
            </w:pPr>
            <w:r w:rsidRPr="000E29D0">
              <w:rPr>
                <w:sz w:val="20"/>
              </w:rPr>
              <w:t>Trait 1:</w:t>
            </w:r>
          </w:p>
        </w:tc>
        <w:tc>
          <w:tcPr>
            <w:tcW w:w="2562" w:type="dxa"/>
            <w:tcBorders>
              <w:top w:val="nil"/>
              <w:left w:val="nil"/>
              <w:bottom w:val="single" w:sz="4" w:space="0" w:color="auto"/>
              <w:right w:val="single" w:sz="4" w:space="0" w:color="auto"/>
            </w:tcBorders>
            <w:shd w:val="clear" w:color="auto" w:fill="auto"/>
          </w:tcPr>
          <w:p w14:paraId="3DB78DA5" w14:textId="77777777" w:rsidR="00764723" w:rsidRPr="000E29D0" w:rsidRDefault="00764723" w:rsidP="000E29D0">
            <w:pPr>
              <w:rPr>
                <w:bCs/>
                <w:sz w:val="20"/>
              </w:rPr>
            </w:pPr>
            <w:r w:rsidRPr="000E29D0">
              <w:rPr>
                <w:bCs/>
                <w:sz w:val="20"/>
              </w:rPr>
              <w:t>Develop the mean forecast</w:t>
            </w:r>
          </w:p>
        </w:tc>
        <w:tc>
          <w:tcPr>
            <w:tcW w:w="2250" w:type="dxa"/>
            <w:tcBorders>
              <w:top w:val="nil"/>
              <w:left w:val="nil"/>
              <w:bottom w:val="single" w:sz="4" w:space="0" w:color="auto"/>
              <w:right w:val="single" w:sz="4" w:space="0" w:color="auto"/>
            </w:tcBorders>
            <w:shd w:val="clear" w:color="auto" w:fill="auto"/>
          </w:tcPr>
          <w:p w14:paraId="45C1CCC8" w14:textId="77777777" w:rsidR="00764723" w:rsidRPr="000E29D0" w:rsidRDefault="00764723" w:rsidP="000E29D0">
            <w:pPr>
              <w:rPr>
                <w:sz w:val="20"/>
              </w:rPr>
            </w:pPr>
            <w:r w:rsidRPr="000E29D0">
              <w:rPr>
                <w:sz w:val="20"/>
              </w:rPr>
              <w:t>Limited command of techniques used in this area</w:t>
            </w:r>
          </w:p>
        </w:tc>
        <w:tc>
          <w:tcPr>
            <w:tcW w:w="1710" w:type="dxa"/>
            <w:tcBorders>
              <w:top w:val="nil"/>
              <w:left w:val="nil"/>
              <w:bottom w:val="single" w:sz="4" w:space="0" w:color="auto"/>
              <w:right w:val="single" w:sz="4" w:space="0" w:color="auto"/>
            </w:tcBorders>
            <w:shd w:val="clear" w:color="auto" w:fill="auto"/>
          </w:tcPr>
          <w:p w14:paraId="36D9E654" w14:textId="77777777" w:rsidR="00764723" w:rsidRPr="000E29D0" w:rsidRDefault="00764723" w:rsidP="000E29D0">
            <w:pPr>
              <w:rPr>
                <w:sz w:val="20"/>
              </w:rPr>
            </w:pPr>
            <w:r w:rsidRPr="000E29D0">
              <w:rPr>
                <w:sz w:val="20"/>
              </w:rPr>
              <w:t xml:space="preserve">Good command </w:t>
            </w:r>
            <w:proofErr w:type="gramStart"/>
            <w:r w:rsidRPr="000E29D0">
              <w:rPr>
                <w:sz w:val="20"/>
              </w:rPr>
              <w:t>of  techniques</w:t>
            </w:r>
            <w:proofErr w:type="gramEnd"/>
            <w:r w:rsidRPr="000E29D0">
              <w:rPr>
                <w:sz w:val="20"/>
              </w:rPr>
              <w:t xml:space="preserve"> used in this area</w:t>
            </w:r>
          </w:p>
        </w:tc>
        <w:tc>
          <w:tcPr>
            <w:tcW w:w="1890" w:type="dxa"/>
            <w:tcBorders>
              <w:top w:val="nil"/>
              <w:left w:val="nil"/>
              <w:bottom w:val="single" w:sz="4" w:space="0" w:color="auto"/>
              <w:right w:val="single" w:sz="4" w:space="0" w:color="auto"/>
            </w:tcBorders>
            <w:shd w:val="clear" w:color="auto" w:fill="auto"/>
          </w:tcPr>
          <w:p w14:paraId="6065FDE7" w14:textId="77777777" w:rsidR="00764723" w:rsidRPr="000E29D0" w:rsidRDefault="00764723" w:rsidP="000E29D0">
            <w:pPr>
              <w:rPr>
                <w:sz w:val="20"/>
              </w:rPr>
            </w:pPr>
            <w:r w:rsidRPr="000E29D0">
              <w:rPr>
                <w:sz w:val="20"/>
              </w:rPr>
              <w:t xml:space="preserve">Strong </w:t>
            </w:r>
            <w:proofErr w:type="gramStart"/>
            <w:r w:rsidRPr="000E29D0">
              <w:rPr>
                <w:sz w:val="20"/>
              </w:rPr>
              <w:t>command  of</w:t>
            </w:r>
            <w:proofErr w:type="gramEnd"/>
            <w:r w:rsidRPr="000E29D0">
              <w:rPr>
                <w:sz w:val="20"/>
              </w:rPr>
              <w:t xml:space="preserve"> techniques used in this area</w:t>
            </w:r>
          </w:p>
        </w:tc>
        <w:tc>
          <w:tcPr>
            <w:tcW w:w="270" w:type="dxa"/>
            <w:tcBorders>
              <w:top w:val="nil"/>
              <w:left w:val="nil"/>
              <w:bottom w:val="single" w:sz="4" w:space="0" w:color="auto"/>
              <w:right w:val="single" w:sz="4" w:space="0" w:color="auto"/>
            </w:tcBorders>
            <w:shd w:val="clear" w:color="auto" w:fill="auto"/>
          </w:tcPr>
          <w:p w14:paraId="43CA7B82" w14:textId="77777777" w:rsidR="00764723" w:rsidRPr="000E29D0" w:rsidRDefault="00764723" w:rsidP="000E29D0">
            <w:pPr>
              <w:rPr>
                <w:sz w:val="20"/>
              </w:rPr>
            </w:pPr>
            <w:r w:rsidRPr="000E29D0">
              <w:rPr>
                <w:sz w:val="20"/>
              </w:rPr>
              <w:t> </w:t>
            </w:r>
          </w:p>
        </w:tc>
      </w:tr>
      <w:tr w:rsidR="000E29D0" w:rsidRPr="000E29D0" w14:paraId="6CF3C441" w14:textId="77777777" w:rsidTr="00764723">
        <w:trPr>
          <w:trHeight w:val="944"/>
        </w:trPr>
        <w:tc>
          <w:tcPr>
            <w:tcW w:w="1300" w:type="dxa"/>
            <w:tcBorders>
              <w:top w:val="nil"/>
              <w:left w:val="single" w:sz="4" w:space="0" w:color="auto"/>
              <w:bottom w:val="single" w:sz="4" w:space="0" w:color="auto"/>
              <w:right w:val="single" w:sz="4" w:space="0" w:color="auto"/>
            </w:tcBorders>
            <w:shd w:val="clear" w:color="auto" w:fill="auto"/>
            <w:noWrap/>
          </w:tcPr>
          <w:p w14:paraId="3C196A29" w14:textId="77777777" w:rsidR="00764723" w:rsidRPr="000E29D0" w:rsidRDefault="00764723" w:rsidP="000E29D0">
            <w:pPr>
              <w:rPr>
                <w:sz w:val="20"/>
              </w:rPr>
            </w:pPr>
            <w:r w:rsidRPr="000E29D0">
              <w:rPr>
                <w:sz w:val="20"/>
              </w:rPr>
              <w:t>Trait 2:</w:t>
            </w:r>
          </w:p>
        </w:tc>
        <w:tc>
          <w:tcPr>
            <w:tcW w:w="2562" w:type="dxa"/>
            <w:tcBorders>
              <w:top w:val="nil"/>
              <w:left w:val="nil"/>
              <w:bottom w:val="single" w:sz="4" w:space="0" w:color="auto"/>
              <w:right w:val="single" w:sz="4" w:space="0" w:color="auto"/>
            </w:tcBorders>
            <w:shd w:val="clear" w:color="auto" w:fill="auto"/>
          </w:tcPr>
          <w:p w14:paraId="360A87C7" w14:textId="77777777" w:rsidR="00764723" w:rsidRPr="000E29D0" w:rsidRDefault="00764723" w:rsidP="000E29D0">
            <w:pPr>
              <w:rPr>
                <w:bCs/>
                <w:sz w:val="20"/>
              </w:rPr>
            </w:pPr>
            <w:r w:rsidRPr="000E29D0">
              <w:rPr>
                <w:bCs/>
                <w:sz w:val="20"/>
              </w:rPr>
              <w:t>Develop the standard error of the forecast</w:t>
            </w:r>
          </w:p>
        </w:tc>
        <w:tc>
          <w:tcPr>
            <w:tcW w:w="2250" w:type="dxa"/>
            <w:tcBorders>
              <w:top w:val="nil"/>
              <w:left w:val="nil"/>
              <w:bottom w:val="single" w:sz="4" w:space="0" w:color="auto"/>
              <w:right w:val="single" w:sz="4" w:space="0" w:color="auto"/>
            </w:tcBorders>
            <w:shd w:val="clear" w:color="auto" w:fill="auto"/>
          </w:tcPr>
          <w:p w14:paraId="4D07B1D0" w14:textId="77777777" w:rsidR="00764723" w:rsidRPr="000E29D0" w:rsidRDefault="00764723" w:rsidP="000E29D0">
            <w:pPr>
              <w:rPr>
                <w:sz w:val="20"/>
              </w:rPr>
            </w:pPr>
            <w:r w:rsidRPr="000E29D0">
              <w:rPr>
                <w:sz w:val="20"/>
              </w:rPr>
              <w:t>Limited command of techniques used in this area</w:t>
            </w:r>
          </w:p>
        </w:tc>
        <w:tc>
          <w:tcPr>
            <w:tcW w:w="1710" w:type="dxa"/>
            <w:tcBorders>
              <w:top w:val="nil"/>
              <w:left w:val="nil"/>
              <w:bottom w:val="single" w:sz="4" w:space="0" w:color="auto"/>
              <w:right w:val="single" w:sz="4" w:space="0" w:color="auto"/>
            </w:tcBorders>
            <w:shd w:val="clear" w:color="auto" w:fill="auto"/>
          </w:tcPr>
          <w:p w14:paraId="3B3D4E35" w14:textId="77777777" w:rsidR="00764723" w:rsidRPr="000E29D0" w:rsidRDefault="00764723" w:rsidP="000E29D0">
            <w:pPr>
              <w:rPr>
                <w:sz w:val="20"/>
              </w:rPr>
            </w:pPr>
            <w:r w:rsidRPr="000E29D0">
              <w:rPr>
                <w:sz w:val="20"/>
              </w:rPr>
              <w:t xml:space="preserve">Good command </w:t>
            </w:r>
            <w:proofErr w:type="gramStart"/>
            <w:r w:rsidRPr="000E29D0">
              <w:rPr>
                <w:sz w:val="20"/>
              </w:rPr>
              <w:t>of  techniques</w:t>
            </w:r>
            <w:proofErr w:type="gramEnd"/>
            <w:r w:rsidRPr="000E29D0">
              <w:rPr>
                <w:sz w:val="20"/>
              </w:rPr>
              <w:t xml:space="preserve"> used in this area</w:t>
            </w:r>
          </w:p>
        </w:tc>
        <w:tc>
          <w:tcPr>
            <w:tcW w:w="1890" w:type="dxa"/>
            <w:tcBorders>
              <w:top w:val="nil"/>
              <w:left w:val="nil"/>
              <w:bottom w:val="single" w:sz="4" w:space="0" w:color="auto"/>
              <w:right w:val="single" w:sz="4" w:space="0" w:color="auto"/>
            </w:tcBorders>
            <w:shd w:val="clear" w:color="auto" w:fill="auto"/>
          </w:tcPr>
          <w:p w14:paraId="39EE1255" w14:textId="77777777" w:rsidR="00764723" w:rsidRPr="000E29D0" w:rsidRDefault="00764723" w:rsidP="000E29D0">
            <w:pPr>
              <w:rPr>
                <w:sz w:val="20"/>
              </w:rPr>
            </w:pPr>
            <w:r w:rsidRPr="000E29D0">
              <w:rPr>
                <w:sz w:val="20"/>
              </w:rPr>
              <w:t xml:space="preserve">Strong </w:t>
            </w:r>
            <w:proofErr w:type="gramStart"/>
            <w:r w:rsidRPr="000E29D0">
              <w:rPr>
                <w:sz w:val="20"/>
              </w:rPr>
              <w:t>command  of</w:t>
            </w:r>
            <w:proofErr w:type="gramEnd"/>
            <w:r w:rsidRPr="000E29D0">
              <w:rPr>
                <w:sz w:val="20"/>
              </w:rPr>
              <w:t xml:space="preserve"> techniques used in this area</w:t>
            </w:r>
          </w:p>
        </w:tc>
        <w:tc>
          <w:tcPr>
            <w:tcW w:w="270" w:type="dxa"/>
            <w:tcBorders>
              <w:top w:val="nil"/>
              <w:left w:val="nil"/>
              <w:bottom w:val="single" w:sz="4" w:space="0" w:color="auto"/>
              <w:right w:val="single" w:sz="4" w:space="0" w:color="auto"/>
            </w:tcBorders>
            <w:shd w:val="clear" w:color="auto" w:fill="auto"/>
          </w:tcPr>
          <w:p w14:paraId="7D4220DD" w14:textId="77777777" w:rsidR="00764723" w:rsidRPr="000E29D0" w:rsidRDefault="00764723" w:rsidP="000E29D0">
            <w:pPr>
              <w:rPr>
                <w:sz w:val="20"/>
              </w:rPr>
            </w:pPr>
            <w:r w:rsidRPr="000E29D0">
              <w:rPr>
                <w:sz w:val="20"/>
              </w:rPr>
              <w:t> </w:t>
            </w:r>
          </w:p>
        </w:tc>
      </w:tr>
    </w:tbl>
    <w:p w14:paraId="5EBCE91F" w14:textId="2CC95A89" w:rsidR="00764723" w:rsidRPr="000E29D0" w:rsidRDefault="00473988" w:rsidP="000E29D0">
      <w:r w:rsidRPr="000E29D0">
        <w:rPr>
          <w:noProof/>
        </w:rPr>
        <mc:AlternateContent>
          <mc:Choice Requires="wpi">
            <w:drawing>
              <wp:anchor distT="0" distB="0" distL="114300" distR="114300" simplePos="0" relativeHeight="251659264" behindDoc="0" locked="0" layoutInCell="1" allowOverlap="1" wp14:anchorId="5DEAAAC7" wp14:editId="4C0311A9">
                <wp:simplePos x="0" y="0"/>
                <wp:positionH relativeFrom="column">
                  <wp:posOffset>7775575</wp:posOffset>
                </wp:positionH>
                <wp:positionV relativeFrom="paragraph">
                  <wp:posOffset>2628265</wp:posOffset>
                </wp:positionV>
                <wp:extent cx="45720" cy="25400"/>
                <wp:effectExtent l="50800" t="52070" r="46355" b="46355"/>
                <wp:wrapNone/>
                <wp:docPr id="1"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45720" cy="25400"/>
                      </w14:xfrm>
                    </w14:contentPart>
                  </a:graphicData>
                </a:graphic>
                <wp14:sizeRelH relativeFrom="page">
                  <wp14:pctWidth>0</wp14:pctWidth>
                </wp14:sizeRelH>
                <wp14:sizeRelV relativeFrom="page">
                  <wp14:pctHeight>0</wp14:pctHeight>
                </wp14:sizeRelV>
              </wp:anchor>
            </w:drawing>
          </mc:Choice>
          <mc:Fallback>
            <w:pict>
              <v:shapetype w14:anchorId="5E0EFC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1.55pt;margin-top:206.2pt;width: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">
                <v:imagedata r:id="rId20" o:title=""/>
                <o:lock v:ext="edit" rotation="t" verticies="t" shapetype="t"/>
              </v:shape>
            </w:pict>
          </mc:Fallback>
        </mc:AlternateContent>
      </w:r>
      <w:r w:rsidR="00764723" w:rsidRPr="000E29D0">
        <w:rPr>
          <w:sz w:val="20"/>
          <w:szCs w:val="20"/>
        </w:rPr>
        <w:t>Criterion:  Score below 20 is “below expectations”; between 20 and 30 is “meets expectations”; and greater than 30 is “exceeds expectations</w:t>
      </w:r>
    </w:p>
    <w:p w14:paraId="4F0DB8E0" w14:textId="77777777" w:rsidR="00764723" w:rsidRPr="000E29D0" w:rsidRDefault="00764723" w:rsidP="000E29D0">
      <w:r w:rsidRPr="000E29D0">
        <w:br w:type="page"/>
      </w:r>
    </w:p>
    <w:p w14:paraId="71DCDF5F" w14:textId="77777777" w:rsidR="00DB59A9" w:rsidRPr="000E29D0" w:rsidRDefault="00DB59A9" w:rsidP="000E29D0">
      <w:pPr>
        <w:spacing w:after="160" w:line="259" w:lineRule="auto"/>
      </w:pPr>
    </w:p>
    <w:p w14:paraId="2E010241" w14:textId="593231E7" w:rsidR="003C698C" w:rsidRPr="000E29D0" w:rsidRDefault="001B6806" w:rsidP="000E29D0">
      <w:pPr>
        <w:pStyle w:val="Heading1"/>
      </w:pPr>
      <w:bookmarkStart w:id="80" w:name="_Toc104543021"/>
      <w:r w:rsidRPr="000E29D0">
        <w:t>8</w:t>
      </w:r>
      <w:r w:rsidR="003C698C" w:rsidRPr="000E29D0">
        <w:t xml:space="preserve">.  RESULTS OF AACSB </w:t>
      </w:r>
      <w:r w:rsidR="003823C1">
        <w:t>COMPETENCY GOAL</w:t>
      </w:r>
      <w:r w:rsidR="003C698C" w:rsidRPr="000E29D0">
        <w:t xml:space="preserve"> ASSESSMENTS</w:t>
      </w:r>
      <w:bookmarkEnd w:id="80"/>
      <w:r w:rsidR="00D57F25" w:rsidRPr="000E29D0">
        <w:t xml:space="preserve"> </w:t>
      </w:r>
    </w:p>
    <w:p w14:paraId="77C04DC7" w14:textId="5B9DF9D5" w:rsidR="003C698C" w:rsidRPr="000E29D0" w:rsidRDefault="003C698C" w:rsidP="000E29D0">
      <w:pPr>
        <w:spacing w:before="100" w:beforeAutospacing="1" w:after="100" w:afterAutospacing="1"/>
        <w:rPr>
          <w:bCs/>
        </w:rPr>
      </w:pPr>
      <w:r w:rsidRPr="000E29D0">
        <w:rPr>
          <w:bCs/>
        </w:rPr>
        <w:t xml:space="preserve">The results of the initial </w:t>
      </w:r>
      <w:r w:rsidR="003823C1">
        <w:rPr>
          <w:bCs/>
        </w:rPr>
        <w:t>competency goal</w:t>
      </w:r>
      <w:r w:rsidRPr="000E29D0">
        <w:rPr>
          <w:bCs/>
        </w:rPr>
        <w:t xml:space="preserve"> assessments carried out to date are included below. </w:t>
      </w:r>
    </w:p>
    <w:p w14:paraId="2774C727" w14:textId="77777777" w:rsidR="003C698C" w:rsidRPr="000E29D0" w:rsidRDefault="003C698C" w:rsidP="000E29D0">
      <w:pPr>
        <w:spacing w:before="100" w:beforeAutospacing="1" w:after="100" w:afterAutospacing="1"/>
        <w:rPr>
          <w:b/>
          <w:bCs/>
        </w:rPr>
      </w:pPr>
      <w:r w:rsidRPr="000E29D0">
        <w:rPr>
          <w:b/>
          <w:bCs/>
        </w:rPr>
        <w:t>Explanation</w:t>
      </w:r>
    </w:p>
    <w:p w14:paraId="4608E062" w14:textId="78853037" w:rsidR="003C698C" w:rsidRPr="000E29D0" w:rsidRDefault="003C698C" w:rsidP="000E29D0">
      <w:pPr>
        <w:spacing w:before="100" w:beforeAutospacing="1" w:after="100" w:afterAutospacing="1"/>
        <w:rPr>
          <w:bCs/>
        </w:rPr>
      </w:pPr>
      <w:r w:rsidRPr="000E29D0">
        <w:rPr>
          <w:bCs/>
        </w:rPr>
        <w:t xml:space="preserve">Each </w:t>
      </w:r>
      <w:r w:rsidR="003823C1">
        <w:rPr>
          <w:bCs/>
        </w:rPr>
        <w:t>competency goal</w:t>
      </w:r>
      <w:r w:rsidRPr="000E29D0">
        <w:rPr>
          <w:bCs/>
        </w:rPr>
        <w:t xml:space="preserve"> has </w:t>
      </w:r>
      <w:proofErr w:type="gramStart"/>
      <w:r w:rsidRPr="000E29D0">
        <w:rPr>
          <w:bCs/>
        </w:rPr>
        <w:t>a number of</w:t>
      </w:r>
      <w:proofErr w:type="gramEnd"/>
      <w:r w:rsidRPr="000E29D0">
        <w:rPr>
          <w:bCs/>
        </w:rPr>
        <w:t xml:space="preserve"> learning objectives and performance on each objective is measured using a rubric that in turn contains a number of desired “traits”.  Students are scored individually on each trait. </w:t>
      </w:r>
    </w:p>
    <w:p w14:paraId="5D94F8CD" w14:textId="5F49C414" w:rsidR="003C698C" w:rsidRPr="000E29D0" w:rsidRDefault="003C698C" w:rsidP="000E29D0">
      <w:pPr>
        <w:spacing w:before="100" w:beforeAutospacing="1" w:after="100" w:afterAutospacing="1"/>
        <w:rPr>
          <w:bCs/>
        </w:rPr>
      </w:pPr>
      <w:r w:rsidRPr="000E29D0">
        <w:rPr>
          <w:bCs/>
        </w:rPr>
        <w:t xml:space="preserve">The grading sheets for each student are used to develop a Summary Results Sheet for each </w:t>
      </w:r>
      <w:r w:rsidR="003823C1">
        <w:rPr>
          <w:bCs/>
        </w:rPr>
        <w:t>competency goal</w:t>
      </w:r>
      <w:r w:rsidRPr="000E29D0">
        <w:rPr>
          <w:bCs/>
        </w:rPr>
        <w:t xml:space="preserve"> objective.  A selection of these Summaries is included below.</w:t>
      </w:r>
    </w:p>
    <w:p w14:paraId="3719AB36" w14:textId="77777777" w:rsidR="003C698C" w:rsidRPr="000E29D0" w:rsidRDefault="003C698C" w:rsidP="000E29D0">
      <w:pPr>
        <w:spacing w:before="100" w:beforeAutospacing="1" w:after="100" w:afterAutospacing="1"/>
        <w:rPr>
          <w:bCs/>
        </w:rPr>
      </w:pPr>
      <w:r w:rsidRPr="000E29D0">
        <w:rPr>
          <w:bCs/>
        </w:rPr>
        <w:t>The first table in the Summary Results Sheet for a learning objective and trait gives the counts of students falling in each of the three categories:</w:t>
      </w:r>
    </w:p>
    <w:p w14:paraId="6ECA0F2E" w14:textId="77777777" w:rsidR="003C698C" w:rsidRPr="000E29D0" w:rsidRDefault="003C698C" w:rsidP="000E29D0">
      <w:pPr>
        <w:spacing w:before="100" w:beforeAutospacing="1" w:after="100" w:afterAutospacing="1"/>
        <w:ind w:left="720"/>
        <w:rPr>
          <w:bCs/>
        </w:rPr>
      </w:pPr>
      <w:r w:rsidRPr="000E29D0">
        <w:rPr>
          <w:bCs/>
        </w:rPr>
        <w:t>- Does not meet expectations</w:t>
      </w:r>
      <w:r w:rsidRPr="000E29D0">
        <w:rPr>
          <w:bCs/>
        </w:rPr>
        <w:br/>
        <w:t>- Meets expectations</w:t>
      </w:r>
      <w:r w:rsidRPr="000E29D0">
        <w:rPr>
          <w:bCs/>
        </w:rPr>
        <w:br/>
        <w:t>- Exceeds expectations</w:t>
      </w:r>
    </w:p>
    <w:p w14:paraId="58B54C60" w14:textId="77777777" w:rsidR="003C698C" w:rsidRPr="000E29D0" w:rsidRDefault="003C698C" w:rsidP="000E29D0">
      <w:pPr>
        <w:spacing w:before="100" w:beforeAutospacing="1" w:after="100" w:afterAutospacing="1"/>
        <w:rPr>
          <w:bCs/>
        </w:rPr>
      </w:pPr>
      <w:r w:rsidRPr="000E29D0">
        <w:rPr>
          <w:bCs/>
        </w:rPr>
        <w:t>The right-hand column in the table is used to record the average score of the students on each trait. This table provides an indication of the relative performance of students on each trait.</w:t>
      </w:r>
    </w:p>
    <w:p w14:paraId="3E3FD1AC" w14:textId="77777777" w:rsidR="003C698C" w:rsidRPr="000E29D0" w:rsidRDefault="003C698C" w:rsidP="000E29D0">
      <w:pPr>
        <w:spacing w:before="100" w:beforeAutospacing="1" w:after="100" w:afterAutospacing="1"/>
        <w:rPr>
          <w:bCs/>
        </w:rPr>
      </w:pPr>
      <w:r w:rsidRPr="000E29D0">
        <w:rPr>
          <w:bCs/>
        </w:rPr>
        <w:t>The second table on each sheet provides the counts of students who fall in each of the above three categories for the overall learning objective.</w:t>
      </w:r>
    </w:p>
    <w:p w14:paraId="315B824F" w14:textId="61472353" w:rsidR="003C698C" w:rsidRPr="000E29D0" w:rsidRDefault="003C698C" w:rsidP="000E29D0">
      <w:pPr>
        <w:spacing w:before="100" w:beforeAutospacing="1" w:after="100" w:afterAutospacing="1"/>
        <w:rPr>
          <w:bCs/>
        </w:rPr>
      </w:pPr>
      <w:r w:rsidRPr="000E29D0">
        <w:rPr>
          <w:bCs/>
        </w:rPr>
        <w:t>The person doing the assessment provides explanatory comments and recommendations on the bottom of the Results Summary Sheet. The recommendations suggest content or pedagogy changes for the next time the course is given.</w:t>
      </w:r>
    </w:p>
    <w:p w14:paraId="09874C19" w14:textId="77777777" w:rsidR="00E8743A" w:rsidRPr="000E29D0" w:rsidRDefault="009B53FB" w:rsidP="000E29D0">
      <w:pPr>
        <w:rPr>
          <w:bCs/>
          <w:sz w:val="20"/>
          <w:szCs w:val="20"/>
        </w:rPr>
        <w:sectPr w:rsidR="00E8743A" w:rsidRPr="000E29D0" w:rsidSect="00E8743A">
          <w:pgSz w:w="12240" w:h="15840"/>
          <w:pgMar w:top="720" w:right="720" w:bottom="720" w:left="1260" w:header="720" w:footer="720" w:gutter="0"/>
          <w:cols w:space="720"/>
          <w:docGrid w:linePitch="360"/>
        </w:sectPr>
      </w:pPr>
      <w:r w:rsidRPr="000E29D0">
        <w:rPr>
          <w:b/>
        </w:rPr>
        <w:t xml:space="preserve">Additionally, as described above, </w:t>
      </w:r>
      <w:r w:rsidRPr="000E29D0">
        <w:rPr>
          <w:bCs/>
        </w:rPr>
        <w:t xml:space="preserve">indirect measurements will be taken at periodic intervals for all goals. </w:t>
      </w:r>
      <w:r w:rsidR="00E8743A" w:rsidRPr="000E29D0">
        <w:rPr>
          <w:bCs/>
        </w:rPr>
        <w:t>Indirect measurements will be taken at periodic intervals. The indirect measurement currently being implemented is exit interviews, which will be discussed in greater detail in section 9.</w:t>
      </w:r>
    </w:p>
    <w:p w14:paraId="5F385326" w14:textId="119BB332" w:rsidR="00924F95" w:rsidRPr="000E29D0" w:rsidRDefault="00924F95" w:rsidP="000E29D0">
      <w:pPr>
        <w:spacing w:before="100" w:beforeAutospacing="1" w:after="100" w:afterAutospacing="1"/>
        <w:jc w:val="center"/>
        <w:rPr>
          <w:b/>
          <w:bCs/>
        </w:rPr>
      </w:pPr>
      <w:r w:rsidRPr="000E29D0">
        <w:rPr>
          <w:b/>
          <w:bCs/>
        </w:rPr>
        <w:lastRenderedPageBreak/>
        <w:t>School of Business</w:t>
      </w:r>
    </w:p>
    <w:p w14:paraId="0EDAD50A" w14:textId="4C377B86" w:rsidR="00924F95" w:rsidRPr="000E29D0" w:rsidRDefault="00924F95" w:rsidP="000E29D0">
      <w:pPr>
        <w:spacing w:before="100" w:beforeAutospacing="1" w:after="100" w:afterAutospacing="1"/>
        <w:jc w:val="center"/>
        <w:rPr>
          <w:b/>
          <w:bCs/>
        </w:rPr>
      </w:pPr>
      <w:r w:rsidRPr="000E29D0">
        <w:rPr>
          <w:b/>
          <w:bCs/>
        </w:rPr>
        <w:t xml:space="preserve">RESULTS OF AACSB </w:t>
      </w:r>
      <w:r w:rsidR="003823C1">
        <w:rPr>
          <w:b/>
          <w:bCs/>
        </w:rPr>
        <w:t>COMPETENCY GOAL</w:t>
      </w:r>
      <w:r w:rsidRPr="000E29D0">
        <w:rPr>
          <w:b/>
          <w:bCs/>
        </w:rPr>
        <w:t xml:space="preserve"> Direct ASSESSMENT</w:t>
      </w:r>
    </w:p>
    <w:p w14:paraId="6759B2D4" w14:textId="6CCF5D38" w:rsidR="00CA0051" w:rsidRPr="000E29D0" w:rsidRDefault="00CA0051" w:rsidP="000E29D0">
      <w:pPr>
        <w:spacing w:before="100" w:beforeAutospacing="1" w:after="100" w:afterAutospacing="1"/>
        <w:jc w:val="center"/>
        <w:rPr>
          <w:b/>
          <w:bCs/>
        </w:rPr>
      </w:pPr>
      <w:r w:rsidRPr="000E29D0">
        <w:rPr>
          <w:b/>
          <w:bCs/>
        </w:rPr>
        <w:t>Here the results for Fall 202</w:t>
      </w:r>
      <w:r w:rsidR="00EF4B85" w:rsidRPr="000E29D0">
        <w:rPr>
          <w:b/>
          <w:bCs/>
        </w:rPr>
        <w:t>2</w:t>
      </w:r>
      <w:r w:rsidRPr="000E29D0">
        <w:rPr>
          <w:b/>
          <w:bCs/>
        </w:rPr>
        <w:t xml:space="preserve"> will appear by </w:t>
      </w:r>
      <w:r w:rsidR="003823C1">
        <w:rPr>
          <w:b/>
          <w:bCs/>
        </w:rPr>
        <w:t>competency goal</w:t>
      </w:r>
      <w:r w:rsidRPr="000E29D0">
        <w:rPr>
          <w:b/>
          <w:bCs/>
        </w:rPr>
        <w:t xml:space="preserve"> for example: </w:t>
      </w:r>
    </w:p>
    <w:p w14:paraId="2CC6BAC0" w14:textId="03B1B9A7" w:rsidR="00904507" w:rsidRPr="000E29D0" w:rsidRDefault="004A2532" w:rsidP="000E29D0">
      <w:pPr>
        <w:rPr>
          <w:b/>
        </w:rPr>
      </w:pPr>
      <w:r w:rsidRPr="000E29D0">
        <w:rPr>
          <w:b/>
        </w:rPr>
        <w:br/>
      </w:r>
      <w:r w:rsidR="003823C1">
        <w:rPr>
          <w:b/>
        </w:rPr>
        <w:t>COMPETENCY GOAL</w:t>
      </w:r>
      <w:r w:rsidR="00904507" w:rsidRPr="000E29D0">
        <w:rPr>
          <w:b/>
        </w:rPr>
        <w:t xml:space="preserve"> #1: </w:t>
      </w:r>
      <w:r w:rsidR="00904507" w:rsidRPr="000E29D0">
        <w:rPr>
          <w:b/>
        </w:rPr>
        <w:br/>
      </w:r>
      <w:r w:rsidR="00904507" w:rsidRPr="000E29D0">
        <w:rPr>
          <w:i/>
        </w:rPr>
        <w:t>Our students will communicate effectively in written and oral communications.</w:t>
      </w:r>
    </w:p>
    <w:p w14:paraId="5EF71A23" w14:textId="77777777" w:rsidR="00904507" w:rsidRPr="000E29D0" w:rsidRDefault="00904507" w:rsidP="000E29D0">
      <w:pPr>
        <w:rPr>
          <w:b/>
        </w:rPr>
      </w:pPr>
    </w:p>
    <w:p w14:paraId="48B28802" w14:textId="77777777" w:rsidR="00904507" w:rsidRPr="000E29D0" w:rsidRDefault="00904507" w:rsidP="000E29D0">
      <w:pPr>
        <w:rPr>
          <w:b/>
        </w:rPr>
      </w:pPr>
      <w:r w:rsidRPr="000E29D0">
        <w:rPr>
          <w:b/>
        </w:rPr>
        <w:t xml:space="preserve">LEARNING OBJECTIVE #1: </w:t>
      </w:r>
      <w:r w:rsidRPr="000E29D0">
        <w:rPr>
          <w:b/>
        </w:rPr>
        <w:br/>
      </w:r>
      <w:r w:rsidRPr="000E29D0">
        <w:rPr>
          <w:i/>
        </w:rPr>
        <w:t>Students will be able to write effectively.</w:t>
      </w:r>
    </w:p>
    <w:p w14:paraId="04187FA9" w14:textId="77777777" w:rsidR="00904507" w:rsidRPr="000E29D0" w:rsidRDefault="00904507" w:rsidP="000E29D0">
      <w:pPr>
        <w:tabs>
          <w:tab w:val="left" w:pos="8370"/>
        </w:tabs>
        <w:rPr>
          <w:b/>
        </w:rPr>
      </w:pPr>
    </w:p>
    <w:p w14:paraId="3AE61C16" w14:textId="125C4281" w:rsidR="00904507" w:rsidRPr="000E29D0" w:rsidRDefault="00904507" w:rsidP="000E29D0">
      <w:pPr>
        <w:tabs>
          <w:tab w:val="left" w:pos="8370"/>
        </w:tabs>
        <w:rPr>
          <w:b/>
        </w:rPr>
      </w:pPr>
      <w:r w:rsidRPr="000E29D0">
        <w:rPr>
          <w:b/>
        </w:rPr>
        <w:t xml:space="preserve">ASSESSMENT DATE: </w:t>
      </w:r>
      <w:r w:rsidRPr="000E29D0">
        <w:rPr>
          <w:b/>
        </w:rPr>
        <w:br/>
      </w:r>
    </w:p>
    <w:p w14:paraId="28D0397B" w14:textId="77777777" w:rsidR="00904507" w:rsidRPr="000E29D0" w:rsidRDefault="00904507" w:rsidP="000E29D0">
      <w:pPr>
        <w:tabs>
          <w:tab w:val="left" w:pos="8370"/>
        </w:tabs>
        <w:rPr>
          <w:b/>
        </w:rPr>
      </w:pPr>
    </w:p>
    <w:p w14:paraId="5739F415" w14:textId="786FF6F2" w:rsidR="00904507" w:rsidRPr="000E29D0" w:rsidRDefault="00904507" w:rsidP="000E29D0">
      <w:pPr>
        <w:tabs>
          <w:tab w:val="left" w:pos="8370"/>
        </w:tabs>
        <w:rPr>
          <w:i/>
        </w:rPr>
      </w:pPr>
      <w:r w:rsidRPr="000E29D0">
        <w:rPr>
          <w:b/>
        </w:rPr>
        <w:t xml:space="preserve">ASSESSOR: </w:t>
      </w:r>
      <w:r w:rsidRPr="000E29D0">
        <w:rPr>
          <w:b/>
        </w:rPr>
        <w:br/>
      </w:r>
    </w:p>
    <w:p w14:paraId="65559FA5" w14:textId="77777777" w:rsidR="00904507" w:rsidRPr="000E29D0" w:rsidRDefault="00904507" w:rsidP="000E29D0">
      <w:pPr>
        <w:rPr>
          <w:b/>
        </w:rPr>
      </w:pPr>
    </w:p>
    <w:p w14:paraId="20DA6ADD" w14:textId="7A61A8EE" w:rsidR="00904507" w:rsidRPr="000E29D0" w:rsidRDefault="00904507" w:rsidP="000E29D0">
      <w:pPr>
        <w:rPr>
          <w:i/>
        </w:rPr>
      </w:pPr>
      <w:r w:rsidRPr="000E29D0">
        <w:rPr>
          <w:b/>
        </w:rPr>
        <w:t>NUMBER OF STUDENTS &amp; COURSE:</w:t>
      </w:r>
      <w:r w:rsidRPr="000E29D0">
        <w:rPr>
          <w:b/>
        </w:rPr>
        <w:br/>
      </w:r>
    </w:p>
    <w:p w14:paraId="764265AA" w14:textId="77777777" w:rsidR="00904507" w:rsidRPr="000E29D0" w:rsidRDefault="00904507" w:rsidP="000E29D0">
      <w:pPr>
        <w:rPr>
          <w:b/>
          <w:i/>
        </w:rPr>
      </w:pPr>
      <w:r w:rsidRPr="000E29D0">
        <w:rPr>
          <w:i/>
        </w:rPr>
        <w:tab/>
      </w:r>
      <w:r w:rsidRPr="000E29D0">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0E29D0" w:rsidRPr="000E29D0" w14:paraId="1C8080DA"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C43329A" w14:textId="77777777" w:rsidR="00904507" w:rsidRPr="000E29D0" w:rsidRDefault="00904507" w:rsidP="000E29D0">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68F923EC" w14:textId="77777777" w:rsidR="00904507" w:rsidRPr="000E29D0" w:rsidRDefault="00904507" w:rsidP="000E29D0">
            <w:pPr>
              <w:jc w:val="center"/>
              <w:rPr>
                <w:b/>
                <w:bCs/>
                <w:sz w:val="22"/>
                <w:szCs w:val="22"/>
              </w:rPr>
            </w:pPr>
            <w:r w:rsidRPr="000E29D0">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8E3F6D1" w14:textId="77777777" w:rsidR="00904507" w:rsidRPr="000E29D0" w:rsidRDefault="00904507" w:rsidP="000E29D0">
            <w:pPr>
              <w:rPr>
                <w:b/>
                <w:bCs/>
                <w:sz w:val="22"/>
                <w:szCs w:val="22"/>
              </w:rPr>
            </w:pPr>
          </w:p>
        </w:tc>
      </w:tr>
      <w:tr w:rsidR="000E29D0" w:rsidRPr="000E29D0" w14:paraId="5EC4D3E6"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08DBE545" w14:textId="361D3D9F" w:rsidR="00904507" w:rsidRPr="000E29D0" w:rsidRDefault="003823C1" w:rsidP="000E29D0">
            <w:pPr>
              <w:rPr>
                <w:b/>
                <w:bCs/>
                <w:sz w:val="22"/>
                <w:szCs w:val="22"/>
              </w:rPr>
            </w:pPr>
            <w:r>
              <w:rPr>
                <w:b/>
                <w:bCs/>
                <w:sz w:val="22"/>
                <w:szCs w:val="22"/>
              </w:rPr>
              <w:t>Competency goal</w:t>
            </w:r>
            <w:r w:rsidR="00904507" w:rsidRPr="000E29D0">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6F732C6" w14:textId="77777777" w:rsidR="00904507" w:rsidRPr="000E29D0" w:rsidRDefault="00904507" w:rsidP="000E29D0">
            <w:pPr>
              <w:jc w:val="center"/>
              <w:rPr>
                <w:b/>
                <w:bCs/>
                <w:sz w:val="22"/>
                <w:szCs w:val="22"/>
              </w:rPr>
            </w:pPr>
            <w:r w:rsidRPr="000E29D0">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463C44E" w14:textId="77777777" w:rsidR="00904507" w:rsidRPr="000E29D0" w:rsidRDefault="00904507" w:rsidP="000E29D0">
            <w:pPr>
              <w:jc w:val="center"/>
              <w:rPr>
                <w:b/>
                <w:bCs/>
                <w:sz w:val="22"/>
                <w:szCs w:val="22"/>
              </w:rPr>
            </w:pPr>
            <w:r w:rsidRPr="000E29D0">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026E86E2" w14:textId="77777777" w:rsidR="00904507" w:rsidRPr="000E29D0" w:rsidRDefault="00904507" w:rsidP="000E29D0">
            <w:pPr>
              <w:jc w:val="center"/>
              <w:rPr>
                <w:b/>
                <w:bCs/>
                <w:sz w:val="22"/>
                <w:szCs w:val="22"/>
              </w:rPr>
            </w:pPr>
            <w:r w:rsidRPr="000E29D0">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5393576" w14:textId="77777777" w:rsidR="00904507" w:rsidRPr="000E29D0" w:rsidRDefault="00904507" w:rsidP="000E29D0">
            <w:pPr>
              <w:jc w:val="center"/>
              <w:rPr>
                <w:b/>
                <w:bCs/>
                <w:sz w:val="22"/>
                <w:szCs w:val="22"/>
              </w:rPr>
            </w:pPr>
            <w:r w:rsidRPr="000E29D0">
              <w:rPr>
                <w:b/>
                <w:bCs/>
                <w:sz w:val="22"/>
                <w:szCs w:val="22"/>
              </w:rPr>
              <w:t>Average Grade</w:t>
            </w:r>
          </w:p>
        </w:tc>
      </w:tr>
      <w:tr w:rsidR="000E29D0" w:rsidRPr="000E29D0" w14:paraId="0D9F1C35"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tcPr>
          <w:p w14:paraId="4001FBD7" w14:textId="77777777" w:rsidR="00904507" w:rsidRPr="000E29D0" w:rsidRDefault="00904507" w:rsidP="000E29D0">
            <w:pPr>
              <w:rPr>
                <w:bCs/>
                <w:sz w:val="22"/>
                <w:szCs w:val="22"/>
              </w:rPr>
            </w:pPr>
            <w:r w:rsidRPr="000E29D0">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2727466B" w14:textId="450F5411" w:rsidR="00904507" w:rsidRPr="000E29D0" w:rsidRDefault="00904507" w:rsidP="000E29D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8C52C26" w14:textId="10270C4B" w:rsidR="00904507" w:rsidRPr="000E29D0" w:rsidRDefault="00904507" w:rsidP="000E29D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2F3B66E7" w14:textId="3E9C604C" w:rsidR="00904507" w:rsidRPr="000E29D0" w:rsidRDefault="00904507" w:rsidP="000E29D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14E76F22" w14:textId="0F9ABEF4" w:rsidR="00904507" w:rsidRPr="000E29D0" w:rsidRDefault="00904507" w:rsidP="000E29D0">
            <w:pPr>
              <w:jc w:val="center"/>
              <w:rPr>
                <w:b/>
                <w:bCs/>
                <w:sz w:val="22"/>
                <w:szCs w:val="22"/>
              </w:rPr>
            </w:pPr>
          </w:p>
        </w:tc>
      </w:tr>
      <w:tr w:rsidR="000E29D0" w:rsidRPr="000E29D0" w14:paraId="69B7058B"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tcPr>
          <w:p w14:paraId="2C09E137" w14:textId="77777777" w:rsidR="00904507" w:rsidRPr="000E29D0" w:rsidRDefault="00904507" w:rsidP="000E29D0">
            <w:pPr>
              <w:rPr>
                <w:bCs/>
                <w:sz w:val="22"/>
                <w:szCs w:val="22"/>
              </w:rPr>
            </w:pPr>
            <w:r w:rsidRPr="000E29D0">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1211CB28" w14:textId="7EE5B2D6" w:rsidR="00904507" w:rsidRPr="000E29D0" w:rsidRDefault="00904507" w:rsidP="000E29D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FAB7EA5" w14:textId="4F1BF729" w:rsidR="00904507" w:rsidRPr="000E29D0" w:rsidRDefault="00904507" w:rsidP="000E29D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012653DE" w14:textId="6C77E869" w:rsidR="00904507" w:rsidRPr="000E29D0" w:rsidRDefault="00904507" w:rsidP="000E29D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366C098C" w14:textId="7818DA34" w:rsidR="00904507" w:rsidRPr="000E29D0" w:rsidRDefault="00904507" w:rsidP="000E29D0">
            <w:pPr>
              <w:jc w:val="center"/>
              <w:rPr>
                <w:b/>
                <w:bCs/>
                <w:sz w:val="22"/>
                <w:szCs w:val="22"/>
              </w:rPr>
            </w:pPr>
          </w:p>
        </w:tc>
      </w:tr>
      <w:tr w:rsidR="000E29D0" w:rsidRPr="000E29D0" w14:paraId="31E7EDCF"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tcPr>
          <w:p w14:paraId="2D5C87F4" w14:textId="77777777" w:rsidR="00904507" w:rsidRPr="000E29D0" w:rsidRDefault="00904507" w:rsidP="000E29D0">
            <w:pPr>
              <w:rPr>
                <w:bCs/>
                <w:sz w:val="22"/>
                <w:szCs w:val="22"/>
              </w:rPr>
            </w:pPr>
            <w:r w:rsidRPr="000E29D0">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51D8690A" w14:textId="57DB0304" w:rsidR="00904507" w:rsidRPr="000E29D0" w:rsidRDefault="00904507" w:rsidP="000E29D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64296D2" w14:textId="0051A95D" w:rsidR="00904507" w:rsidRPr="000E29D0" w:rsidRDefault="00904507" w:rsidP="000E29D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73A0EF98" w14:textId="30491FB1" w:rsidR="00904507" w:rsidRPr="000E29D0" w:rsidRDefault="00904507" w:rsidP="000E29D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00149D6C" w14:textId="4D0ABEDE" w:rsidR="00904507" w:rsidRPr="000E29D0" w:rsidRDefault="00904507" w:rsidP="000E29D0">
            <w:pPr>
              <w:jc w:val="center"/>
              <w:rPr>
                <w:b/>
                <w:bCs/>
                <w:sz w:val="22"/>
                <w:szCs w:val="22"/>
              </w:rPr>
            </w:pPr>
          </w:p>
        </w:tc>
      </w:tr>
      <w:tr w:rsidR="000E29D0" w:rsidRPr="000E29D0" w14:paraId="25290E81"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tcPr>
          <w:p w14:paraId="299AF32C" w14:textId="77777777" w:rsidR="00904507" w:rsidRPr="000E29D0" w:rsidRDefault="00904507" w:rsidP="000E29D0">
            <w:pPr>
              <w:rPr>
                <w:bCs/>
                <w:sz w:val="22"/>
                <w:szCs w:val="22"/>
              </w:rPr>
            </w:pPr>
            <w:r w:rsidRPr="000E29D0">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386F9F59" w14:textId="512D8993" w:rsidR="00904507" w:rsidRPr="000E29D0" w:rsidRDefault="00904507" w:rsidP="000E29D0">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40F44C" w14:textId="3A6BB5E3" w:rsidR="00904507" w:rsidRPr="000E29D0" w:rsidRDefault="00904507" w:rsidP="000E29D0">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2FE8CEB8" w14:textId="57A39A85" w:rsidR="00904507" w:rsidRPr="000E29D0" w:rsidRDefault="00904507" w:rsidP="000E29D0">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114F2AC9" w14:textId="080F8D12" w:rsidR="00904507" w:rsidRPr="000E29D0" w:rsidRDefault="00904507" w:rsidP="000E29D0">
            <w:pPr>
              <w:jc w:val="center"/>
              <w:rPr>
                <w:b/>
                <w:bCs/>
                <w:sz w:val="22"/>
                <w:szCs w:val="22"/>
              </w:rPr>
            </w:pPr>
          </w:p>
        </w:tc>
      </w:tr>
      <w:tr w:rsidR="000E29D0" w:rsidRPr="000E29D0" w14:paraId="78D1C9DB" w14:textId="77777777" w:rsidTr="00350230">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31E2828" w14:textId="77777777" w:rsidR="00904507" w:rsidRPr="000E29D0" w:rsidRDefault="00904507" w:rsidP="000E29D0">
            <w:pPr>
              <w:jc w:val="right"/>
              <w:rPr>
                <w:b/>
                <w:bCs/>
                <w:sz w:val="22"/>
                <w:szCs w:val="22"/>
              </w:rPr>
            </w:pPr>
            <w:r w:rsidRPr="000E29D0">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6F75056" w14:textId="5B03AA83" w:rsidR="00904507" w:rsidRPr="000E29D0" w:rsidRDefault="00904507" w:rsidP="000E29D0">
            <w:pPr>
              <w:jc w:val="center"/>
              <w:rPr>
                <w:b/>
                <w:bCs/>
                <w:sz w:val="22"/>
                <w:szCs w:val="22"/>
              </w:rPr>
            </w:pPr>
          </w:p>
        </w:tc>
      </w:tr>
    </w:tbl>
    <w:p w14:paraId="2339D5DD" w14:textId="77777777" w:rsidR="00904507" w:rsidRPr="000E29D0" w:rsidRDefault="00904507" w:rsidP="000E29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0E29D0" w:rsidRPr="000E29D0" w14:paraId="6D8B83CD" w14:textId="77777777" w:rsidTr="00350230">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CCE4A23" w14:textId="77777777" w:rsidR="00904507" w:rsidRPr="000E29D0" w:rsidRDefault="00904507" w:rsidP="000E29D0">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0FF0C2A" w14:textId="77777777" w:rsidR="00904507" w:rsidRPr="000E29D0" w:rsidRDefault="00904507" w:rsidP="000E29D0">
            <w:pPr>
              <w:jc w:val="center"/>
              <w:rPr>
                <w:b/>
                <w:bCs/>
                <w:sz w:val="22"/>
                <w:szCs w:val="22"/>
              </w:rPr>
            </w:pPr>
            <w:r w:rsidRPr="000E29D0">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3826D05" w14:textId="77777777" w:rsidR="00904507" w:rsidRPr="000E29D0" w:rsidRDefault="00904507" w:rsidP="000E29D0">
            <w:pPr>
              <w:jc w:val="center"/>
              <w:rPr>
                <w:b/>
                <w:bCs/>
                <w:sz w:val="22"/>
                <w:szCs w:val="22"/>
              </w:rPr>
            </w:pPr>
            <w:r w:rsidRPr="000E29D0">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D9D1069" w14:textId="77777777" w:rsidR="00904507" w:rsidRPr="000E29D0" w:rsidRDefault="00904507" w:rsidP="000E29D0">
            <w:pPr>
              <w:jc w:val="center"/>
              <w:rPr>
                <w:b/>
                <w:bCs/>
                <w:sz w:val="22"/>
                <w:szCs w:val="22"/>
              </w:rPr>
            </w:pPr>
            <w:r w:rsidRPr="000E29D0">
              <w:rPr>
                <w:b/>
                <w:bCs/>
                <w:sz w:val="22"/>
                <w:szCs w:val="22"/>
              </w:rPr>
              <w:t>Exceeds Expectations</w:t>
            </w:r>
          </w:p>
        </w:tc>
      </w:tr>
      <w:tr w:rsidR="00904507" w:rsidRPr="000E29D0" w14:paraId="477B7B54" w14:textId="77777777" w:rsidTr="00350230">
        <w:trPr>
          <w:jc w:val="center"/>
        </w:trPr>
        <w:tc>
          <w:tcPr>
            <w:tcW w:w="3978" w:type="dxa"/>
            <w:tcBorders>
              <w:top w:val="single" w:sz="4" w:space="0" w:color="auto"/>
              <w:left w:val="single" w:sz="4" w:space="0" w:color="auto"/>
              <w:bottom w:val="single" w:sz="4" w:space="0" w:color="auto"/>
              <w:right w:val="single" w:sz="4" w:space="0" w:color="auto"/>
            </w:tcBorders>
          </w:tcPr>
          <w:p w14:paraId="1C4C52C0" w14:textId="77777777" w:rsidR="00904507" w:rsidRPr="000E29D0" w:rsidRDefault="00904507" w:rsidP="000E29D0">
            <w:pPr>
              <w:rPr>
                <w:b/>
                <w:bCs/>
                <w:sz w:val="22"/>
                <w:szCs w:val="22"/>
              </w:rPr>
            </w:pPr>
            <w:r w:rsidRPr="000E29D0">
              <w:rPr>
                <w:b/>
                <w:bCs/>
                <w:sz w:val="22"/>
                <w:szCs w:val="22"/>
              </w:rPr>
              <w:t>Total Students by Category</w:t>
            </w:r>
          </w:p>
          <w:p w14:paraId="370F4C38" w14:textId="77777777" w:rsidR="00904507" w:rsidRPr="000E29D0" w:rsidRDefault="00904507" w:rsidP="000E29D0">
            <w:pPr>
              <w:rPr>
                <w:b/>
              </w:rPr>
            </w:pPr>
            <w:r w:rsidRPr="000E29D0">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0EBCA39" w14:textId="2037C65F" w:rsidR="00904507" w:rsidRPr="000E29D0" w:rsidRDefault="00904507" w:rsidP="000E29D0">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50B9CA4B" w14:textId="495D6D52" w:rsidR="00904507" w:rsidRPr="000E29D0" w:rsidRDefault="00904507" w:rsidP="000E29D0">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02927412" w14:textId="36B142D3" w:rsidR="00904507" w:rsidRPr="000E29D0" w:rsidRDefault="00904507" w:rsidP="000E29D0">
            <w:pPr>
              <w:jc w:val="center"/>
              <w:rPr>
                <w:b/>
              </w:rPr>
            </w:pPr>
          </w:p>
        </w:tc>
      </w:tr>
    </w:tbl>
    <w:p w14:paraId="67372679" w14:textId="77777777" w:rsidR="00904507" w:rsidRPr="000E29D0" w:rsidRDefault="00904507" w:rsidP="000E29D0">
      <w:pPr>
        <w:rPr>
          <w:b/>
        </w:rPr>
      </w:pPr>
    </w:p>
    <w:p w14:paraId="49CBE272" w14:textId="77777777" w:rsidR="00904507" w:rsidRPr="000E29D0" w:rsidRDefault="00904507" w:rsidP="000E29D0">
      <w:pPr>
        <w:rPr>
          <w:b/>
        </w:rPr>
      </w:pPr>
      <w:r w:rsidRPr="000E29D0">
        <w:rPr>
          <w:b/>
        </w:rPr>
        <w:t xml:space="preserve">COMMENTS: </w:t>
      </w:r>
    </w:p>
    <w:p w14:paraId="7E83B012" w14:textId="77777777" w:rsidR="00904507" w:rsidRPr="000E29D0" w:rsidRDefault="00904507" w:rsidP="000E29D0">
      <w:pPr>
        <w:rPr>
          <w:b/>
        </w:rPr>
      </w:pPr>
    </w:p>
    <w:p w14:paraId="1D069F4C" w14:textId="77777777" w:rsidR="00904507" w:rsidRPr="000E29D0" w:rsidRDefault="00904507" w:rsidP="000E29D0">
      <w:pPr>
        <w:rPr>
          <w:b/>
        </w:rPr>
      </w:pPr>
    </w:p>
    <w:p w14:paraId="2219EAB9" w14:textId="77777777" w:rsidR="00904507" w:rsidRPr="000E29D0" w:rsidRDefault="00904507" w:rsidP="000E29D0">
      <w:pPr>
        <w:rPr>
          <w:b/>
        </w:rPr>
      </w:pPr>
    </w:p>
    <w:p w14:paraId="7D83FEDF" w14:textId="5788F58B" w:rsidR="00E8743A" w:rsidRPr="000E29D0" w:rsidRDefault="00904507" w:rsidP="000E29D0">
      <w:pPr>
        <w:rPr>
          <w:b/>
        </w:rPr>
      </w:pPr>
      <w:r w:rsidRPr="000E29D0">
        <w:rPr>
          <w:b/>
        </w:rPr>
        <w:t xml:space="preserve">REMEDIAL ACTIONS: </w:t>
      </w:r>
      <w:r w:rsidR="00E8743A" w:rsidRPr="000E29D0">
        <w:rPr>
          <w:b/>
        </w:rPr>
        <w:br w:type="page"/>
      </w:r>
    </w:p>
    <w:p w14:paraId="5CD780F0" w14:textId="77777777" w:rsidR="00E8743A" w:rsidRPr="000E29D0" w:rsidRDefault="00E8743A" w:rsidP="000E29D0">
      <w:pPr>
        <w:rPr>
          <w:b/>
        </w:rPr>
      </w:pPr>
    </w:p>
    <w:p w14:paraId="7B68F8B9" w14:textId="77777777" w:rsidR="00904507" w:rsidRPr="000E29D0" w:rsidRDefault="00904507" w:rsidP="000E29D0">
      <w:pPr>
        <w:rPr>
          <w:b/>
        </w:rPr>
      </w:pPr>
      <w:r w:rsidRPr="000E29D0">
        <w:rPr>
          <w:b/>
        </w:rPr>
        <w:t xml:space="preserve">LEARNING OBJECTIVE #2: </w:t>
      </w:r>
      <w:r w:rsidRPr="000E29D0">
        <w:rPr>
          <w:b/>
        </w:rPr>
        <w:br/>
      </w:r>
      <w:r w:rsidRPr="000E29D0">
        <w:rPr>
          <w:i/>
        </w:rPr>
        <w:t>Students will be able to deliver presentations effectively.</w:t>
      </w:r>
    </w:p>
    <w:p w14:paraId="051AC859" w14:textId="77777777" w:rsidR="00904507" w:rsidRPr="000E29D0" w:rsidRDefault="00904507" w:rsidP="000E29D0">
      <w:pPr>
        <w:tabs>
          <w:tab w:val="left" w:pos="8370"/>
        </w:tabs>
        <w:rPr>
          <w:b/>
        </w:rPr>
      </w:pPr>
    </w:p>
    <w:p w14:paraId="6F84AA9D" w14:textId="3C40C537" w:rsidR="00904507" w:rsidRPr="000E29D0" w:rsidRDefault="00904507" w:rsidP="000E29D0">
      <w:pPr>
        <w:tabs>
          <w:tab w:val="left" w:pos="8370"/>
        </w:tabs>
        <w:rPr>
          <w:b/>
        </w:rPr>
      </w:pPr>
      <w:r w:rsidRPr="000E29D0">
        <w:rPr>
          <w:b/>
        </w:rPr>
        <w:t xml:space="preserve">ASSESSMENT DATE: </w:t>
      </w:r>
      <w:r w:rsidRPr="000E29D0">
        <w:rPr>
          <w:b/>
        </w:rPr>
        <w:br/>
      </w:r>
    </w:p>
    <w:p w14:paraId="4F923049" w14:textId="77777777" w:rsidR="00904507" w:rsidRPr="000E29D0" w:rsidRDefault="00904507" w:rsidP="000E29D0">
      <w:pPr>
        <w:tabs>
          <w:tab w:val="left" w:pos="8370"/>
        </w:tabs>
        <w:rPr>
          <w:b/>
        </w:rPr>
      </w:pPr>
    </w:p>
    <w:p w14:paraId="3653460C" w14:textId="1BDAA227" w:rsidR="00904507" w:rsidRPr="000E29D0" w:rsidRDefault="00904507" w:rsidP="000E29D0">
      <w:pPr>
        <w:tabs>
          <w:tab w:val="left" w:pos="8370"/>
        </w:tabs>
      </w:pPr>
      <w:r w:rsidRPr="000E29D0">
        <w:rPr>
          <w:b/>
        </w:rPr>
        <w:t xml:space="preserve">ASSESSOR: </w:t>
      </w:r>
      <w:r w:rsidRPr="000E29D0">
        <w:rPr>
          <w:b/>
        </w:rPr>
        <w:br/>
      </w:r>
    </w:p>
    <w:p w14:paraId="33B318EC" w14:textId="77777777" w:rsidR="00904507" w:rsidRPr="000E29D0" w:rsidRDefault="00904507" w:rsidP="000E29D0">
      <w:pPr>
        <w:rPr>
          <w:b/>
        </w:rPr>
      </w:pPr>
    </w:p>
    <w:p w14:paraId="78CFD20C" w14:textId="2D8B7D79" w:rsidR="00904507" w:rsidRPr="000E29D0" w:rsidRDefault="00904507" w:rsidP="000E29D0">
      <w:pPr>
        <w:rPr>
          <w:i/>
        </w:rPr>
      </w:pPr>
      <w:r w:rsidRPr="000E29D0">
        <w:rPr>
          <w:b/>
        </w:rPr>
        <w:t xml:space="preserve">NUMBER OF STUDENTS &amp; COURSE: </w:t>
      </w:r>
      <w:r w:rsidRPr="000E29D0">
        <w:rPr>
          <w:b/>
        </w:rPr>
        <w:br/>
      </w:r>
    </w:p>
    <w:p w14:paraId="57BA1F07" w14:textId="77777777" w:rsidR="00904507" w:rsidRPr="000E29D0" w:rsidRDefault="00904507" w:rsidP="000E29D0">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0E29D0" w:rsidRPr="000E29D0" w14:paraId="2553BB09"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1A453560" w14:textId="77777777" w:rsidR="00904507" w:rsidRPr="000E29D0" w:rsidRDefault="00904507" w:rsidP="000E29D0">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C1D5194" w14:textId="77777777" w:rsidR="00904507" w:rsidRPr="000E29D0" w:rsidRDefault="00904507" w:rsidP="000E29D0">
            <w:pPr>
              <w:jc w:val="center"/>
              <w:rPr>
                <w:b/>
                <w:bCs/>
                <w:sz w:val="22"/>
                <w:szCs w:val="22"/>
                <w:lang w:eastAsia="ja-JP"/>
              </w:rPr>
            </w:pPr>
            <w:r w:rsidRPr="000E29D0">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3BCF9353" w14:textId="77777777" w:rsidR="00904507" w:rsidRPr="000E29D0" w:rsidRDefault="00904507" w:rsidP="000E29D0">
            <w:pPr>
              <w:rPr>
                <w:b/>
                <w:bCs/>
                <w:sz w:val="22"/>
                <w:szCs w:val="22"/>
                <w:lang w:eastAsia="ja-JP"/>
              </w:rPr>
            </w:pPr>
          </w:p>
        </w:tc>
      </w:tr>
      <w:tr w:rsidR="000E29D0" w:rsidRPr="000E29D0" w14:paraId="19A3259F"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83B009E" w14:textId="7CFD9C51" w:rsidR="00904507" w:rsidRPr="000E29D0" w:rsidRDefault="003823C1" w:rsidP="000E29D0">
            <w:pPr>
              <w:rPr>
                <w:b/>
                <w:bCs/>
                <w:sz w:val="22"/>
                <w:szCs w:val="22"/>
                <w:lang w:eastAsia="ja-JP"/>
              </w:rPr>
            </w:pPr>
            <w:r>
              <w:rPr>
                <w:b/>
                <w:bCs/>
                <w:sz w:val="22"/>
                <w:szCs w:val="22"/>
                <w:lang w:eastAsia="ja-JP"/>
              </w:rPr>
              <w:t>Competency goal</w:t>
            </w:r>
            <w:r w:rsidR="00904507" w:rsidRPr="000E29D0">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377A7" w14:textId="77777777" w:rsidR="00904507" w:rsidRPr="000E29D0" w:rsidRDefault="00904507" w:rsidP="000E29D0">
            <w:pPr>
              <w:jc w:val="center"/>
              <w:rPr>
                <w:b/>
                <w:bCs/>
                <w:sz w:val="22"/>
                <w:szCs w:val="22"/>
                <w:lang w:eastAsia="ja-JP"/>
              </w:rPr>
            </w:pPr>
            <w:r w:rsidRPr="000E29D0">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621BBB" w14:textId="77777777" w:rsidR="00904507" w:rsidRPr="000E29D0" w:rsidRDefault="00904507" w:rsidP="000E29D0">
            <w:pPr>
              <w:jc w:val="center"/>
              <w:rPr>
                <w:b/>
                <w:bCs/>
                <w:sz w:val="22"/>
                <w:szCs w:val="22"/>
                <w:lang w:eastAsia="ja-JP"/>
              </w:rPr>
            </w:pPr>
            <w:r w:rsidRPr="000E29D0">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CEBB83" w14:textId="77777777" w:rsidR="00904507" w:rsidRPr="000E29D0" w:rsidRDefault="00904507" w:rsidP="000E29D0">
            <w:pPr>
              <w:jc w:val="center"/>
              <w:rPr>
                <w:b/>
                <w:bCs/>
                <w:sz w:val="22"/>
                <w:szCs w:val="22"/>
                <w:lang w:eastAsia="ja-JP"/>
              </w:rPr>
            </w:pPr>
            <w:r w:rsidRPr="000E29D0">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FC5DB2" w14:textId="77777777" w:rsidR="00904507" w:rsidRPr="000E29D0" w:rsidRDefault="00904507" w:rsidP="000E29D0">
            <w:pPr>
              <w:jc w:val="center"/>
              <w:rPr>
                <w:b/>
                <w:bCs/>
                <w:sz w:val="22"/>
                <w:szCs w:val="22"/>
                <w:lang w:eastAsia="ja-JP"/>
              </w:rPr>
            </w:pPr>
            <w:r w:rsidRPr="000E29D0">
              <w:rPr>
                <w:b/>
                <w:bCs/>
                <w:sz w:val="22"/>
                <w:szCs w:val="22"/>
                <w:lang w:eastAsia="ja-JP"/>
              </w:rPr>
              <w:t>Average Grade</w:t>
            </w:r>
          </w:p>
        </w:tc>
      </w:tr>
      <w:tr w:rsidR="000E29D0" w:rsidRPr="000E29D0" w14:paraId="35140581"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hideMark/>
          </w:tcPr>
          <w:p w14:paraId="22E701D5" w14:textId="77777777" w:rsidR="00904507" w:rsidRPr="000E29D0" w:rsidRDefault="00904507" w:rsidP="000E29D0">
            <w:pPr>
              <w:rPr>
                <w:bCs/>
                <w:sz w:val="22"/>
                <w:szCs w:val="22"/>
                <w:lang w:eastAsia="ja-JP"/>
              </w:rPr>
            </w:pPr>
            <w:r w:rsidRPr="000E29D0">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133DFD48" w14:textId="1FF334BF" w:rsidR="00904507" w:rsidRPr="000E29D0" w:rsidRDefault="00904507" w:rsidP="000E29D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4C2A6FC6" w14:textId="3D19C04E" w:rsidR="00904507" w:rsidRPr="000E29D0" w:rsidRDefault="00904507" w:rsidP="000E29D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130ED6C0" w14:textId="0CE4B5A9" w:rsidR="00904507" w:rsidRPr="000E29D0" w:rsidRDefault="00904507" w:rsidP="000E29D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3B5132BB" w14:textId="5B59537C" w:rsidR="00904507" w:rsidRPr="000E29D0" w:rsidRDefault="00904507" w:rsidP="000E29D0">
            <w:pPr>
              <w:jc w:val="center"/>
              <w:rPr>
                <w:b/>
                <w:bCs/>
                <w:sz w:val="22"/>
                <w:szCs w:val="22"/>
                <w:lang w:eastAsia="ja-JP"/>
              </w:rPr>
            </w:pPr>
          </w:p>
        </w:tc>
      </w:tr>
      <w:tr w:rsidR="000E29D0" w:rsidRPr="000E29D0" w14:paraId="16F813C8"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hideMark/>
          </w:tcPr>
          <w:p w14:paraId="5C23E9F9" w14:textId="77777777" w:rsidR="00904507" w:rsidRPr="000E29D0" w:rsidRDefault="00904507" w:rsidP="000E29D0">
            <w:pPr>
              <w:rPr>
                <w:bCs/>
                <w:sz w:val="22"/>
                <w:szCs w:val="22"/>
                <w:lang w:eastAsia="ja-JP"/>
              </w:rPr>
            </w:pPr>
            <w:r w:rsidRPr="000E29D0">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68D3D391" w14:textId="453B5CE7" w:rsidR="00904507" w:rsidRPr="000E29D0" w:rsidRDefault="00904507" w:rsidP="000E29D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216840E9" w14:textId="17B63C7E" w:rsidR="00904507" w:rsidRPr="000E29D0" w:rsidRDefault="00904507" w:rsidP="000E29D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378EFF50" w14:textId="0F85B67B" w:rsidR="00904507" w:rsidRPr="000E29D0" w:rsidRDefault="00904507" w:rsidP="000E29D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03E583A5" w14:textId="503B5702" w:rsidR="00904507" w:rsidRPr="000E29D0" w:rsidRDefault="00904507" w:rsidP="000E29D0">
            <w:pPr>
              <w:jc w:val="center"/>
              <w:rPr>
                <w:b/>
                <w:bCs/>
                <w:sz w:val="22"/>
                <w:szCs w:val="22"/>
                <w:lang w:eastAsia="ja-JP"/>
              </w:rPr>
            </w:pPr>
          </w:p>
        </w:tc>
      </w:tr>
      <w:tr w:rsidR="000E29D0" w:rsidRPr="000E29D0" w14:paraId="0CD7465D"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hideMark/>
          </w:tcPr>
          <w:p w14:paraId="461B9408" w14:textId="77777777" w:rsidR="00904507" w:rsidRPr="000E29D0" w:rsidRDefault="00904507" w:rsidP="000E29D0">
            <w:pPr>
              <w:rPr>
                <w:bCs/>
                <w:sz w:val="22"/>
                <w:szCs w:val="22"/>
                <w:lang w:eastAsia="ja-JP"/>
              </w:rPr>
            </w:pPr>
            <w:r w:rsidRPr="000E29D0">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2B0ACF79" w14:textId="517EA88C" w:rsidR="00904507" w:rsidRPr="000E29D0" w:rsidRDefault="00904507" w:rsidP="000E29D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58C62342" w14:textId="7CC5F616" w:rsidR="00904507" w:rsidRPr="000E29D0" w:rsidRDefault="00904507" w:rsidP="000E29D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44436DB3" w14:textId="5B0C2A77" w:rsidR="00904507" w:rsidRPr="000E29D0" w:rsidRDefault="00904507" w:rsidP="000E29D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69D433E2" w14:textId="1167ED6D" w:rsidR="00904507" w:rsidRPr="000E29D0" w:rsidRDefault="00904507" w:rsidP="000E29D0">
            <w:pPr>
              <w:jc w:val="center"/>
              <w:rPr>
                <w:b/>
                <w:bCs/>
                <w:sz w:val="22"/>
                <w:szCs w:val="22"/>
                <w:lang w:eastAsia="ja-JP"/>
              </w:rPr>
            </w:pPr>
          </w:p>
        </w:tc>
      </w:tr>
      <w:tr w:rsidR="000E29D0" w:rsidRPr="000E29D0" w14:paraId="28374D13"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hideMark/>
          </w:tcPr>
          <w:p w14:paraId="39B3086C" w14:textId="77777777" w:rsidR="00904507" w:rsidRPr="000E29D0" w:rsidRDefault="00904507" w:rsidP="000E29D0">
            <w:pPr>
              <w:rPr>
                <w:bCs/>
                <w:sz w:val="22"/>
                <w:szCs w:val="22"/>
                <w:lang w:eastAsia="ja-JP"/>
              </w:rPr>
            </w:pPr>
            <w:r w:rsidRPr="000E29D0">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2456D846" w14:textId="1FF1449C" w:rsidR="00904507" w:rsidRPr="000E29D0" w:rsidRDefault="00904507" w:rsidP="000E29D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32B3C262" w14:textId="278B2403" w:rsidR="00904507" w:rsidRPr="000E29D0" w:rsidRDefault="00904507" w:rsidP="000E29D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3534F1FC" w14:textId="5132DE68" w:rsidR="00904507" w:rsidRPr="000E29D0" w:rsidRDefault="00904507" w:rsidP="000E29D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4B3415DB" w14:textId="0314D4C3" w:rsidR="00904507" w:rsidRPr="000E29D0" w:rsidRDefault="00904507" w:rsidP="000E29D0">
            <w:pPr>
              <w:jc w:val="center"/>
              <w:rPr>
                <w:b/>
                <w:bCs/>
                <w:sz w:val="22"/>
                <w:szCs w:val="22"/>
                <w:lang w:eastAsia="ja-JP"/>
              </w:rPr>
            </w:pPr>
          </w:p>
        </w:tc>
      </w:tr>
      <w:tr w:rsidR="000E29D0" w:rsidRPr="000E29D0" w14:paraId="5A9DC000" w14:textId="77777777" w:rsidTr="00350230">
        <w:trPr>
          <w:jc w:val="center"/>
        </w:trPr>
        <w:tc>
          <w:tcPr>
            <w:tcW w:w="3277" w:type="dxa"/>
            <w:tcBorders>
              <w:top w:val="single" w:sz="4" w:space="0" w:color="auto"/>
              <w:left w:val="single" w:sz="4" w:space="0" w:color="auto"/>
              <w:bottom w:val="single" w:sz="4" w:space="0" w:color="auto"/>
              <w:right w:val="single" w:sz="4" w:space="0" w:color="auto"/>
            </w:tcBorders>
            <w:hideMark/>
          </w:tcPr>
          <w:p w14:paraId="6C94958F" w14:textId="77777777" w:rsidR="00904507" w:rsidRPr="000E29D0" w:rsidRDefault="00904507" w:rsidP="000E29D0">
            <w:pPr>
              <w:rPr>
                <w:bCs/>
                <w:sz w:val="22"/>
                <w:szCs w:val="22"/>
                <w:lang w:eastAsia="ja-JP"/>
              </w:rPr>
            </w:pPr>
            <w:r w:rsidRPr="000E29D0">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B3A8FFA" w14:textId="6DA63185" w:rsidR="00904507" w:rsidRPr="000E29D0" w:rsidRDefault="00904507" w:rsidP="000E29D0">
            <w:pPr>
              <w:jc w:val="center"/>
              <w:rPr>
                <w:b/>
                <w:bCs/>
                <w:sz w:val="22"/>
                <w:szCs w:val="22"/>
                <w:lang w:eastAsia="ja-JP"/>
              </w:rPr>
            </w:pPr>
          </w:p>
        </w:tc>
        <w:tc>
          <w:tcPr>
            <w:tcW w:w="1440" w:type="dxa"/>
            <w:tcBorders>
              <w:top w:val="single" w:sz="4" w:space="0" w:color="auto"/>
              <w:left w:val="single" w:sz="4" w:space="0" w:color="auto"/>
              <w:bottom w:val="single" w:sz="4" w:space="0" w:color="auto"/>
              <w:right w:val="single" w:sz="4" w:space="0" w:color="auto"/>
            </w:tcBorders>
          </w:tcPr>
          <w:p w14:paraId="30B23B91" w14:textId="3719A39B" w:rsidR="00904507" w:rsidRPr="000E29D0" w:rsidRDefault="00904507" w:rsidP="000E29D0">
            <w:pPr>
              <w:jc w:val="center"/>
              <w:rPr>
                <w:b/>
                <w:bCs/>
                <w:sz w:val="22"/>
                <w:szCs w:val="22"/>
                <w:lang w:eastAsia="ja-JP"/>
              </w:rPr>
            </w:pPr>
          </w:p>
        </w:tc>
        <w:tc>
          <w:tcPr>
            <w:tcW w:w="1467" w:type="dxa"/>
            <w:tcBorders>
              <w:top w:val="single" w:sz="4" w:space="0" w:color="auto"/>
              <w:left w:val="single" w:sz="4" w:space="0" w:color="auto"/>
              <w:bottom w:val="single" w:sz="4" w:space="0" w:color="auto"/>
              <w:right w:val="single" w:sz="4" w:space="0" w:color="auto"/>
            </w:tcBorders>
          </w:tcPr>
          <w:p w14:paraId="40A40A09" w14:textId="42830312" w:rsidR="00904507" w:rsidRPr="000E29D0" w:rsidRDefault="00904507" w:rsidP="000E29D0">
            <w:pPr>
              <w:jc w:val="center"/>
              <w:rPr>
                <w:b/>
                <w:bCs/>
                <w:sz w:val="22"/>
                <w:szCs w:val="22"/>
                <w:lang w:eastAsia="ja-JP"/>
              </w:rPr>
            </w:pPr>
          </w:p>
        </w:tc>
        <w:tc>
          <w:tcPr>
            <w:tcW w:w="1123" w:type="dxa"/>
            <w:tcBorders>
              <w:top w:val="single" w:sz="4" w:space="0" w:color="auto"/>
              <w:left w:val="single" w:sz="4" w:space="0" w:color="auto"/>
              <w:bottom w:val="single" w:sz="4" w:space="0" w:color="auto"/>
              <w:right w:val="single" w:sz="4" w:space="0" w:color="auto"/>
            </w:tcBorders>
          </w:tcPr>
          <w:p w14:paraId="7021C55F" w14:textId="05E1CD06" w:rsidR="00904507" w:rsidRPr="000E29D0" w:rsidRDefault="00904507" w:rsidP="000E29D0">
            <w:pPr>
              <w:jc w:val="center"/>
              <w:rPr>
                <w:b/>
                <w:bCs/>
                <w:sz w:val="22"/>
                <w:szCs w:val="22"/>
                <w:lang w:eastAsia="ja-JP"/>
              </w:rPr>
            </w:pPr>
          </w:p>
        </w:tc>
      </w:tr>
      <w:tr w:rsidR="000E29D0" w:rsidRPr="000E29D0" w14:paraId="2A40E338" w14:textId="77777777" w:rsidTr="00350230">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0DBAED1" w14:textId="77777777" w:rsidR="00904507" w:rsidRPr="000E29D0" w:rsidRDefault="00904507" w:rsidP="000E29D0">
            <w:pPr>
              <w:jc w:val="right"/>
              <w:rPr>
                <w:b/>
                <w:bCs/>
                <w:sz w:val="22"/>
                <w:szCs w:val="22"/>
                <w:lang w:eastAsia="ja-JP"/>
              </w:rPr>
            </w:pPr>
            <w:r w:rsidRPr="000E29D0">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36CE7A91" w14:textId="1BC6AEB5" w:rsidR="00904507" w:rsidRPr="000E29D0" w:rsidRDefault="00904507" w:rsidP="000E29D0">
            <w:pPr>
              <w:jc w:val="center"/>
              <w:rPr>
                <w:b/>
                <w:bCs/>
                <w:sz w:val="22"/>
                <w:szCs w:val="22"/>
                <w:lang w:eastAsia="ja-JP"/>
              </w:rPr>
            </w:pPr>
          </w:p>
        </w:tc>
      </w:tr>
    </w:tbl>
    <w:p w14:paraId="1659AD51" w14:textId="77777777" w:rsidR="00904507" w:rsidRPr="000E29D0" w:rsidRDefault="00904507" w:rsidP="000E29D0">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0E29D0" w:rsidRPr="000E29D0" w14:paraId="527AA436" w14:textId="77777777" w:rsidTr="00350230">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095ACB54" w14:textId="77777777" w:rsidR="00904507" w:rsidRPr="000E29D0" w:rsidRDefault="00904507" w:rsidP="000E29D0">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71341" w14:textId="77777777" w:rsidR="00904507" w:rsidRPr="000E29D0" w:rsidRDefault="00904507" w:rsidP="000E29D0">
            <w:pPr>
              <w:jc w:val="center"/>
              <w:rPr>
                <w:b/>
                <w:bCs/>
                <w:sz w:val="22"/>
                <w:szCs w:val="22"/>
                <w:lang w:eastAsia="ja-JP"/>
              </w:rPr>
            </w:pPr>
            <w:r w:rsidRPr="000E29D0">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EA983B" w14:textId="77777777" w:rsidR="00904507" w:rsidRPr="000E29D0" w:rsidRDefault="00904507" w:rsidP="000E29D0">
            <w:pPr>
              <w:jc w:val="center"/>
              <w:rPr>
                <w:b/>
                <w:bCs/>
                <w:sz w:val="22"/>
                <w:szCs w:val="22"/>
                <w:lang w:eastAsia="ja-JP"/>
              </w:rPr>
            </w:pPr>
            <w:r w:rsidRPr="000E29D0">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DECD66" w14:textId="77777777" w:rsidR="00904507" w:rsidRPr="000E29D0" w:rsidRDefault="00904507" w:rsidP="000E29D0">
            <w:pPr>
              <w:jc w:val="center"/>
              <w:rPr>
                <w:b/>
                <w:bCs/>
                <w:sz w:val="22"/>
                <w:szCs w:val="22"/>
                <w:lang w:eastAsia="ja-JP"/>
              </w:rPr>
            </w:pPr>
            <w:r w:rsidRPr="000E29D0">
              <w:rPr>
                <w:b/>
                <w:bCs/>
                <w:sz w:val="22"/>
                <w:szCs w:val="22"/>
                <w:lang w:eastAsia="ja-JP"/>
              </w:rPr>
              <w:t>Exceeds Expectations</w:t>
            </w:r>
          </w:p>
        </w:tc>
      </w:tr>
      <w:tr w:rsidR="00904507" w:rsidRPr="000E29D0" w14:paraId="306EA2C1" w14:textId="77777777" w:rsidTr="00350230">
        <w:trPr>
          <w:jc w:val="center"/>
        </w:trPr>
        <w:tc>
          <w:tcPr>
            <w:tcW w:w="3978" w:type="dxa"/>
            <w:tcBorders>
              <w:top w:val="single" w:sz="4" w:space="0" w:color="auto"/>
              <w:left w:val="single" w:sz="4" w:space="0" w:color="auto"/>
              <w:bottom w:val="single" w:sz="4" w:space="0" w:color="auto"/>
              <w:right w:val="single" w:sz="4" w:space="0" w:color="auto"/>
            </w:tcBorders>
            <w:hideMark/>
          </w:tcPr>
          <w:p w14:paraId="45FA8382" w14:textId="77777777" w:rsidR="00904507" w:rsidRPr="000E29D0" w:rsidRDefault="00904507" w:rsidP="000E29D0">
            <w:pPr>
              <w:rPr>
                <w:b/>
                <w:bCs/>
                <w:sz w:val="22"/>
                <w:szCs w:val="22"/>
                <w:lang w:eastAsia="ja-JP"/>
              </w:rPr>
            </w:pPr>
            <w:r w:rsidRPr="000E29D0">
              <w:rPr>
                <w:b/>
                <w:bCs/>
                <w:sz w:val="22"/>
                <w:szCs w:val="22"/>
                <w:lang w:eastAsia="ja-JP"/>
              </w:rPr>
              <w:t>Total Students by Category</w:t>
            </w:r>
          </w:p>
          <w:p w14:paraId="3693EE8A" w14:textId="77777777" w:rsidR="00904507" w:rsidRPr="000E29D0" w:rsidRDefault="00904507" w:rsidP="000E29D0">
            <w:pPr>
              <w:rPr>
                <w:b/>
                <w:lang w:eastAsia="ja-JP"/>
              </w:rPr>
            </w:pPr>
            <w:r w:rsidRPr="000E29D0">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432F594" w14:textId="3A343A87" w:rsidR="00904507" w:rsidRPr="000E29D0" w:rsidRDefault="00904507" w:rsidP="000E29D0">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1204199E" w14:textId="35813DFF" w:rsidR="00904507" w:rsidRPr="000E29D0" w:rsidRDefault="00904507" w:rsidP="000E29D0">
            <w:pPr>
              <w:jc w:val="center"/>
              <w:rPr>
                <w:b/>
                <w:lang w:eastAsia="ja-JP"/>
              </w:rPr>
            </w:pPr>
          </w:p>
        </w:tc>
        <w:tc>
          <w:tcPr>
            <w:tcW w:w="1584" w:type="dxa"/>
            <w:tcBorders>
              <w:top w:val="single" w:sz="4" w:space="0" w:color="auto"/>
              <w:left w:val="single" w:sz="4" w:space="0" w:color="auto"/>
              <w:bottom w:val="single" w:sz="4" w:space="0" w:color="auto"/>
              <w:right w:val="single" w:sz="4" w:space="0" w:color="auto"/>
            </w:tcBorders>
            <w:vAlign w:val="center"/>
          </w:tcPr>
          <w:p w14:paraId="425776A0" w14:textId="3029251B" w:rsidR="00904507" w:rsidRPr="000E29D0" w:rsidRDefault="00904507" w:rsidP="000E29D0">
            <w:pPr>
              <w:jc w:val="center"/>
              <w:rPr>
                <w:b/>
                <w:lang w:eastAsia="ja-JP"/>
              </w:rPr>
            </w:pPr>
          </w:p>
        </w:tc>
      </w:tr>
    </w:tbl>
    <w:p w14:paraId="1F669CA8" w14:textId="77777777" w:rsidR="00904507" w:rsidRPr="000E29D0" w:rsidRDefault="00904507" w:rsidP="000E29D0">
      <w:pPr>
        <w:rPr>
          <w:i/>
        </w:rPr>
      </w:pPr>
    </w:p>
    <w:p w14:paraId="3E94AB01" w14:textId="77777777" w:rsidR="00904507" w:rsidRPr="000E29D0" w:rsidRDefault="00904507" w:rsidP="000E29D0">
      <w:pPr>
        <w:rPr>
          <w:b/>
        </w:rPr>
      </w:pPr>
    </w:p>
    <w:p w14:paraId="68711443" w14:textId="77777777" w:rsidR="00904507" w:rsidRPr="000E29D0" w:rsidRDefault="00904507" w:rsidP="000E29D0">
      <w:pPr>
        <w:rPr>
          <w:b/>
        </w:rPr>
      </w:pPr>
      <w:r w:rsidRPr="000E29D0">
        <w:rPr>
          <w:b/>
        </w:rPr>
        <w:t xml:space="preserve">COMMENTS: </w:t>
      </w:r>
    </w:p>
    <w:p w14:paraId="42530CAA" w14:textId="77777777" w:rsidR="00904507" w:rsidRPr="000E29D0" w:rsidRDefault="00904507" w:rsidP="000E29D0">
      <w:pPr>
        <w:rPr>
          <w:b/>
        </w:rPr>
      </w:pPr>
    </w:p>
    <w:p w14:paraId="0719BA04" w14:textId="77777777" w:rsidR="00904507" w:rsidRPr="000E29D0" w:rsidRDefault="00904507" w:rsidP="000E29D0">
      <w:r w:rsidRPr="000E29D0">
        <w:rPr>
          <w:b/>
        </w:rPr>
        <w:t xml:space="preserve">REMEDIAL ACTIONS: </w:t>
      </w:r>
    </w:p>
    <w:p w14:paraId="4005DFCE" w14:textId="77777777" w:rsidR="00904507" w:rsidRPr="000E29D0" w:rsidRDefault="00904507" w:rsidP="000E29D0"/>
    <w:p w14:paraId="65061D34" w14:textId="3C67BDC6" w:rsidR="00361308" w:rsidRPr="000E29D0" w:rsidRDefault="00361308" w:rsidP="000E29D0"/>
    <w:p w14:paraId="7C0D9B65" w14:textId="310F59C5" w:rsidR="00361308" w:rsidRPr="000E29D0" w:rsidRDefault="00361308" w:rsidP="000E29D0">
      <w:pPr>
        <w:spacing w:after="160" w:line="259" w:lineRule="auto"/>
      </w:pPr>
      <w:r w:rsidRPr="000E29D0">
        <w:br w:type="page"/>
      </w:r>
    </w:p>
    <w:p w14:paraId="7630E005" w14:textId="6EECE607" w:rsidR="00D82C6A" w:rsidRPr="000E29D0" w:rsidRDefault="003823C1" w:rsidP="000E29D0">
      <w:pPr>
        <w:pStyle w:val="BodyAA"/>
        <w:rPr>
          <w:b/>
          <w:bCs/>
          <w:color w:val="auto"/>
          <w14:textOutline w14:w="12700" w14:cap="flat" w14:cmpd="sng" w14:algn="ctr">
            <w14:noFill/>
            <w14:prstDash w14:val="solid"/>
            <w14:miter w14:lim="400000"/>
          </w14:textOutline>
        </w:rPr>
      </w:pPr>
      <w:r>
        <w:rPr>
          <w:rFonts w:eastAsia="Arial Unicode MS" w:cs="Arial Unicode MS"/>
          <w:b/>
          <w:bCs/>
          <w:color w:val="auto"/>
          <w14:textOutline w14:w="12700" w14:cap="flat" w14:cmpd="sng" w14:algn="ctr">
            <w14:noFill/>
            <w14:prstDash w14:val="solid"/>
            <w14:miter w14:lim="400000"/>
          </w14:textOutline>
        </w:rPr>
        <w:lastRenderedPageBreak/>
        <w:t>COMPETENCY GOAL</w:t>
      </w:r>
      <w:r w:rsidR="00D82C6A" w:rsidRPr="000E29D0">
        <w:rPr>
          <w:rFonts w:eastAsia="Arial Unicode MS" w:cs="Arial Unicode MS"/>
          <w:b/>
          <w:bCs/>
          <w:color w:val="auto"/>
          <w14:textOutline w14:w="12700" w14:cap="flat" w14:cmpd="sng" w14:algn="ctr">
            <w14:noFill/>
            <w14:prstDash w14:val="solid"/>
            <w14:miter w14:lim="400000"/>
          </w14:textOutline>
        </w:rPr>
        <w:t xml:space="preserve"> #: 2 Our students will interact effectively in teams.</w:t>
      </w:r>
    </w:p>
    <w:p w14:paraId="4C0F0D49" w14:textId="77777777" w:rsidR="00D82C6A" w:rsidRPr="000E29D0" w:rsidRDefault="00D82C6A" w:rsidP="000E29D0">
      <w:pPr>
        <w:pStyle w:val="BodyAA"/>
        <w:rPr>
          <w:b/>
          <w:bCs/>
          <w:color w:val="auto"/>
          <w14:textOutline w14:w="12700" w14:cap="flat" w14:cmpd="sng" w14:algn="ctr">
            <w14:noFill/>
            <w14:prstDash w14:val="solid"/>
            <w14:miter w14:lim="400000"/>
          </w14:textOutline>
        </w:rPr>
      </w:pPr>
    </w:p>
    <w:p w14:paraId="787D91E4" w14:textId="77777777" w:rsidR="00D82C6A" w:rsidRPr="000E29D0" w:rsidRDefault="00D82C6A" w:rsidP="000E29D0">
      <w:pPr>
        <w:pStyle w:val="BodyAA"/>
        <w:rPr>
          <w:i/>
          <w:iCs/>
          <w:color w:val="auto"/>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t xml:space="preserve">LEARNING OBJECTIVE # 1:  </w:t>
      </w:r>
      <w:r w:rsidRPr="000E29D0">
        <w:rPr>
          <w:rFonts w:eastAsia="Arial Unicode MS" w:cs="Arial Unicode MS"/>
          <w:i/>
          <w:iCs/>
          <w:color w:val="auto"/>
          <w14:textOutline w14:w="12700" w14:cap="flat" w14:cmpd="sng" w14:algn="ctr">
            <w14:noFill/>
            <w14:prstDash w14:val="solid"/>
            <w14:miter w14:lim="400000"/>
          </w14:textOutline>
        </w:rPr>
        <w:t>Students will be able to facilitate task accomplishment (team leadership) within the context of project teams</w:t>
      </w:r>
    </w:p>
    <w:p w14:paraId="0452D902" w14:textId="77777777" w:rsidR="00D82C6A" w:rsidRPr="000E29D0" w:rsidRDefault="00D82C6A" w:rsidP="000E29D0">
      <w:pPr>
        <w:pStyle w:val="BodyAA"/>
        <w:rPr>
          <w:i/>
          <w:iCs/>
          <w:color w:val="auto"/>
          <w14:textOutline w14:w="12700" w14:cap="flat" w14:cmpd="sng" w14:algn="ctr">
            <w14:noFill/>
            <w14:prstDash w14:val="solid"/>
            <w14:miter w14:lim="400000"/>
          </w14:textOutline>
        </w:rPr>
      </w:pPr>
    </w:p>
    <w:p w14:paraId="795BDAE5" w14:textId="6DA55039" w:rsidR="00D82C6A" w:rsidRPr="000E29D0" w:rsidRDefault="00D82C6A" w:rsidP="000E29D0">
      <w:pPr>
        <w:pStyle w:val="BodyAA"/>
        <w:rPr>
          <w:b/>
          <w:bCs/>
          <w:color w:val="auto"/>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t>ASSESSMENT DATE:</w:t>
      </w:r>
      <w:r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ab/>
        <w:t xml:space="preserve"> </w:t>
      </w:r>
      <w:r w:rsidR="00E8743A"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 xml:space="preserve">ASSESSOR:    </w:t>
      </w:r>
    </w:p>
    <w:p w14:paraId="53E973BC" w14:textId="7A03967C" w:rsidR="00D82C6A" w:rsidRPr="000E29D0" w:rsidRDefault="00D82C6A" w:rsidP="000E29D0">
      <w:pPr>
        <w:pStyle w:val="BodyAA"/>
        <w:rPr>
          <w:b/>
          <w:bCs/>
          <w:color w:val="auto"/>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t xml:space="preserve">NO. OF STUDENTS TESTED: </w:t>
      </w:r>
      <w:r w:rsidR="00E8743A" w:rsidRPr="000E29D0">
        <w:rPr>
          <w:rFonts w:eastAsia="Arial Unicode MS" w:cs="Arial Unicode MS"/>
          <w:b/>
          <w:bCs/>
          <w:color w:val="auto"/>
          <w14:textOutline w14:w="12700" w14:cap="flat" w14:cmpd="sng" w14:algn="ctr">
            <w14:noFill/>
            <w14:prstDash w14:val="solid"/>
            <w14:miter w14:lim="400000"/>
          </w14:textOutline>
        </w:rPr>
        <w:tab/>
      </w:r>
      <w:r w:rsidR="00E8743A" w:rsidRPr="000E29D0">
        <w:rPr>
          <w:rFonts w:eastAsia="Arial Unicode MS" w:cs="Arial Unicode MS"/>
          <w:b/>
          <w:bCs/>
          <w:color w:val="auto"/>
          <w14:textOutline w14:w="12700" w14:cap="flat" w14:cmpd="sng" w14:algn="ctr">
            <w14:noFill/>
            <w14:prstDash w14:val="solid"/>
            <w14:miter w14:lim="400000"/>
          </w14:textOutline>
        </w:rPr>
        <w:tab/>
      </w:r>
      <w:r w:rsidR="00E8743A"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 xml:space="preserve">Course: </w:t>
      </w:r>
    </w:p>
    <w:p w14:paraId="3E09C68B" w14:textId="77777777" w:rsidR="00D82C6A" w:rsidRPr="000E29D0" w:rsidRDefault="00D82C6A" w:rsidP="000E29D0">
      <w:pPr>
        <w:pStyle w:val="BodyAA"/>
        <w:rPr>
          <w:b/>
          <w:bCs/>
          <w:color w:val="auto"/>
          <w14:textOutline w14:w="12700" w14:cap="flat" w14:cmpd="sng" w14:algn="ctr">
            <w14:noFill/>
            <w14:prstDash w14:val="solid"/>
            <w14:miter w14:lim="400000"/>
          </w14:textOutline>
        </w:rPr>
      </w:pPr>
    </w:p>
    <w:tbl>
      <w:tblPr>
        <w:tblW w:w="101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8"/>
        <w:gridCol w:w="1620"/>
        <w:gridCol w:w="1890"/>
        <w:gridCol w:w="1620"/>
        <w:gridCol w:w="900"/>
      </w:tblGrid>
      <w:tr w:rsidR="000E29D0" w:rsidRPr="000E29D0" w14:paraId="6E73D4CC" w14:textId="77777777" w:rsidTr="00A821CE">
        <w:trPr>
          <w:trHeight w:val="315"/>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81294C5" w14:textId="77777777" w:rsidR="00D82C6A" w:rsidRPr="000E29D0" w:rsidRDefault="00D82C6A" w:rsidP="000E29D0"/>
        </w:tc>
        <w:tc>
          <w:tcPr>
            <w:tcW w:w="513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E20DFA" w14:textId="77777777" w:rsidR="00D82C6A" w:rsidRPr="000E29D0" w:rsidRDefault="00D82C6A" w:rsidP="000E29D0">
            <w:pPr>
              <w:pStyle w:val="BodyAA"/>
              <w:spacing w:before="100" w:after="100"/>
              <w:jc w:val="center"/>
              <w:rPr>
                <w:color w:val="auto"/>
              </w:rPr>
            </w:pPr>
            <w:r w:rsidRPr="000E29D0">
              <w:rPr>
                <w:b/>
                <w:bCs/>
                <w:color w:val="auto"/>
                <w:sz w:val="18"/>
                <w:szCs w:val="18"/>
                <w14:textOutline w14:w="12700" w14:cap="flat" w14:cmpd="sng" w14:algn="ctr">
                  <w14:noFill/>
                  <w14:prstDash w14:val="solid"/>
                  <w14:miter w14:lim="400000"/>
                </w14:textOutline>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A3F0371" w14:textId="77777777" w:rsidR="00D82C6A" w:rsidRPr="000E29D0" w:rsidRDefault="00D82C6A" w:rsidP="000E29D0"/>
        </w:tc>
      </w:tr>
      <w:tr w:rsidR="000E29D0" w:rsidRPr="000E29D0" w14:paraId="05100D99" w14:textId="77777777" w:rsidTr="00A821CE">
        <w:trPr>
          <w:trHeight w:val="648"/>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CB792A3" w14:textId="1A25A261" w:rsidR="00D82C6A" w:rsidRPr="000E29D0" w:rsidRDefault="003823C1" w:rsidP="000E29D0">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D82C6A" w:rsidRPr="000E29D0">
              <w:rPr>
                <w:b/>
                <w:bCs/>
                <w:color w:val="auto"/>
                <w:sz w:val="20"/>
                <w:szCs w:val="20"/>
                <w14:textOutline w14:w="12700" w14:cap="flat" w14:cmpd="sng" w14:algn="ctr">
                  <w14:noFill/>
                  <w14:prstDash w14:val="solid"/>
                  <w14:miter w14:lim="400000"/>
                </w14:textOutline>
              </w:rPr>
              <w:t xml:space="preserve"> Traits</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9817338"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 xml:space="preserve">Not Meet Expectations </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62E1CDC"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 xml:space="preserve">Meet Expectations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1604E1"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 xml:space="preserve">Exceed Expectations </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C60739" w14:textId="4DDBA628"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 xml:space="preserve">Avg. Grade </w:t>
            </w:r>
          </w:p>
        </w:tc>
      </w:tr>
      <w:tr w:rsidR="000E29D0" w:rsidRPr="000E29D0" w14:paraId="6C402ADA" w14:textId="77777777" w:rsidTr="00A821CE">
        <w:trPr>
          <w:trHeight w:val="16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64BAC"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1. Anticipates problems and develops contingency plans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F1DBF4" w14:textId="41712CEA"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8FEAA6" w14:textId="60BCAE22"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298EF6" w14:textId="02A3CB58"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5E571A" w14:textId="76B115F2" w:rsidR="00D82C6A" w:rsidRPr="000E29D0" w:rsidRDefault="00D82C6A" w:rsidP="000E29D0">
            <w:pPr>
              <w:pStyle w:val="Default"/>
              <w:jc w:val="center"/>
              <w:rPr>
                <w:color w:val="auto"/>
              </w:rPr>
            </w:pPr>
          </w:p>
        </w:tc>
      </w:tr>
      <w:tr w:rsidR="000E29D0" w:rsidRPr="000E29D0" w14:paraId="3D489911" w14:textId="77777777" w:rsidTr="00A821CE">
        <w:trPr>
          <w:trHeight w:val="297"/>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74B8E60D"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2. Recognizes interrelationships among problems and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45E8079" w14:textId="619B0432"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873969E" w14:textId="7F6505C3"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566248F" w14:textId="5AAECFC1"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A9550C7" w14:textId="2DD4E054" w:rsidR="00D82C6A" w:rsidRPr="000E29D0" w:rsidRDefault="00D82C6A" w:rsidP="000E29D0">
            <w:pPr>
              <w:pStyle w:val="Default"/>
              <w:jc w:val="center"/>
              <w:rPr>
                <w:color w:val="auto"/>
              </w:rPr>
            </w:pPr>
          </w:p>
        </w:tc>
      </w:tr>
      <w:tr w:rsidR="000E29D0" w:rsidRPr="000E29D0" w14:paraId="14869F27" w14:textId="77777777" w:rsidTr="00A821CE">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4F28D"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3. Suggests new approaches to solving problems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79C8BE" w14:textId="7E1CA019"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16D95E" w14:textId="1623FFE5"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DDBC5" w14:textId="0ABD2AEA"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04C858" w14:textId="12FCE3D5" w:rsidR="00D82C6A" w:rsidRPr="000E29D0" w:rsidRDefault="00D82C6A" w:rsidP="000E29D0">
            <w:pPr>
              <w:pStyle w:val="Default"/>
              <w:jc w:val="center"/>
              <w:rPr>
                <w:color w:val="auto"/>
              </w:rPr>
            </w:pPr>
          </w:p>
        </w:tc>
      </w:tr>
      <w:tr w:rsidR="000E29D0" w:rsidRPr="000E29D0" w14:paraId="3ACEAF00" w14:textId="77777777" w:rsidTr="00A821CE">
        <w:trPr>
          <w:trHeight w:val="108"/>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0B946414"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4. Organizes information into meaningful categories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CFFCA0" w14:textId="40E06FED"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41B6A29" w14:textId="18925555"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AC446D1" w14:textId="6FEAAA40"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6DD81F0" w14:textId="2B36C9DB" w:rsidR="00D82C6A" w:rsidRPr="000E29D0" w:rsidRDefault="00D82C6A" w:rsidP="000E29D0">
            <w:pPr>
              <w:pStyle w:val="Default"/>
              <w:jc w:val="center"/>
              <w:rPr>
                <w:color w:val="auto"/>
              </w:rPr>
            </w:pPr>
          </w:p>
        </w:tc>
      </w:tr>
      <w:tr w:rsidR="000E29D0" w:rsidRPr="000E29D0" w14:paraId="151878F1"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C7289"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5. Helps others to draw conclusions from the facts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62BBF3" w14:textId="496C7569"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D12C5F" w14:textId="6DBEBD2E"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A02337" w14:textId="1C225FB7"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739B45" w14:textId="7D32ACF6" w:rsidR="00D82C6A" w:rsidRPr="000E29D0" w:rsidRDefault="00D82C6A" w:rsidP="000E29D0">
            <w:pPr>
              <w:pStyle w:val="Default"/>
              <w:jc w:val="center"/>
              <w:rPr>
                <w:color w:val="auto"/>
              </w:rPr>
            </w:pPr>
          </w:p>
        </w:tc>
      </w:tr>
      <w:tr w:rsidR="000E29D0" w:rsidRPr="000E29D0" w14:paraId="4027F75B"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6E464FA"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6. Defines task priorities for work sessions and or overall projects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302CA32" w14:textId="69DA3713"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13D845" w14:textId="4D8E5EDE"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5CD5C9" w14:textId="387A795B"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D8270A2" w14:textId="60E125F8" w:rsidR="00D82C6A" w:rsidRPr="000E29D0" w:rsidRDefault="00D82C6A" w:rsidP="000E29D0">
            <w:pPr>
              <w:pStyle w:val="Default"/>
              <w:jc w:val="center"/>
              <w:rPr>
                <w:color w:val="auto"/>
              </w:rPr>
            </w:pPr>
          </w:p>
        </w:tc>
      </w:tr>
      <w:tr w:rsidR="000E29D0" w:rsidRPr="000E29D0" w14:paraId="1F74CC37"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92550"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7. Ensures that goals are understood by all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29644E" w14:textId="40C3AC71"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F9A994" w14:textId="6D9D25E5"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EB50CE" w14:textId="05CB9198"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87D7F6" w14:textId="737FB83A" w:rsidR="00D82C6A" w:rsidRPr="000E29D0" w:rsidRDefault="00D82C6A" w:rsidP="000E29D0">
            <w:pPr>
              <w:pStyle w:val="Default"/>
              <w:jc w:val="center"/>
              <w:rPr>
                <w:color w:val="auto"/>
              </w:rPr>
            </w:pPr>
          </w:p>
        </w:tc>
      </w:tr>
      <w:tr w:rsidR="000E29D0" w:rsidRPr="000E29D0" w14:paraId="241672F0"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ECB1745"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8. Clarifies roles and responsibilities of others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048A23C" w14:textId="2AFEC773"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D84AE69" w14:textId="1552F7F2"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623F173" w14:textId="01D64CF5"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BF293A1" w14:textId="2DBB3468" w:rsidR="00D82C6A" w:rsidRPr="000E29D0" w:rsidRDefault="00D82C6A" w:rsidP="000E29D0">
            <w:pPr>
              <w:pStyle w:val="Default"/>
              <w:jc w:val="center"/>
              <w:rPr>
                <w:color w:val="auto"/>
              </w:rPr>
            </w:pPr>
          </w:p>
        </w:tc>
      </w:tr>
      <w:tr w:rsidR="000E29D0" w:rsidRPr="000E29D0" w14:paraId="6E93B38E"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26F3"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9. Reviews progress throughout work sessions/life of a project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96EFE0" w14:textId="4D9AC346"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7D35AD" w14:textId="3E25DCF7"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80E465" w14:textId="3CDB24F7"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C6D986" w14:textId="0B364AAA" w:rsidR="00D82C6A" w:rsidRPr="000E29D0" w:rsidRDefault="00D82C6A" w:rsidP="000E29D0">
            <w:pPr>
              <w:pStyle w:val="Default"/>
              <w:jc w:val="center"/>
              <w:rPr>
                <w:color w:val="auto"/>
              </w:rPr>
            </w:pPr>
          </w:p>
        </w:tc>
      </w:tr>
      <w:tr w:rsidR="000E29D0" w:rsidRPr="000E29D0" w14:paraId="359326DB" w14:textId="77777777" w:rsidTr="00A821CE">
        <w:trPr>
          <w:trHeight w:val="20"/>
        </w:trPr>
        <w:tc>
          <w:tcPr>
            <w:tcW w:w="415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35C5289"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10. Summarizes the team's position on issues</w:t>
            </w: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7D726A9" w14:textId="4145F1E6"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3F319E2" w14:textId="2DF8EA6C"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034A992" w14:textId="1A00DBB2" w:rsidR="00D82C6A" w:rsidRPr="000E29D0" w:rsidRDefault="00D82C6A" w:rsidP="000E29D0">
            <w:pPr>
              <w:pStyle w:val="Default"/>
              <w:jc w:val="cente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F5A4844" w14:textId="45424293" w:rsidR="00D82C6A" w:rsidRPr="000E29D0" w:rsidRDefault="00D82C6A" w:rsidP="000E29D0">
            <w:pPr>
              <w:pStyle w:val="Default"/>
              <w:jc w:val="center"/>
              <w:rPr>
                <w:color w:val="auto"/>
              </w:rPr>
            </w:pPr>
          </w:p>
        </w:tc>
      </w:tr>
      <w:tr w:rsidR="000E29D0" w:rsidRPr="000E29D0" w14:paraId="0B99F0B0" w14:textId="77777777" w:rsidTr="00A821CE">
        <w:trPr>
          <w:trHeight w:val="20"/>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9466457" w14:textId="77777777" w:rsidR="00D82C6A" w:rsidRPr="000E29D0" w:rsidRDefault="00D82C6A" w:rsidP="000E29D0">
            <w:pPr>
              <w:pStyle w:val="BodyAA"/>
              <w:spacing w:before="100" w:after="100"/>
              <w:jc w:val="center"/>
              <w:rPr>
                <w:color w:val="auto"/>
              </w:rPr>
            </w:pPr>
            <w:r w:rsidRPr="000E29D0">
              <w:rPr>
                <w:b/>
                <w:bCs/>
                <w:color w:val="auto"/>
                <w:sz w:val="20"/>
                <w:szCs w:val="20"/>
                <w14:textOutline w14:w="12700" w14:cap="flat" w14:cmpd="sng" w14:algn="ctr">
                  <w14:noFill/>
                  <w14:prstDash w14:val="solid"/>
                  <w14:miter w14:lim="400000"/>
                </w14:textOutline>
              </w:rPr>
              <w:t>Average Grade (Maximum 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45411" w14:textId="335DD507" w:rsidR="00D82C6A" w:rsidRPr="000E29D0" w:rsidRDefault="00D82C6A" w:rsidP="000E29D0">
            <w:pPr>
              <w:pStyle w:val="BodyAA"/>
              <w:spacing w:before="100" w:after="100"/>
              <w:rPr>
                <w:color w:val="auto"/>
              </w:rPr>
            </w:pPr>
          </w:p>
        </w:tc>
      </w:tr>
      <w:tr w:rsidR="000E29D0" w:rsidRPr="000E29D0" w14:paraId="6A48F075" w14:textId="77777777" w:rsidTr="00A821CE">
        <w:trPr>
          <w:trHeight w:val="585"/>
        </w:trPr>
        <w:tc>
          <w:tcPr>
            <w:tcW w:w="41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BB3419E" w14:textId="77777777" w:rsidR="00D82C6A" w:rsidRPr="000E29D0" w:rsidRDefault="00D82C6A" w:rsidP="000E29D0"/>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6E90E49" w14:textId="2F5BB352" w:rsidR="00D82C6A" w:rsidRPr="000E29D0" w:rsidRDefault="00D82C6A"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Not Meet Expectations </w:t>
            </w:r>
          </w:p>
        </w:tc>
        <w:tc>
          <w:tcPr>
            <w:tcW w:w="18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5D5CFBA" w14:textId="7D8D434C" w:rsidR="00D82C6A" w:rsidRPr="000E29D0" w:rsidRDefault="00D82C6A"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Meet Expectations </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8ED7CD" w14:textId="4F1F4455" w:rsidR="00D82C6A" w:rsidRPr="000E29D0" w:rsidRDefault="00D82C6A"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Exceed Expectations </w:t>
            </w:r>
          </w:p>
        </w:tc>
        <w:tc>
          <w:tcPr>
            <w:tcW w:w="900" w:type="dxa"/>
            <w:tcBorders>
              <w:top w:val="single" w:sz="4" w:space="0" w:color="000000"/>
              <w:left w:val="single" w:sz="4" w:space="0" w:color="000000"/>
              <w:bottom w:val="nil"/>
              <w:right w:val="nil"/>
            </w:tcBorders>
            <w:shd w:val="clear" w:color="auto" w:fill="E9EEF7"/>
            <w:tcMar>
              <w:top w:w="80" w:type="dxa"/>
              <w:left w:w="80" w:type="dxa"/>
              <w:bottom w:w="80" w:type="dxa"/>
              <w:right w:w="80" w:type="dxa"/>
            </w:tcMar>
          </w:tcPr>
          <w:p w14:paraId="60F9CD61" w14:textId="77777777" w:rsidR="00D82C6A" w:rsidRPr="000E29D0" w:rsidRDefault="00D82C6A" w:rsidP="000E29D0"/>
        </w:tc>
      </w:tr>
      <w:tr w:rsidR="00D82C6A" w:rsidRPr="000E29D0" w14:paraId="4C30F036" w14:textId="77777777" w:rsidTr="00350230">
        <w:trPr>
          <w:trHeight w:val="462"/>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D99C4" w14:textId="77777777" w:rsidR="00D82C6A" w:rsidRPr="000E29D0" w:rsidRDefault="00D82C6A" w:rsidP="000E29D0">
            <w:pPr>
              <w:pStyle w:val="BodyAA"/>
              <w:spacing w:before="100" w:after="100"/>
              <w:jc w:val="center"/>
              <w:rPr>
                <w:color w:val="auto"/>
              </w:rPr>
            </w:pPr>
            <w:r w:rsidRPr="000E29D0">
              <w:rPr>
                <w:b/>
                <w:bCs/>
                <w:color w:val="auto"/>
                <w:sz w:val="20"/>
                <w:szCs w:val="20"/>
                <w14:textOutline w14:w="12700" w14:cap="flat" w14:cmpd="sng" w14:algn="ctr">
                  <w14:noFill/>
                  <w14:prstDash w14:val="solid"/>
                  <w14:miter w14:lim="400000"/>
                </w14:textOutline>
              </w:rPr>
              <w:t xml:space="preserve">Total Students by Category </w:t>
            </w:r>
            <w:r w:rsidRPr="000E29D0">
              <w:rPr>
                <w:color w:val="auto"/>
                <w:sz w:val="20"/>
                <w:szCs w:val="20"/>
                <w14:textOutline w14:w="12700" w14:cap="flat" w14:cmpd="sng" w14:algn="ctr">
                  <w14:noFill/>
                  <w14:prstDash w14:val="solid"/>
                  <w14:miter w14:lim="400000"/>
                </w14:textOutline>
              </w:rPr>
              <w:t>(Based on Average score across all traits)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409ED6" w14:textId="19BD523B" w:rsidR="00D82C6A" w:rsidRPr="000E29D0" w:rsidRDefault="00D82C6A" w:rsidP="000E29D0">
            <w:pPr>
              <w:pStyle w:val="Default"/>
              <w:jc w:val="center"/>
              <w:rPr>
                <w:color w:val="aut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1A5F25" w14:textId="05B206D8" w:rsidR="00D82C6A" w:rsidRPr="000E29D0" w:rsidRDefault="00D82C6A" w:rsidP="000E29D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C0DB65" w14:textId="31C24A88" w:rsidR="00D82C6A" w:rsidRPr="000E29D0" w:rsidRDefault="00D82C6A" w:rsidP="000E29D0">
            <w:pPr>
              <w:pStyle w:val="Default"/>
              <w:jc w:val="center"/>
              <w:rPr>
                <w:color w:val="auto"/>
              </w:rPr>
            </w:pPr>
          </w:p>
        </w:tc>
        <w:tc>
          <w:tcPr>
            <w:tcW w:w="900" w:type="dxa"/>
            <w:tcBorders>
              <w:top w:val="nil"/>
              <w:left w:val="single" w:sz="4" w:space="0" w:color="000000"/>
              <w:bottom w:val="nil"/>
              <w:right w:val="nil"/>
            </w:tcBorders>
            <w:shd w:val="clear" w:color="auto" w:fill="auto"/>
            <w:tcMar>
              <w:top w:w="80" w:type="dxa"/>
              <w:left w:w="80" w:type="dxa"/>
              <w:bottom w:w="80" w:type="dxa"/>
              <w:right w:w="80" w:type="dxa"/>
            </w:tcMar>
          </w:tcPr>
          <w:p w14:paraId="5AAD7A12" w14:textId="77777777" w:rsidR="00D82C6A" w:rsidRPr="000E29D0" w:rsidRDefault="00D82C6A" w:rsidP="000E29D0"/>
        </w:tc>
      </w:tr>
    </w:tbl>
    <w:p w14:paraId="0C7C2222" w14:textId="77777777" w:rsidR="00D82C6A" w:rsidRPr="000E29D0" w:rsidRDefault="00D82C6A" w:rsidP="000E29D0">
      <w:pPr>
        <w:pStyle w:val="BodyAA"/>
        <w:widowControl w:val="0"/>
        <w:ind w:left="216" w:hanging="216"/>
        <w:rPr>
          <w:b/>
          <w:bCs/>
          <w:color w:val="auto"/>
          <w14:textOutline w14:w="12700" w14:cap="flat" w14:cmpd="sng" w14:algn="ctr">
            <w14:noFill/>
            <w14:prstDash w14:val="solid"/>
            <w14:miter w14:lim="400000"/>
          </w14:textOutline>
        </w:rPr>
      </w:pPr>
    </w:p>
    <w:p w14:paraId="11363604" w14:textId="77777777" w:rsidR="00D82C6A" w:rsidRPr="000E29D0" w:rsidRDefault="00D82C6A" w:rsidP="000E29D0">
      <w:pPr>
        <w:pStyle w:val="BodyAA"/>
        <w:widowControl w:val="0"/>
        <w:ind w:left="108" w:hanging="108"/>
        <w:rPr>
          <w:b/>
          <w:bCs/>
          <w:color w:val="auto"/>
          <w14:textOutline w14:w="12700" w14:cap="flat" w14:cmpd="sng" w14:algn="ctr">
            <w14:noFill/>
            <w14:prstDash w14:val="solid"/>
            <w14:miter w14:lim="400000"/>
          </w14:textOutline>
        </w:rPr>
      </w:pPr>
    </w:p>
    <w:p w14:paraId="67C2EBC0" w14:textId="77777777" w:rsidR="00D82C6A" w:rsidRPr="000E29D0" w:rsidRDefault="00D82C6A" w:rsidP="000E29D0">
      <w:pPr>
        <w:pStyle w:val="BodyAA"/>
        <w:widowControl w:val="0"/>
        <w:rPr>
          <w:b/>
          <w:bCs/>
          <w:color w:val="auto"/>
          <w14:textOutline w14:w="12700" w14:cap="flat" w14:cmpd="sng" w14:algn="ctr">
            <w14:noFill/>
            <w14:prstDash w14:val="solid"/>
            <w14:miter w14:lim="400000"/>
          </w14:textOutline>
        </w:rPr>
      </w:pPr>
    </w:p>
    <w:p w14:paraId="3BDB1CB6" w14:textId="77777777" w:rsidR="00D82C6A" w:rsidRPr="000E29D0" w:rsidRDefault="00D82C6A" w:rsidP="000E29D0">
      <w:pPr>
        <w:pStyle w:val="BodyAA"/>
        <w:rPr>
          <w:color w:val="auto"/>
          <w:sz w:val="18"/>
          <w:szCs w:val="18"/>
          <w14:textOutline w14:w="12700" w14:cap="flat" w14:cmpd="sng" w14:algn="ctr">
            <w14:noFill/>
            <w14:prstDash w14:val="solid"/>
            <w14:miter w14:lim="400000"/>
          </w14:textOutline>
        </w:rPr>
      </w:pPr>
    </w:p>
    <w:p w14:paraId="5FE94489" w14:textId="0F085909"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b/>
          <w:bCs/>
          <w:color w:val="auto"/>
          <w:sz w:val="22"/>
          <w:szCs w:val="22"/>
          <w:lang w:val="de-DE"/>
          <w14:textOutline w14:w="12700" w14:cap="flat" w14:cmpd="sng" w14:algn="ctr">
            <w14:noFill/>
            <w14:prstDash w14:val="solid"/>
            <w14:miter w14:lim="400000"/>
          </w14:textOutline>
        </w:rPr>
        <w:t xml:space="preserve">COMMENTS: </w:t>
      </w:r>
    </w:p>
    <w:p w14:paraId="12F7347B" w14:textId="77777777"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rFonts w:eastAsia="Arial Unicode MS" w:cs="Arial Unicode MS"/>
          <w:color w:val="auto"/>
          <w:sz w:val="22"/>
          <w:szCs w:val="22"/>
          <w14:textOutline w14:w="12700" w14:cap="flat" w14:cmpd="sng" w14:algn="ctr">
            <w14:noFill/>
            <w14:prstDash w14:val="solid"/>
            <w14:miter w14:lim="400000"/>
          </w14:textOutline>
        </w:rPr>
        <w:t xml:space="preserve"> </w:t>
      </w:r>
    </w:p>
    <w:p w14:paraId="30A51E10" w14:textId="4E4C5934" w:rsidR="00D82C6A" w:rsidRPr="000E29D0" w:rsidRDefault="00D82C6A" w:rsidP="000E29D0">
      <w:pPr>
        <w:pStyle w:val="BodyAA"/>
        <w:spacing w:before="100" w:after="100"/>
        <w:rPr>
          <w:color w:val="auto"/>
          <w:sz w:val="22"/>
          <w:szCs w:val="22"/>
          <w14:textOutline w14:w="12700" w14:cap="flat" w14:cmpd="sng" w14:algn="ctr">
            <w14:noFill/>
            <w14:prstDash w14:val="solid"/>
            <w14:miter w14:lim="400000"/>
          </w14:textOutline>
        </w:rPr>
      </w:pPr>
      <w:r w:rsidRPr="000E29D0">
        <w:rPr>
          <w:b/>
          <w:bCs/>
          <w:color w:val="auto"/>
          <w:sz w:val="22"/>
          <w:szCs w:val="22"/>
          <w14:textOutline w14:w="12700" w14:cap="flat" w14:cmpd="sng" w14:algn="ctr">
            <w14:noFill/>
            <w14:prstDash w14:val="solid"/>
            <w14:miter w14:lim="400000"/>
          </w14:textOutline>
        </w:rPr>
        <w:t xml:space="preserve">REMEDIAL ACTIONS: </w:t>
      </w:r>
      <w:r w:rsidRPr="000E29D0">
        <w:rPr>
          <w:color w:val="auto"/>
          <w:sz w:val="22"/>
          <w:szCs w:val="22"/>
          <w14:textOutline w14:w="12700" w14:cap="flat" w14:cmpd="sng" w14:algn="ctr">
            <w14:noFill/>
            <w14:prstDash w14:val="solid"/>
            <w14:miter w14:lim="400000"/>
          </w14:textOutline>
        </w:rPr>
        <w:t xml:space="preserve"> </w:t>
      </w:r>
    </w:p>
    <w:p w14:paraId="50CD22E4" w14:textId="77777777" w:rsidR="00D82C6A" w:rsidRPr="000E29D0" w:rsidRDefault="00D82C6A" w:rsidP="000E29D0">
      <w:pPr>
        <w:pStyle w:val="BodyAA"/>
        <w:rPr>
          <w:i/>
          <w:iCs/>
          <w:color w:val="auto"/>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lastRenderedPageBreak/>
        <w:t xml:space="preserve">LEARNING OBJECTIVE # 2:  </w:t>
      </w:r>
      <w:r w:rsidRPr="000E29D0">
        <w:rPr>
          <w:rFonts w:eastAsia="Arial Unicode MS" w:cs="Arial Unicode MS"/>
          <w:i/>
          <w:iCs/>
          <w:color w:val="auto"/>
          <w14:textOutline w14:w="12700" w14:cap="flat" w14:cmpd="sng" w14:algn="ctr">
            <w14:noFill/>
            <w14:prstDash w14:val="solid"/>
            <w14:miter w14:lim="400000"/>
          </w14:textOutline>
        </w:rPr>
        <w:t>Students will be able to facilitate relationship building (team facilitation) within the context of</w:t>
      </w:r>
      <w:r w:rsidRPr="000E29D0">
        <w:rPr>
          <w:rFonts w:eastAsia="Arial Unicode MS" w:cs="Arial Unicode MS"/>
          <w:i/>
          <w:iCs/>
          <w:color w:val="auto"/>
          <w:sz w:val="20"/>
          <w:szCs w:val="20"/>
          <w14:textOutline w14:w="12700" w14:cap="flat" w14:cmpd="sng" w14:algn="ctr">
            <w14:noFill/>
            <w14:prstDash w14:val="solid"/>
            <w14:miter w14:lim="400000"/>
          </w14:textOutline>
        </w:rPr>
        <w:t xml:space="preserve"> </w:t>
      </w:r>
      <w:r w:rsidRPr="000E29D0">
        <w:rPr>
          <w:rFonts w:eastAsia="Arial Unicode MS" w:cs="Arial Unicode MS"/>
          <w:i/>
          <w:iCs/>
          <w:color w:val="auto"/>
          <w14:textOutline w14:w="12700" w14:cap="flat" w14:cmpd="sng" w14:algn="ctr">
            <w14:noFill/>
            <w14:prstDash w14:val="solid"/>
            <w14:miter w14:lim="400000"/>
          </w14:textOutline>
        </w:rPr>
        <w:t>project teams.</w:t>
      </w:r>
    </w:p>
    <w:p w14:paraId="68C05C44" w14:textId="5C851A6C"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t xml:space="preserve">ASSESSMENT DATE: </w:t>
      </w:r>
      <w:r w:rsidRPr="000E29D0">
        <w:rPr>
          <w:rFonts w:eastAsia="Arial Unicode MS" w:cs="Arial Unicode MS"/>
          <w:b/>
          <w:bCs/>
          <w:color w:val="auto"/>
          <w:sz w:val="22"/>
          <w:szCs w:val="22"/>
          <w14:textOutline w14:w="12700" w14:cap="flat" w14:cmpd="sng" w14:algn="ctr">
            <w14:noFill/>
            <w14:prstDash w14:val="solid"/>
            <w14:miter w14:lim="400000"/>
          </w14:textOutline>
        </w:rPr>
        <w:t xml:space="preserve"> </w:t>
      </w:r>
      <w:r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ab/>
        <w:t xml:space="preserve">   </w:t>
      </w:r>
      <w:r w:rsidR="00A821CE" w:rsidRPr="000E29D0">
        <w:rPr>
          <w:rFonts w:eastAsia="Arial Unicode MS" w:cs="Arial Unicode MS"/>
          <w:b/>
          <w:bCs/>
          <w:color w:val="auto"/>
          <w14:textOutline w14:w="12700" w14:cap="flat" w14:cmpd="sng" w14:algn="ctr">
            <w14:noFill/>
            <w14:prstDash w14:val="solid"/>
            <w14:miter w14:lim="400000"/>
          </w14:textOutline>
        </w:rPr>
        <w:tab/>
      </w:r>
      <w:r w:rsidRPr="000E29D0">
        <w:rPr>
          <w:rFonts w:eastAsia="Arial Unicode MS" w:cs="Arial Unicode MS"/>
          <w:b/>
          <w:bCs/>
          <w:color w:val="auto"/>
          <w14:textOutline w14:w="12700" w14:cap="flat" w14:cmpd="sng" w14:algn="ctr">
            <w14:noFill/>
            <w14:prstDash w14:val="solid"/>
            <w14:miter w14:lim="400000"/>
          </w14:textOutline>
        </w:rPr>
        <w:t xml:space="preserve">ASSESSOR:  </w:t>
      </w:r>
      <w:r w:rsidRPr="000E29D0">
        <w:rPr>
          <w:rFonts w:eastAsia="Arial Unicode MS" w:cs="Arial Unicode MS"/>
          <w:b/>
          <w:bCs/>
          <w:color w:val="auto"/>
          <w:sz w:val="22"/>
          <w:szCs w:val="22"/>
          <w14:textOutline w14:w="12700" w14:cap="flat" w14:cmpd="sng" w14:algn="ctr">
            <w14:noFill/>
            <w14:prstDash w14:val="solid"/>
            <w14:miter w14:lim="400000"/>
          </w14:textOutline>
        </w:rPr>
        <w:t xml:space="preserve">  </w:t>
      </w:r>
    </w:p>
    <w:p w14:paraId="36A09BEF" w14:textId="7953930C"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rFonts w:eastAsia="Arial Unicode MS" w:cs="Arial Unicode MS"/>
          <w:b/>
          <w:bCs/>
          <w:color w:val="auto"/>
          <w14:textOutline w14:w="12700" w14:cap="flat" w14:cmpd="sng" w14:algn="ctr">
            <w14:noFill/>
            <w14:prstDash w14:val="solid"/>
            <w14:miter w14:lim="400000"/>
          </w14:textOutline>
        </w:rPr>
        <w:t>NO. OF STUDENTS TESTED</w:t>
      </w:r>
      <w:r w:rsidRPr="000E29D0">
        <w:rPr>
          <w:rFonts w:eastAsia="Arial Unicode MS" w:cs="Arial Unicode MS"/>
          <w:b/>
          <w:bCs/>
          <w:color w:val="auto"/>
          <w:sz w:val="20"/>
          <w:szCs w:val="20"/>
          <w14:textOutline w14:w="12700" w14:cap="flat" w14:cmpd="sng" w14:algn="ctr">
            <w14:noFill/>
            <w14:prstDash w14:val="solid"/>
            <w14:miter w14:lim="400000"/>
          </w14:textOutline>
        </w:rPr>
        <w:t>:</w:t>
      </w:r>
      <w:r w:rsidRPr="000E29D0">
        <w:rPr>
          <w:rFonts w:eastAsia="Arial Unicode MS" w:cs="Arial Unicode MS"/>
          <w:b/>
          <w:bCs/>
          <w:color w:val="auto"/>
          <w:sz w:val="22"/>
          <w:szCs w:val="22"/>
          <w14:textOutline w14:w="12700" w14:cap="flat" w14:cmpd="sng" w14:algn="ctr">
            <w14:noFill/>
            <w14:prstDash w14:val="solid"/>
            <w14:miter w14:lim="400000"/>
          </w14:textOutline>
        </w:rPr>
        <w:t xml:space="preserve"> </w:t>
      </w:r>
      <w:r w:rsidR="00A821CE" w:rsidRPr="000E29D0">
        <w:rPr>
          <w:rFonts w:eastAsia="Arial Unicode MS" w:cs="Arial Unicode MS"/>
          <w:b/>
          <w:bCs/>
          <w:color w:val="auto"/>
          <w:sz w:val="22"/>
          <w:szCs w:val="22"/>
          <w14:textOutline w14:w="12700" w14:cap="flat" w14:cmpd="sng" w14:algn="ctr">
            <w14:noFill/>
            <w14:prstDash w14:val="solid"/>
            <w14:miter w14:lim="400000"/>
          </w14:textOutline>
        </w:rPr>
        <w:tab/>
      </w:r>
      <w:r w:rsidR="00A821CE" w:rsidRPr="000E29D0">
        <w:rPr>
          <w:rFonts w:eastAsia="Arial Unicode MS" w:cs="Arial Unicode MS"/>
          <w:b/>
          <w:bCs/>
          <w:color w:val="auto"/>
          <w:sz w:val="22"/>
          <w:szCs w:val="22"/>
          <w14:textOutline w14:w="12700" w14:cap="flat" w14:cmpd="sng" w14:algn="ctr">
            <w14:noFill/>
            <w14:prstDash w14:val="solid"/>
            <w14:miter w14:lim="400000"/>
          </w14:textOutline>
        </w:rPr>
        <w:tab/>
      </w:r>
      <w:r w:rsidRPr="000E29D0">
        <w:rPr>
          <w:rFonts w:eastAsia="Arial Unicode MS" w:cs="Arial Unicode MS"/>
          <w:b/>
          <w:bCs/>
          <w:color w:val="auto"/>
          <w:sz w:val="22"/>
          <w:szCs w:val="22"/>
          <w14:textOutline w14:w="12700" w14:cap="flat" w14:cmpd="sng" w14:algn="ctr">
            <w14:noFill/>
            <w14:prstDash w14:val="solid"/>
            <w14:miter w14:lim="400000"/>
          </w14:textOutline>
        </w:rPr>
        <w:t xml:space="preserve">Course: </w:t>
      </w:r>
    </w:p>
    <w:tbl>
      <w:tblPr>
        <w:tblW w:w="103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48"/>
        <w:gridCol w:w="2250"/>
        <w:gridCol w:w="1350"/>
        <w:gridCol w:w="1440"/>
        <w:gridCol w:w="1980"/>
      </w:tblGrid>
      <w:tr w:rsidR="000E29D0" w:rsidRPr="000E29D0" w14:paraId="536AD04E" w14:textId="77777777" w:rsidTr="00350230">
        <w:trPr>
          <w:trHeight w:val="31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A8AE3A2" w14:textId="77777777" w:rsidR="00D82C6A" w:rsidRPr="000E29D0" w:rsidRDefault="00D82C6A" w:rsidP="000E29D0"/>
        </w:tc>
        <w:tc>
          <w:tcPr>
            <w:tcW w:w="5040" w:type="dxa"/>
            <w:gridSpan w:val="3"/>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D4BA673" w14:textId="77777777" w:rsidR="00D82C6A" w:rsidRPr="000E29D0" w:rsidRDefault="00D82C6A" w:rsidP="000E29D0">
            <w:pPr>
              <w:pStyle w:val="BodyAA"/>
              <w:spacing w:before="100" w:after="100"/>
              <w:jc w:val="center"/>
              <w:rPr>
                <w:color w:val="auto"/>
              </w:rPr>
            </w:pPr>
            <w:r w:rsidRPr="000E29D0">
              <w:rPr>
                <w:b/>
                <w:bCs/>
                <w:color w:val="auto"/>
                <w:sz w:val="20"/>
                <w:szCs w:val="20"/>
                <w14:textOutline w14:w="12700" w14:cap="flat" w14:cmpd="sng" w14:algn="ctr">
                  <w14:noFill/>
                  <w14:prstDash w14:val="solid"/>
                  <w14:miter w14:lim="400000"/>
                </w14:textOutline>
              </w:rPr>
              <w:t>Number of Students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A3D797E" w14:textId="77777777" w:rsidR="00D82C6A" w:rsidRPr="000E29D0" w:rsidRDefault="00D82C6A" w:rsidP="000E29D0"/>
        </w:tc>
      </w:tr>
      <w:tr w:rsidR="000E29D0" w:rsidRPr="000E29D0" w14:paraId="3D9858EA" w14:textId="77777777" w:rsidTr="00A821CE">
        <w:trPr>
          <w:trHeight w:val="450"/>
        </w:trPr>
        <w:tc>
          <w:tcPr>
            <w:tcW w:w="33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C63201" w14:textId="2E7CCC3F" w:rsidR="00D82C6A" w:rsidRPr="000E29D0" w:rsidRDefault="003823C1" w:rsidP="000E29D0">
            <w:pPr>
              <w:pStyle w:val="BodyAA"/>
              <w:spacing w:before="100" w:after="100"/>
              <w:rPr>
                <w:color w:val="auto"/>
              </w:rPr>
            </w:pPr>
            <w:r>
              <w:rPr>
                <w:b/>
                <w:bCs/>
                <w:color w:val="auto"/>
                <w:sz w:val="20"/>
                <w:szCs w:val="20"/>
                <w14:textOutline w14:w="12700" w14:cap="flat" w14:cmpd="sng" w14:algn="ctr">
                  <w14:noFill/>
                  <w14:prstDash w14:val="solid"/>
                  <w14:miter w14:lim="400000"/>
                </w14:textOutline>
              </w:rPr>
              <w:t>Competency goal</w:t>
            </w:r>
            <w:r w:rsidR="00D82C6A" w:rsidRPr="000E29D0">
              <w:rPr>
                <w:b/>
                <w:bCs/>
                <w:color w:val="auto"/>
                <w:sz w:val="20"/>
                <w:szCs w:val="20"/>
                <w14:textOutline w14:w="12700" w14:cap="flat" w14:cmpd="sng" w14:algn="ctr">
                  <w14:noFill/>
                  <w14:prstDash w14:val="solid"/>
                  <w14:miter w14:lim="400000"/>
                </w14:textOutline>
              </w:rPr>
              <w:t xml:space="preserve"> Traits</w:t>
            </w:r>
          </w:p>
        </w:tc>
        <w:tc>
          <w:tcPr>
            <w:tcW w:w="22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7918E5"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Not Meet Expectations</w:t>
            </w:r>
          </w:p>
        </w:tc>
        <w:tc>
          <w:tcPr>
            <w:tcW w:w="13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BCDC70"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56186F6" w14:textId="77777777" w:rsidR="00D82C6A" w:rsidRPr="000E29D0" w:rsidRDefault="00D82C6A" w:rsidP="000E29D0">
            <w:pPr>
              <w:pStyle w:val="BodyAA"/>
              <w:spacing w:before="100" w:after="100"/>
              <w:rPr>
                <w:color w:val="auto"/>
              </w:rPr>
            </w:pPr>
            <w:r w:rsidRPr="000E29D0">
              <w:rPr>
                <w:b/>
                <w:bCs/>
                <w:color w:val="auto"/>
                <w:sz w:val="20"/>
                <w:szCs w:val="20"/>
                <w14:textOutline w14:w="12700" w14:cap="flat" w14:cmpd="sng" w14:algn="ctr">
                  <w14:noFill/>
                  <w14:prstDash w14:val="solid"/>
                  <w14:miter w14:lim="400000"/>
                </w14:textOutline>
              </w:rPr>
              <w:t>Exceed Expectations</w:t>
            </w:r>
          </w:p>
        </w:tc>
        <w:tc>
          <w:tcPr>
            <w:tcW w:w="19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834FC6" w14:textId="77777777" w:rsidR="00D82C6A" w:rsidRPr="000E29D0" w:rsidRDefault="00D82C6A" w:rsidP="000E29D0">
            <w:pPr>
              <w:pStyle w:val="BodyAA"/>
              <w:spacing w:before="100" w:after="100"/>
              <w:rPr>
                <w:color w:val="auto"/>
              </w:rPr>
            </w:pPr>
            <w:r w:rsidRPr="000E29D0">
              <w:rPr>
                <w:b/>
                <w:bCs/>
                <w:color w:val="auto"/>
                <w:sz w:val="22"/>
                <w:szCs w:val="22"/>
                <w14:textOutline w14:w="12700" w14:cap="flat" w14:cmpd="sng" w14:algn="ctr">
                  <w14:noFill/>
                  <w14:prstDash w14:val="solid"/>
                  <w14:miter w14:lim="400000"/>
                </w14:textOutline>
              </w:rPr>
              <w:t>Avg. Grade on Trait</w:t>
            </w:r>
          </w:p>
        </w:tc>
      </w:tr>
      <w:tr w:rsidR="000E29D0" w:rsidRPr="000E29D0" w14:paraId="19EFA5C0" w14:textId="77777777" w:rsidTr="00350230">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7D7C3"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1. Conveys interest in what others are saying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3D03A6" w14:textId="1D7A7812"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C1A670" w14:textId="61087B99"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1AD3D4" w14:textId="446E92F4"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3D4E40" w14:textId="163D3031" w:rsidR="00D82C6A" w:rsidRPr="000E29D0" w:rsidRDefault="00D82C6A" w:rsidP="000E29D0">
            <w:pPr>
              <w:pStyle w:val="Default"/>
              <w:jc w:val="center"/>
              <w:rPr>
                <w:color w:val="auto"/>
              </w:rPr>
            </w:pPr>
          </w:p>
        </w:tc>
      </w:tr>
      <w:tr w:rsidR="000E29D0" w:rsidRPr="000E29D0" w14:paraId="55E124C2" w14:textId="77777777" w:rsidTr="00A821CE">
        <w:trPr>
          <w:trHeight w:val="63"/>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19B66894"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2. Encourages ideas and opinions even when they differ from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5D6C797" w14:textId="2C49D2DC"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BB3ACD2" w14:textId="09A8D040"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F9BA45" w14:textId="550A5D44"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56BDBEE" w14:textId="7E5D1C0F" w:rsidR="00D82C6A" w:rsidRPr="000E29D0" w:rsidRDefault="00D82C6A" w:rsidP="000E29D0">
            <w:pPr>
              <w:pStyle w:val="Default"/>
              <w:jc w:val="center"/>
              <w:rPr>
                <w:color w:val="auto"/>
              </w:rPr>
            </w:pPr>
          </w:p>
        </w:tc>
      </w:tr>
      <w:tr w:rsidR="000E29D0" w:rsidRPr="000E29D0" w14:paraId="57605EC1" w14:textId="77777777" w:rsidTr="00A821CE">
        <w:trPr>
          <w:trHeight w:val="2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0483"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3. Works towards solutions and compromises that are acceptable to all involved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55EDDB" w14:textId="6BE860CD"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92C359" w14:textId="0B80EBF2"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5D108A" w14:textId="3A312C65"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50447E" w14:textId="272B10D3" w:rsidR="00D82C6A" w:rsidRPr="000E29D0" w:rsidRDefault="00D82C6A" w:rsidP="000E29D0">
            <w:pPr>
              <w:pStyle w:val="Default"/>
              <w:jc w:val="center"/>
              <w:rPr>
                <w:color w:val="auto"/>
              </w:rPr>
            </w:pPr>
          </w:p>
        </w:tc>
      </w:tr>
      <w:tr w:rsidR="000E29D0" w:rsidRPr="000E29D0" w14:paraId="7A419BD2" w14:textId="77777777" w:rsidTr="00A821CE">
        <w:trPr>
          <w:trHeight w:val="20"/>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71FE8CF"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4. Shares credit for success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E3306BF" w14:textId="19E06C86"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96940B" w14:textId="2413779C"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9BA4ED9" w14:textId="5FDFB444"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B6FC768" w14:textId="4CD69A06" w:rsidR="00D82C6A" w:rsidRPr="000E29D0" w:rsidRDefault="00D82C6A" w:rsidP="000E29D0">
            <w:pPr>
              <w:pStyle w:val="Default"/>
              <w:jc w:val="center"/>
              <w:rPr>
                <w:color w:val="auto"/>
              </w:rPr>
            </w:pPr>
          </w:p>
        </w:tc>
      </w:tr>
      <w:tr w:rsidR="000E29D0" w:rsidRPr="000E29D0" w14:paraId="18CAC9AA" w14:textId="77777777" w:rsidTr="00A821CE">
        <w:trPr>
          <w:trHeight w:val="2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3CC96"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5. Cooperates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CC75BA" w14:textId="2E56FF5E"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CD353E" w14:textId="269146D4"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8048BE" w14:textId="688DE4D9"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7363DC" w14:textId="51B003C8" w:rsidR="00D82C6A" w:rsidRPr="000E29D0" w:rsidRDefault="00D82C6A" w:rsidP="000E29D0">
            <w:pPr>
              <w:pStyle w:val="Default"/>
              <w:jc w:val="center"/>
              <w:rPr>
                <w:color w:val="auto"/>
              </w:rPr>
            </w:pPr>
          </w:p>
        </w:tc>
      </w:tr>
      <w:tr w:rsidR="000E29D0" w:rsidRPr="000E29D0" w14:paraId="51072C23" w14:textId="77777777" w:rsidTr="00350230">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6A730F6"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6. Encourages participation among all participants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470E1BAB" w14:textId="635A7C12"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34841D9" w14:textId="4AC42F61"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0612C354" w14:textId="518DDF81"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8DC286A" w14:textId="5A8F9682" w:rsidR="00D82C6A" w:rsidRPr="000E29D0" w:rsidRDefault="00D82C6A" w:rsidP="000E29D0">
            <w:pPr>
              <w:pStyle w:val="Default"/>
              <w:jc w:val="center"/>
              <w:rPr>
                <w:color w:val="auto"/>
              </w:rPr>
            </w:pPr>
          </w:p>
        </w:tc>
      </w:tr>
      <w:tr w:rsidR="000E29D0" w:rsidRPr="000E29D0" w14:paraId="767957B4" w14:textId="77777777" w:rsidTr="00350230">
        <w:trPr>
          <w:trHeight w:val="22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509CE"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7. Shares information with others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C5DFC7" w14:textId="61740E8B"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26BB1F" w14:textId="3D863A36"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E56855" w14:textId="13F51DD5"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E05713" w14:textId="2156A498" w:rsidR="00D82C6A" w:rsidRPr="000E29D0" w:rsidRDefault="00D82C6A" w:rsidP="000E29D0">
            <w:pPr>
              <w:pStyle w:val="Default"/>
              <w:jc w:val="center"/>
              <w:rPr>
                <w:color w:val="auto"/>
              </w:rPr>
            </w:pPr>
          </w:p>
        </w:tc>
      </w:tr>
      <w:tr w:rsidR="000E29D0" w:rsidRPr="000E29D0" w14:paraId="6D817FA4" w14:textId="77777777" w:rsidTr="00A821CE">
        <w:trPr>
          <w:trHeight w:val="20"/>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826927F"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8. Reinforces the contributions of others</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ACEE096" w14:textId="538BB6D4"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8ABB27" w14:textId="1DB212E6"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E3A86EE" w14:textId="1E78DC8F"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6574867" w14:textId="3C5EDE09" w:rsidR="00D82C6A" w:rsidRPr="000E29D0" w:rsidRDefault="00D82C6A" w:rsidP="000E29D0">
            <w:pPr>
              <w:pStyle w:val="Default"/>
              <w:jc w:val="center"/>
              <w:rPr>
                <w:color w:val="auto"/>
              </w:rPr>
            </w:pPr>
          </w:p>
        </w:tc>
      </w:tr>
      <w:tr w:rsidR="000E29D0" w:rsidRPr="000E29D0" w14:paraId="55988415" w14:textId="77777777" w:rsidTr="00350230">
        <w:trPr>
          <w:trHeight w:val="422"/>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A9D2"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9. Involves others in decisions that affect them</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219EDA" w14:textId="0F4D8317"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D7E891" w14:textId="021589A0"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1AE35" w14:textId="22BE8588"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85158C" w14:textId="31F1C27A" w:rsidR="00D82C6A" w:rsidRPr="000E29D0" w:rsidRDefault="00D82C6A" w:rsidP="000E29D0">
            <w:pPr>
              <w:pStyle w:val="Default"/>
              <w:jc w:val="center"/>
              <w:rPr>
                <w:color w:val="auto"/>
              </w:rPr>
            </w:pPr>
          </w:p>
        </w:tc>
      </w:tr>
      <w:tr w:rsidR="000E29D0" w:rsidRPr="000E29D0" w14:paraId="00E9F442" w14:textId="77777777" w:rsidTr="00350230">
        <w:trPr>
          <w:trHeight w:val="622"/>
        </w:trPr>
        <w:tc>
          <w:tcPr>
            <w:tcW w:w="33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57100CDE" w14:textId="77777777" w:rsidR="00D82C6A" w:rsidRPr="000E29D0" w:rsidRDefault="00D82C6A" w:rsidP="000E29D0">
            <w:pPr>
              <w:pStyle w:val="BodyAA"/>
              <w:rPr>
                <w:color w:val="auto"/>
              </w:rPr>
            </w:pPr>
            <w:r w:rsidRPr="000E29D0">
              <w:rPr>
                <w:color w:val="auto"/>
                <w:sz w:val="18"/>
                <w:szCs w:val="18"/>
                <w14:textOutline w14:w="12700" w14:cap="flat" w14:cmpd="sng" w14:algn="ctr">
                  <w14:noFill/>
                  <w14:prstDash w14:val="solid"/>
                  <w14:miter w14:lim="400000"/>
                </w14:textOutline>
              </w:rPr>
              <w:t>10. Encourages others to express their views even when they are contrary to his/her own</w:t>
            </w:r>
          </w:p>
        </w:tc>
        <w:tc>
          <w:tcPr>
            <w:tcW w:w="22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1DCA886D" w14:textId="4894E609" w:rsidR="00D82C6A" w:rsidRPr="000E29D0" w:rsidRDefault="00D82C6A" w:rsidP="000E29D0">
            <w:pPr>
              <w:pStyle w:val="Default"/>
              <w:jc w:val="center"/>
              <w:rPr>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7DE08706" w14:textId="2A2E2D84" w:rsidR="00D82C6A" w:rsidRPr="000E29D0" w:rsidRDefault="00D82C6A" w:rsidP="000E29D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9A8F1AF" w14:textId="4EA850BC" w:rsidR="00D82C6A" w:rsidRPr="000E29D0" w:rsidRDefault="00D82C6A" w:rsidP="000E29D0">
            <w:pPr>
              <w:pStyle w:val="Default"/>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514C8DD5" w14:textId="2BAAB32B" w:rsidR="00D82C6A" w:rsidRPr="000E29D0" w:rsidRDefault="00D82C6A" w:rsidP="000E29D0">
            <w:pPr>
              <w:pStyle w:val="Default"/>
              <w:jc w:val="center"/>
              <w:rPr>
                <w:color w:val="auto"/>
              </w:rPr>
            </w:pPr>
          </w:p>
        </w:tc>
      </w:tr>
      <w:tr w:rsidR="000E29D0" w:rsidRPr="000E29D0" w14:paraId="1ADD533B" w14:textId="77777777" w:rsidTr="00A821CE">
        <w:trPr>
          <w:trHeight w:val="20"/>
        </w:trPr>
        <w:tc>
          <w:tcPr>
            <w:tcW w:w="8388" w:type="dxa"/>
            <w:gridSpan w:val="4"/>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A4C2D38" w14:textId="77777777" w:rsidR="00D82C6A" w:rsidRPr="000E29D0" w:rsidRDefault="00D82C6A" w:rsidP="000E29D0">
            <w:pPr>
              <w:pStyle w:val="BodyAA"/>
              <w:spacing w:before="100" w:after="100"/>
              <w:jc w:val="center"/>
              <w:rPr>
                <w:color w:val="auto"/>
              </w:rPr>
            </w:pPr>
            <w:r w:rsidRPr="000E29D0">
              <w:rPr>
                <w:b/>
                <w:bCs/>
                <w:color w:val="auto"/>
                <w14:textOutline w14:w="12700" w14:cap="flat" w14:cmpd="sng" w14:algn="ctr">
                  <w14:noFill/>
                  <w14:prstDash w14:val="solid"/>
                  <w14:miter w14:lim="400000"/>
                </w14:textOutline>
              </w:rPr>
              <w:t>Average Grade (Maximum 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F7B63" w14:textId="1349D33F" w:rsidR="00D82C6A" w:rsidRPr="000E29D0" w:rsidRDefault="00D82C6A" w:rsidP="000E29D0">
            <w:pPr>
              <w:pStyle w:val="Default"/>
              <w:jc w:val="center"/>
              <w:rPr>
                <w:color w:val="auto"/>
              </w:rPr>
            </w:pPr>
          </w:p>
        </w:tc>
      </w:tr>
    </w:tbl>
    <w:p w14:paraId="37CEBA87" w14:textId="77777777" w:rsidR="00D82C6A" w:rsidRPr="000E29D0" w:rsidRDefault="00D82C6A" w:rsidP="000E29D0">
      <w:pPr>
        <w:pStyle w:val="BodyAA"/>
        <w:widowControl w:val="0"/>
        <w:ind w:left="216" w:hanging="216"/>
        <w:rPr>
          <w:b/>
          <w:bCs/>
          <w:color w:val="auto"/>
          <w:sz w:val="22"/>
          <w:szCs w:val="22"/>
          <w14:textOutline w14:w="12700" w14:cap="flat" w14:cmpd="sng" w14:algn="ctr">
            <w14:noFill/>
            <w14:prstDash w14:val="solid"/>
            <w14:miter w14:lim="400000"/>
          </w14:textOutline>
        </w:rPr>
      </w:pPr>
    </w:p>
    <w:p w14:paraId="10D69A72" w14:textId="77777777" w:rsidR="00D82C6A" w:rsidRPr="000E29D0" w:rsidRDefault="00D82C6A" w:rsidP="000E29D0">
      <w:pPr>
        <w:pStyle w:val="BodyAA"/>
        <w:widowControl w:val="0"/>
        <w:ind w:left="108" w:hanging="108"/>
        <w:rPr>
          <w:b/>
          <w:bCs/>
          <w:color w:val="auto"/>
          <w:sz w:val="22"/>
          <w:szCs w:val="22"/>
          <w14:textOutline w14:w="12700" w14:cap="flat" w14:cmpd="sng" w14:algn="ctr">
            <w14:noFill/>
            <w14:prstDash w14:val="solid"/>
            <w14:miter w14:lim="400000"/>
          </w14:textOutline>
        </w:rPr>
      </w:pPr>
    </w:p>
    <w:tbl>
      <w:tblPr>
        <w:tblpPr w:leftFromText="180" w:rightFromText="180" w:vertAnchor="text" w:horzAnchor="margin" w:tblpY="-45"/>
        <w:tblW w:w="9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9"/>
        <w:gridCol w:w="2273"/>
        <w:gridCol w:w="1948"/>
        <w:gridCol w:w="2110"/>
      </w:tblGrid>
      <w:tr w:rsidR="000E29D0" w:rsidRPr="000E29D0" w14:paraId="6759EB4D" w14:textId="77777777" w:rsidTr="00A821CE">
        <w:trPr>
          <w:trHeight w:val="90"/>
        </w:trPr>
        <w:tc>
          <w:tcPr>
            <w:tcW w:w="301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55877C" w14:textId="77777777" w:rsidR="00A821CE" w:rsidRPr="000E29D0" w:rsidRDefault="00A821CE" w:rsidP="000E29D0"/>
        </w:tc>
        <w:tc>
          <w:tcPr>
            <w:tcW w:w="227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93B764A" w14:textId="77777777" w:rsidR="00A821CE" w:rsidRPr="000E29D0" w:rsidRDefault="00A821CE"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Not Meet Expectations </w:t>
            </w:r>
          </w:p>
        </w:tc>
        <w:tc>
          <w:tcPr>
            <w:tcW w:w="19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935D158" w14:textId="77777777" w:rsidR="00A821CE" w:rsidRPr="000E29D0" w:rsidRDefault="00A821CE"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Meet Expectations </w:t>
            </w:r>
          </w:p>
        </w:tc>
        <w:tc>
          <w:tcPr>
            <w:tcW w:w="21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0ACFC5A" w14:textId="77777777" w:rsidR="00A821CE" w:rsidRPr="000E29D0" w:rsidRDefault="00A821CE" w:rsidP="000E29D0">
            <w:pPr>
              <w:pStyle w:val="BodyAA"/>
              <w:spacing w:before="100" w:after="100"/>
              <w:rPr>
                <w:color w:val="auto"/>
                <w:sz w:val="18"/>
                <w:szCs w:val="18"/>
              </w:rPr>
            </w:pPr>
            <w:r w:rsidRPr="000E29D0">
              <w:rPr>
                <w:b/>
                <w:bCs/>
                <w:color w:val="auto"/>
                <w:sz w:val="18"/>
                <w:szCs w:val="18"/>
                <w14:textOutline w14:w="12700" w14:cap="flat" w14:cmpd="sng" w14:algn="ctr">
                  <w14:noFill/>
                  <w14:prstDash w14:val="solid"/>
                  <w14:miter w14:lim="400000"/>
                </w14:textOutline>
              </w:rPr>
              <w:t xml:space="preserve">Exceed Expectations </w:t>
            </w:r>
          </w:p>
        </w:tc>
      </w:tr>
      <w:tr w:rsidR="000E29D0" w:rsidRPr="000E29D0" w14:paraId="4359918B" w14:textId="77777777" w:rsidTr="00A821CE">
        <w:trPr>
          <w:trHeight w:val="153"/>
        </w:trPr>
        <w:tc>
          <w:tcPr>
            <w:tcW w:w="301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FA4C44F" w14:textId="77777777" w:rsidR="00A821CE" w:rsidRPr="000E29D0" w:rsidRDefault="00A821CE" w:rsidP="000E29D0">
            <w:pPr>
              <w:pStyle w:val="BodyAA"/>
              <w:spacing w:before="100" w:after="100"/>
              <w:jc w:val="center"/>
              <w:rPr>
                <w:color w:val="auto"/>
                <w:sz w:val="18"/>
                <w:szCs w:val="18"/>
              </w:rPr>
            </w:pPr>
            <w:r w:rsidRPr="000E29D0">
              <w:rPr>
                <w:b/>
                <w:bCs/>
                <w:color w:val="auto"/>
                <w:sz w:val="18"/>
                <w:szCs w:val="18"/>
                <w14:textOutline w14:w="12700" w14:cap="flat" w14:cmpd="sng" w14:algn="ctr">
                  <w14:noFill/>
                  <w14:prstDash w14:val="solid"/>
                  <w14:miter w14:lim="400000"/>
                </w14:textOutline>
              </w:rPr>
              <w:t>Total Students by Category</w:t>
            </w:r>
          </w:p>
        </w:tc>
        <w:tc>
          <w:tcPr>
            <w:tcW w:w="227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6F0BF4A5" w14:textId="77777777" w:rsidR="00A821CE" w:rsidRPr="000E29D0" w:rsidRDefault="00A821CE" w:rsidP="000E29D0">
            <w:pPr>
              <w:pStyle w:val="Default"/>
              <w:jc w:val="center"/>
              <w:rPr>
                <w:color w:val="auto"/>
              </w:rPr>
            </w:pPr>
          </w:p>
        </w:tc>
        <w:tc>
          <w:tcPr>
            <w:tcW w:w="194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38B55826" w14:textId="77777777" w:rsidR="00A821CE" w:rsidRPr="000E29D0" w:rsidRDefault="00A821CE" w:rsidP="000E29D0">
            <w:pPr>
              <w:pStyle w:val="Default"/>
              <w:jc w:val="center"/>
              <w:rPr>
                <w:color w:val="auto"/>
              </w:rPr>
            </w:pPr>
          </w:p>
        </w:tc>
        <w:tc>
          <w:tcPr>
            <w:tcW w:w="211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bottom"/>
          </w:tcPr>
          <w:p w14:paraId="20038D89" w14:textId="77777777" w:rsidR="00A821CE" w:rsidRPr="000E29D0" w:rsidRDefault="00A821CE" w:rsidP="000E29D0">
            <w:pPr>
              <w:pStyle w:val="Default"/>
              <w:jc w:val="center"/>
              <w:rPr>
                <w:color w:val="auto"/>
              </w:rPr>
            </w:pPr>
          </w:p>
        </w:tc>
      </w:tr>
    </w:tbl>
    <w:p w14:paraId="1FB4774C" w14:textId="77777777" w:rsidR="00D82C6A" w:rsidRPr="000E29D0" w:rsidRDefault="00D82C6A" w:rsidP="000E29D0">
      <w:pPr>
        <w:pStyle w:val="BodyAA"/>
        <w:widowControl w:val="0"/>
        <w:ind w:left="216" w:hanging="216"/>
        <w:rPr>
          <w:b/>
          <w:bCs/>
          <w:color w:val="auto"/>
          <w14:textOutline w14:w="12700" w14:cap="flat" w14:cmpd="sng" w14:algn="ctr">
            <w14:noFill/>
            <w14:prstDash w14:val="solid"/>
            <w14:miter w14:lim="400000"/>
          </w14:textOutline>
        </w:rPr>
      </w:pPr>
    </w:p>
    <w:p w14:paraId="231EDD92" w14:textId="77777777" w:rsidR="00D82C6A" w:rsidRPr="000E29D0" w:rsidRDefault="00D82C6A" w:rsidP="000E29D0">
      <w:pPr>
        <w:pStyle w:val="BodyAA"/>
        <w:rPr>
          <w:b/>
          <w:bCs/>
          <w:color w:val="auto"/>
          <w:sz w:val="28"/>
          <w:szCs w:val="28"/>
          <w14:textOutline w14:w="12700" w14:cap="flat" w14:cmpd="sng" w14:algn="ctr">
            <w14:noFill/>
            <w14:prstDash w14:val="solid"/>
            <w14:miter w14:lim="400000"/>
          </w14:textOutline>
        </w:rPr>
      </w:pPr>
    </w:p>
    <w:p w14:paraId="7226F364" w14:textId="21C8D1DB"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rFonts w:eastAsia="Arial Unicode MS" w:cs="Arial Unicode MS"/>
          <w:b/>
          <w:bCs/>
          <w:color w:val="auto"/>
          <w:sz w:val="22"/>
          <w:szCs w:val="22"/>
          <w14:textOutline w14:w="12700" w14:cap="flat" w14:cmpd="sng" w14:algn="ctr">
            <w14:noFill/>
            <w14:prstDash w14:val="solid"/>
            <w14:miter w14:lim="400000"/>
          </w14:textOutline>
        </w:rPr>
        <w:t xml:space="preserve">COMMENTS:  </w:t>
      </w:r>
    </w:p>
    <w:p w14:paraId="5B543CDC" w14:textId="77777777" w:rsidR="00D82C6A" w:rsidRPr="000E29D0" w:rsidRDefault="00D82C6A" w:rsidP="000E29D0">
      <w:pPr>
        <w:pStyle w:val="BodyAA"/>
        <w:rPr>
          <w:b/>
          <w:bCs/>
          <w:color w:val="auto"/>
          <w:sz w:val="22"/>
          <w:szCs w:val="22"/>
          <w14:textOutline w14:w="12700" w14:cap="flat" w14:cmpd="sng" w14:algn="ctr">
            <w14:noFill/>
            <w14:prstDash w14:val="solid"/>
            <w14:miter w14:lim="400000"/>
          </w14:textOutline>
        </w:rPr>
      </w:pPr>
      <w:r w:rsidRPr="000E29D0">
        <w:rPr>
          <w:rFonts w:eastAsia="Arial Unicode MS" w:cs="Arial Unicode MS"/>
          <w:color w:val="auto"/>
          <w:sz w:val="22"/>
          <w:szCs w:val="22"/>
          <w14:textOutline w14:w="12700" w14:cap="flat" w14:cmpd="sng" w14:algn="ctr">
            <w14:noFill/>
            <w14:prstDash w14:val="solid"/>
            <w14:miter w14:lim="400000"/>
          </w14:textOutline>
        </w:rPr>
        <w:t xml:space="preserve"> </w:t>
      </w:r>
    </w:p>
    <w:p w14:paraId="49AFB5BD" w14:textId="30278B5D" w:rsidR="00D82C6A" w:rsidRPr="000E29D0" w:rsidRDefault="00D82C6A" w:rsidP="000E29D0">
      <w:pPr>
        <w:pStyle w:val="BodyAA"/>
        <w:spacing w:before="100" w:after="100"/>
        <w:rPr>
          <w:color w:val="auto"/>
          <w14:textOutline w14:w="12700" w14:cap="flat" w14:cmpd="sng" w14:algn="ctr">
            <w14:noFill/>
            <w14:prstDash w14:val="solid"/>
            <w14:miter w14:lim="400000"/>
          </w14:textOutline>
        </w:rPr>
      </w:pPr>
      <w:r w:rsidRPr="000E29D0">
        <w:rPr>
          <w:b/>
          <w:bCs/>
          <w:color w:val="auto"/>
          <w:sz w:val="22"/>
          <w:szCs w:val="22"/>
          <w14:textOutline w14:w="12700" w14:cap="flat" w14:cmpd="sng" w14:algn="ctr">
            <w14:noFill/>
            <w14:prstDash w14:val="solid"/>
            <w14:miter w14:lim="400000"/>
          </w14:textOutline>
        </w:rPr>
        <w:t xml:space="preserve">REMEDIAL ACTIONS: </w:t>
      </w:r>
      <w:r w:rsidRPr="000E29D0">
        <w:rPr>
          <w:color w:val="auto"/>
          <w:sz w:val="22"/>
          <w:szCs w:val="22"/>
          <w14:textOutline w14:w="12700" w14:cap="flat" w14:cmpd="sng" w14:algn="ctr">
            <w14:noFill/>
            <w14:prstDash w14:val="solid"/>
            <w14:miter w14:lim="400000"/>
          </w14:textOutline>
        </w:rPr>
        <w:t xml:space="preserve"> </w:t>
      </w:r>
    </w:p>
    <w:p w14:paraId="74DBEA20" w14:textId="77777777" w:rsidR="00D82C6A" w:rsidRPr="000E29D0" w:rsidRDefault="00D82C6A" w:rsidP="000E29D0">
      <w:pPr>
        <w:pStyle w:val="BodyAA"/>
        <w:rPr>
          <w:color w:val="auto"/>
          <w14:textOutline w14:w="12700" w14:cap="flat" w14:cmpd="sng" w14:algn="ctr">
            <w14:noFill/>
            <w14:prstDash w14:val="solid"/>
            <w14:miter w14:lim="400000"/>
          </w14:textOutline>
        </w:rPr>
      </w:pPr>
    </w:p>
    <w:p w14:paraId="5C63132C" w14:textId="0906ED51" w:rsidR="00D82C6A" w:rsidRPr="000E29D0" w:rsidRDefault="00D82C6A" w:rsidP="000E29D0">
      <w:pPr>
        <w:pStyle w:val="BodyAA"/>
        <w:spacing w:before="100" w:after="100"/>
        <w:rPr>
          <w:color w:val="auto"/>
          <w:sz w:val="22"/>
          <w:szCs w:val="22"/>
          <w14:textOutline w14:w="12700" w14:cap="flat" w14:cmpd="sng" w14:algn="ctr">
            <w14:noFill/>
            <w14:prstDash w14:val="solid"/>
            <w14:miter w14:lim="400000"/>
          </w14:textOutline>
        </w:rPr>
      </w:pPr>
    </w:p>
    <w:p w14:paraId="2C5A03FE" w14:textId="168B2E1E" w:rsidR="003B64B5" w:rsidRPr="000E29D0" w:rsidRDefault="003823C1" w:rsidP="000E29D0">
      <w:pPr>
        <w:spacing w:before="100" w:beforeAutospacing="1" w:after="100" w:afterAutospacing="1"/>
        <w:ind w:left="720"/>
        <w:rPr>
          <w:b/>
          <w:sz w:val="20"/>
          <w:szCs w:val="20"/>
        </w:rPr>
      </w:pPr>
      <w:r>
        <w:rPr>
          <w:b/>
          <w:sz w:val="20"/>
          <w:szCs w:val="20"/>
        </w:rPr>
        <w:lastRenderedPageBreak/>
        <w:t>COMPETENCY GOAL</w:t>
      </w:r>
      <w:r w:rsidR="003B64B5" w:rsidRPr="000E29D0">
        <w:rPr>
          <w:b/>
          <w:sz w:val="20"/>
          <w:szCs w:val="20"/>
        </w:rPr>
        <w:t xml:space="preserve"> #3: </w:t>
      </w:r>
      <w:r w:rsidR="003B64B5" w:rsidRPr="000E29D0">
        <w:rPr>
          <w:sz w:val="20"/>
          <w:szCs w:val="20"/>
        </w:rPr>
        <w:t>Students will be able to collect, clean and perform exploratory analysis on data sets and apply data mining methods to generate reports.</w:t>
      </w:r>
    </w:p>
    <w:p w14:paraId="1457F6A0" w14:textId="77777777" w:rsidR="003B64B5" w:rsidRPr="000E29D0" w:rsidRDefault="003B64B5" w:rsidP="000E29D0">
      <w:pPr>
        <w:spacing w:before="100" w:beforeAutospacing="1" w:after="100" w:afterAutospacing="1"/>
        <w:ind w:left="720"/>
        <w:rPr>
          <w:b/>
          <w:sz w:val="20"/>
          <w:szCs w:val="20"/>
        </w:rPr>
      </w:pPr>
      <w:r w:rsidRPr="000E29D0">
        <w:rPr>
          <w:b/>
          <w:sz w:val="20"/>
          <w:szCs w:val="20"/>
        </w:rPr>
        <w:t xml:space="preserve">LEARNING OBJECTIVE # 1: </w:t>
      </w:r>
      <w:r w:rsidRPr="000E29D0">
        <w:rPr>
          <w:i/>
          <w:iCs/>
          <w:sz w:val="20"/>
          <w:szCs w:val="20"/>
          <w:u w:color="000000"/>
        </w:rPr>
        <w:t>Students will be able to collect, clean and perform exploratory analysis on data sets and apply data mining methods to generate reports.</w:t>
      </w:r>
    </w:p>
    <w:p w14:paraId="0D9D1951" w14:textId="5380B714" w:rsidR="003B64B5" w:rsidRPr="000E29D0" w:rsidRDefault="003B64B5" w:rsidP="000E29D0">
      <w:pPr>
        <w:spacing w:before="100" w:beforeAutospacing="1" w:after="100" w:afterAutospacing="1"/>
        <w:ind w:left="720"/>
        <w:rPr>
          <w:b/>
          <w:sz w:val="20"/>
          <w:szCs w:val="20"/>
        </w:rPr>
      </w:pPr>
      <w:r w:rsidRPr="000E29D0">
        <w:rPr>
          <w:b/>
          <w:sz w:val="20"/>
          <w:szCs w:val="20"/>
        </w:rPr>
        <w:t>ASSESSMENT DATE:</w:t>
      </w:r>
      <w:r w:rsidRPr="000E29D0">
        <w:rPr>
          <w:b/>
          <w:sz w:val="20"/>
          <w:szCs w:val="20"/>
        </w:rPr>
        <w:tab/>
      </w:r>
      <w:proofErr w:type="gramStart"/>
      <w:r w:rsidRPr="000E29D0">
        <w:rPr>
          <w:b/>
          <w:sz w:val="20"/>
          <w:szCs w:val="20"/>
        </w:rPr>
        <w:tab/>
        <w:t xml:space="preserve">  ASSESSOR</w:t>
      </w:r>
      <w:proofErr w:type="gramEnd"/>
      <w:r w:rsidRPr="000E29D0">
        <w:rPr>
          <w:b/>
          <w:sz w:val="20"/>
          <w:szCs w:val="20"/>
        </w:rPr>
        <w:t xml:space="preserve">: </w:t>
      </w:r>
    </w:p>
    <w:p w14:paraId="5EE0ECF3" w14:textId="69A967B0" w:rsidR="003B64B5" w:rsidRPr="000E29D0" w:rsidRDefault="003B64B5" w:rsidP="000E29D0">
      <w:pPr>
        <w:spacing w:before="100" w:beforeAutospacing="1" w:after="100" w:afterAutospacing="1"/>
        <w:ind w:left="720"/>
        <w:rPr>
          <w:b/>
          <w:sz w:val="20"/>
          <w:szCs w:val="20"/>
        </w:rPr>
      </w:pPr>
      <w:r w:rsidRPr="000E29D0">
        <w:rPr>
          <w:b/>
          <w:sz w:val="20"/>
          <w:szCs w:val="20"/>
        </w:rPr>
        <w:t>NO. of Students Evaluated:</w:t>
      </w:r>
      <w:r w:rsidRPr="000E29D0">
        <w:rPr>
          <w:b/>
          <w:sz w:val="20"/>
          <w:szCs w:val="20"/>
        </w:rPr>
        <w:tab/>
        <w:t xml:space="preserve">COURSE: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350"/>
        <w:gridCol w:w="1440"/>
        <w:gridCol w:w="1260"/>
        <w:gridCol w:w="990"/>
      </w:tblGrid>
      <w:tr w:rsidR="000E29D0" w:rsidRPr="000E29D0" w14:paraId="0A0D7E67" w14:textId="77777777" w:rsidTr="00350230">
        <w:tc>
          <w:tcPr>
            <w:tcW w:w="3258" w:type="dxa"/>
            <w:tcBorders>
              <w:bottom w:val="single" w:sz="4" w:space="0" w:color="auto"/>
            </w:tcBorders>
          </w:tcPr>
          <w:p w14:paraId="75EF0CC7" w14:textId="77777777" w:rsidR="003B64B5" w:rsidRPr="000E29D0" w:rsidRDefault="003B64B5" w:rsidP="000E29D0">
            <w:pPr>
              <w:spacing w:before="100" w:beforeAutospacing="1" w:after="100" w:afterAutospacing="1"/>
              <w:rPr>
                <w:b/>
                <w:bCs/>
                <w:sz w:val="20"/>
                <w:szCs w:val="20"/>
              </w:rPr>
            </w:pPr>
          </w:p>
        </w:tc>
        <w:tc>
          <w:tcPr>
            <w:tcW w:w="4050" w:type="dxa"/>
            <w:gridSpan w:val="3"/>
            <w:tcBorders>
              <w:bottom w:val="single" w:sz="4" w:space="0" w:color="auto"/>
            </w:tcBorders>
          </w:tcPr>
          <w:p w14:paraId="6ECA1AB6" w14:textId="77777777" w:rsidR="003B64B5" w:rsidRPr="000E29D0" w:rsidRDefault="003B64B5" w:rsidP="000E29D0">
            <w:pPr>
              <w:spacing w:before="100" w:beforeAutospacing="1" w:after="100" w:afterAutospacing="1"/>
              <w:jc w:val="center"/>
              <w:rPr>
                <w:b/>
                <w:bCs/>
                <w:sz w:val="20"/>
                <w:szCs w:val="20"/>
              </w:rPr>
            </w:pPr>
            <w:r w:rsidRPr="000E29D0">
              <w:rPr>
                <w:b/>
                <w:bCs/>
                <w:sz w:val="20"/>
                <w:szCs w:val="20"/>
              </w:rPr>
              <w:t>Number of Teams</w:t>
            </w:r>
          </w:p>
        </w:tc>
        <w:tc>
          <w:tcPr>
            <w:tcW w:w="990" w:type="dxa"/>
            <w:tcBorders>
              <w:bottom w:val="single" w:sz="4" w:space="0" w:color="auto"/>
            </w:tcBorders>
          </w:tcPr>
          <w:p w14:paraId="5A6FB206" w14:textId="77777777" w:rsidR="003B64B5" w:rsidRPr="000E29D0" w:rsidRDefault="003B64B5" w:rsidP="000E29D0">
            <w:pPr>
              <w:spacing w:before="100" w:beforeAutospacing="1" w:after="100" w:afterAutospacing="1"/>
              <w:rPr>
                <w:b/>
                <w:bCs/>
                <w:sz w:val="20"/>
                <w:szCs w:val="20"/>
              </w:rPr>
            </w:pPr>
          </w:p>
        </w:tc>
      </w:tr>
      <w:tr w:rsidR="000E29D0" w:rsidRPr="000E29D0" w14:paraId="63EB9CBF" w14:textId="77777777" w:rsidTr="00350230">
        <w:tc>
          <w:tcPr>
            <w:tcW w:w="3258" w:type="dxa"/>
            <w:shd w:val="clear" w:color="auto" w:fill="BFBFBF"/>
          </w:tcPr>
          <w:p w14:paraId="42B6F050" w14:textId="45FA85EA" w:rsidR="003B64B5" w:rsidRPr="000E29D0" w:rsidRDefault="003823C1" w:rsidP="000E29D0">
            <w:pPr>
              <w:spacing w:before="100" w:beforeAutospacing="1" w:after="100" w:afterAutospacing="1"/>
              <w:rPr>
                <w:b/>
                <w:bCs/>
                <w:sz w:val="20"/>
                <w:szCs w:val="20"/>
              </w:rPr>
            </w:pPr>
            <w:r>
              <w:rPr>
                <w:b/>
                <w:bCs/>
                <w:sz w:val="20"/>
                <w:szCs w:val="20"/>
              </w:rPr>
              <w:t>Competency goal</w:t>
            </w:r>
            <w:r w:rsidR="003B64B5" w:rsidRPr="000E29D0">
              <w:rPr>
                <w:b/>
                <w:bCs/>
                <w:sz w:val="20"/>
                <w:szCs w:val="20"/>
              </w:rPr>
              <w:t xml:space="preserve"> Traits</w:t>
            </w:r>
          </w:p>
        </w:tc>
        <w:tc>
          <w:tcPr>
            <w:tcW w:w="1350" w:type="dxa"/>
            <w:shd w:val="clear" w:color="auto" w:fill="BFBFBF"/>
          </w:tcPr>
          <w:p w14:paraId="7F2DFE0E" w14:textId="77777777" w:rsidR="003B64B5" w:rsidRPr="000E29D0" w:rsidRDefault="003B64B5" w:rsidP="000E29D0">
            <w:pPr>
              <w:spacing w:before="100" w:beforeAutospacing="1" w:after="100" w:afterAutospacing="1"/>
              <w:rPr>
                <w:b/>
                <w:bCs/>
                <w:sz w:val="20"/>
                <w:szCs w:val="20"/>
              </w:rPr>
            </w:pPr>
            <w:r w:rsidRPr="000E29D0">
              <w:rPr>
                <w:b/>
                <w:bCs/>
                <w:sz w:val="20"/>
                <w:szCs w:val="20"/>
              </w:rPr>
              <w:t>Not Meet Expectations</w:t>
            </w:r>
          </w:p>
        </w:tc>
        <w:tc>
          <w:tcPr>
            <w:tcW w:w="1440" w:type="dxa"/>
            <w:shd w:val="clear" w:color="auto" w:fill="BFBFBF"/>
          </w:tcPr>
          <w:p w14:paraId="22786CDA" w14:textId="77777777" w:rsidR="003B64B5" w:rsidRPr="000E29D0" w:rsidRDefault="003B64B5" w:rsidP="000E29D0">
            <w:pPr>
              <w:spacing w:before="100" w:beforeAutospacing="1" w:after="100" w:afterAutospacing="1"/>
              <w:rPr>
                <w:b/>
                <w:bCs/>
                <w:sz w:val="20"/>
                <w:szCs w:val="20"/>
              </w:rPr>
            </w:pPr>
            <w:r w:rsidRPr="000E29D0">
              <w:rPr>
                <w:b/>
                <w:bCs/>
                <w:sz w:val="20"/>
                <w:szCs w:val="20"/>
              </w:rPr>
              <w:t>Meet Expectations</w:t>
            </w:r>
          </w:p>
        </w:tc>
        <w:tc>
          <w:tcPr>
            <w:tcW w:w="1260" w:type="dxa"/>
            <w:shd w:val="clear" w:color="auto" w:fill="BFBFBF"/>
          </w:tcPr>
          <w:p w14:paraId="00F4B427" w14:textId="77777777" w:rsidR="003B64B5" w:rsidRPr="000E29D0" w:rsidRDefault="003B64B5" w:rsidP="000E29D0">
            <w:pPr>
              <w:spacing w:before="100" w:beforeAutospacing="1" w:after="100" w:afterAutospacing="1"/>
              <w:rPr>
                <w:b/>
                <w:bCs/>
                <w:sz w:val="20"/>
                <w:szCs w:val="20"/>
              </w:rPr>
            </w:pPr>
            <w:r w:rsidRPr="000E29D0">
              <w:rPr>
                <w:b/>
                <w:bCs/>
                <w:sz w:val="20"/>
                <w:szCs w:val="20"/>
              </w:rPr>
              <w:t>Exceed Expectations</w:t>
            </w:r>
          </w:p>
        </w:tc>
        <w:tc>
          <w:tcPr>
            <w:tcW w:w="990" w:type="dxa"/>
            <w:shd w:val="clear" w:color="auto" w:fill="BFBFBF"/>
          </w:tcPr>
          <w:p w14:paraId="46AFDE2F" w14:textId="77777777" w:rsidR="003B64B5" w:rsidRPr="000E29D0" w:rsidRDefault="003B64B5" w:rsidP="000E29D0">
            <w:pPr>
              <w:spacing w:before="100" w:beforeAutospacing="1" w:after="100" w:afterAutospacing="1"/>
              <w:rPr>
                <w:b/>
                <w:bCs/>
                <w:sz w:val="20"/>
                <w:szCs w:val="20"/>
              </w:rPr>
            </w:pPr>
            <w:r w:rsidRPr="000E29D0">
              <w:rPr>
                <w:b/>
                <w:bCs/>
                <w:sz w:val="20"/>
                <w:szCs w:val="20"/>
              </w:rPr>
              <w:t>Avg. Grade on Trait</w:t>
            </w:r>
          </w:p>
        </w:tc>
      </w:tr>
      <w:tr w:rsidR="000E29D0" w:rsidRPr="000E29D0" w14:paraId="0666B437" w14:textId="77777777" w:rsidTr="00350230">
        <w:tc>
          <w:tcPr>
            <w:tcW w:w="3258" w:type="dxa"/>
          </w:tcPr>
          <w:p w14:paraId="60E9315D" w14:textId="77777777" w:rsidR="003B64B5" w:rsidRPr="000E29D0" w:rsidRDefault="003B64B5" w:rsidP="000E29D0">
            <w:pPr>
              <w:ind w:left="90"/>
              <w:rPr>
                <w:sz w:val="20"/>
                <w:szCs w:val="20"/>
                <w:u w:color="000000"/>
              </w:rPr>
            </w:pPr>
            <w:r w:rsidRPr="000E29D0">
              <w:rPr>
                <w:sz w:val="20"/>
                <w:szCs w:val="20"/>
                <w:u w:color="000000"/>
              </w:rPr>
              <w:t>The student can perform data collection, data cleaning, data transformation, feature selection and exploratory data analysis.</w:t>
            </w:r>
          </w:p>
          <w:p w14:paraId="6D179ECA" w14:textId="77777777" w:rsidR="003B64B5" w:rsidRPr="000E29D0" w:rsidRDefault="003B64B5" w:rsidP="000E29D0">
            <w:pPr>
              <w:ind w:left="90"/>
            </w:pPr>
          </w:p>
        </w:tc>
        <w:tc>
          <w:tcPr>
            <w:tcW w:w="1350" w:type="dxa"/>
          </w:tcPr>
          <w:p w14:paraId="3E339BB3" w14:textId="35E71A7E" w:rsidR="003B64B5" w:rsidRPr="000E29D0" w:rsidRDefault="003B64B5" w:rsidP="000E29D0">
            <w:pPr>
              <w:spacing w:before="100" w:beforeAutospacing="1" w:after="100" w:afterAutospacing="1"/>
              <w:jc w:val="center"/>
              <w:rPr>
                <w:b/>
                <w:bCs/>
                <w:sz w:val="20"/>
                <w:szCs w:val="20"/>
              </w:rPr>
            </w:pPr>
          </w:p>
        </w:tc>
        <w:tc>
          <w:tcPr>
            <w:tcW w:w="1440" w:type="dxa"/>
          </w:tcPr>
          <w:p w14:paraId="5CE906A8" w14:textId="49E37407" w:rsidR="003B64B5" w:rsidRPr="000E29D0" w:rsidRDefault="003B64B5" w:rsidP="000E29D0">
            <w:pPr>
              <w:spacing w:before="100" w:beforeAutospacing="1" w:after="100" w:afterAutospacing="1"/>
              <w:jc w:val="center"/>
              <w:rPr>
                <w:b/>
                <w:bCs/>
                <w:sz w:val="20"/>
                <w:szCs w:val="20"/>
              </w:rPr>
            </w:pPr>
          </w:p>
        </w:tc>
        <w:tc>
          <w:tcPr>
            <w:tcW w:w="1260" w:type="dxa"/>
          </w:tcPr>
          <w:p w14:paraId="72B132B2" w14:textId="2BC1EE65" w:rsidR="003B64B5" w:rsidRPr="000E29D0" w:rsidRDefault="003B64B5" w:rsidP="000E29D0">
            <w:pPr>
              <w:spacing w:before="100" w:beforeAutospacing="1" w:after="100" w:afterAutospacing="1"/>
              <w:jc w:val="center"/>
              <w:rPr>
                <w:b/>
                <w:bCs/>
                <w:sz w:val="20"/>
                <w:szCs w:val="20"/>
              </w:rPr>
            </w:pPr>
          </w:p>
        </w:tc>
        <w:tc>
          <w:tcPr>
            <w:tcW w:w="990" w:type="dxa"/>
          </w:tcPr>
          <w:p w14:paraId="12F2C470" w14:textId="22FBAA53" w:rsidR="003B64B5" w:rsidRPr="000E29D0" w:rsidRDefault="003B64B5" w:rsidP="000E29D0">
            <w:pPr>
              <w:spacing w:before="100" w:beforeAutospacing="1" w:after="100" w:afterAutospacing="1"/>
              <w:jc w:val="center"/>
              <w:rPr>
                <w:b/>
                <w:bCs/>
                <w:sz w:val="20"/>
                <w:szCs w:val="20"/>
              </w:rPr>
            </w:pPr>
          </w:p>
        </w:tc>
      </w:tr>
      <w:tr w:rsidR="000E29D0" w:rsidRPr="000E29D0" w14:paraId="2F2EE4B0" w14:textId="77777777" w:rsidTr="00350230">
        <w:trPr>
          <w:trHeight w:val="809"/>
        </w:trPr>
        <w:tc>
          <w:tcPr>
            <w:tcW w:w="3258" w:type="dxa"/>
          </w:tcPr>
          <w:p w14:paraId="2D1C45F3" w14:textId="77777777" w:rsidR="003B64B5" w:rsidRPr="000E29D0" w:rsidRDefault="003B64B5" w:rsidP="000E29D0">
            <w:pPr>
              <w:ind w:left="90"/>
            </w:pPr>
            <w:r w:rsidRPr="000E29D0">
              <w:rPr>
                <w:sz w:val="20"/>
                <w:szCs w:val="20"/>
                <w:u w:color="000000"/>
              </w:rPr>
              <w:t xml:space="preserve">The student </w:t>
            </w:r>
            <w:proofErr w:type="gramStart"/>
            <w:r w:rsidRPr="000E29D0">
              <w:rPr>
                <w:sz w:val="20"/>
                <w:szCs w:val="20"/>
                <w:u w:color="000000"/>
              </w:rPr>
              <w:t>is able to</w:t>
            </w:r>
            <w:proofErr w:type="gramEnd"/>
            <w:r w:rsidRPr="000E29D0">
              <w:rPr>
                <w:sz w:val="20"/>
                <w:szCs w:val="20"/>
                <w:u w:color="000000"/>
              </w:rPr>
              <w:t xml:space="preserve"> perform data analysis through a subset of data mining techniques.</w:t>
            </w:r>
          </w:p>
        </w:tc>
        <w:tc>
          <w:tcPr>
            <w:tcW w:w="1350" w:type="dxa"/>
          </w:tcPr>
          <w:p w14:paraId="30B435F3" w14:textId="5576170A" w:rsidR="003B64B5" w:rsidRPr="000E29D0" w:rsidRDefault="003B64B5" w:rsidP="000E29D0">
            <w:pPr>
              <w:spacing w:before="100" w:beforeAutospacing="1" w:after="100" w:afterAutospacing="1"/>
              <w:jc w:val="center"/>
              <w:rPr>
                <w:b/>
                <w:bCs/>
                <w:sz w:val="20"/>
                <w:szCs w:val="20"/>
              </w:rPr>
            </w:pPr>
          </w:p>
        </w:tc>
        <w:tc>
          <w:tcPr>
            <w:tcW w:w="1440" w:type="dxa"/>
          </w:tcPr>
          <w:p w14:paraId="0C866760" w14:textId="4FAA5B1C" w:rsidR="003B64B5" w:rsidRPr="000E29D0" w:rsidRDefault="003B64B5" w:rsidP="000E29D0">
            <w:pPr>
              <w:spacing w:before="100" w:beforeAutospacing="1" w:after="100" w:afterAutospacing="1"/>
              <w:jc w:val="center"/>
              <w:rPr>
                <w:b/>
                <w:bCs/>
                <w:sz w:val="20"/>
                <w:szCs w:val="20"/>
              </w:rPr>
            </w:pPr>
          </w:p>
        </w:tc>
        <w:tc>
          <w:tcPr>
            <w:tcW w:w="1260" w:type="dxa"/>
          </w:tcPr>
          <w:p w14:paraId="1B3874EA" w14:textId="0126FC51" w:rsidR="003B64B5" w:rsidRPr="000E29D0" w:rsidRDefault="003B64B5" w:rsidP="000E29D0">
            <w:pPr>
              <w:spacing w:before="100" w:beforeAutospacing="1" w:after="100" w:afterAutospacing="1"/>
              <w:jc w:val="center"/>
              <w:rPr>
                <w:b/>
                <w:bCs/>
                <w:sz w:val="20"/>
                <w:szCs w:val="20"/>
              </w:rPr>
            </w:pPr>
          </w:p>
        </w:tc>
        <w:tc>
          <w:tcPr>
            <w:tcW w:w="990" w:type="dxa"/>
          </w:tcPr>
          <w:p w14:paraId="5FEA00D5" w14:textId="7DF02777" w:rsidR="003B64B5" w:rsidRPr="000E29D0" w:rsidRDefault="003B64B5" w:rsidP="000E29D0">
            <w:pPr>
              <w:spacing w:before="100" w:beforeAutospacing="1" w:after="100" w:afterAutospacing="1"/>
              <w:jc w:val="center"/>
              <w:rPr>
                <w:b/>
                <w:bCs/>
                <w:sz w:val="20"/>
                <w:szCs w:val="20"/>
              </w:rPr>
            </w:pPr>
          </w:p>
        </w:tc>
      </w:tr>
      <w:tr w:rsidR="000E29D0" w:rsidRPr="000E29D0" w14:paraId="615A56C7" w14:textId="77777777" w:rsidTr="00350230">
        <w:tc>
          <w:tcPr>
            <w:tcW w:w="3258" w:type="dxa"/>
          </w:tcPr>
          <w:p w14:paraId="350810B3" w14:textId="77777777" w:rsidR="003B64B5" w:rsidRPr="000E29D0" w:rsidRDefault="003B64B5" w:rsidP="000E29D0">
            <w:pPr>
              <w:ind w:left="90"/>
              <w:rPr>
                <w:sz w:val="20"/>
                <w:szCs w:val="20"/>
                <w:u w:color="000000"/>
              </w:rPr>
            </w:pPr>
            <w:r w:rsidRPr="000E29D0">
              <w:rPr>
                <w:sz w:val="20"/>
                <w:szCs w:val="20"/>
                <w:u w:color="000000"/>
              </w:rPr>
              <w:t>The student can generate a report on a complete data set describing the methods used to clean and analyze the data, as well as any notable results.</w:t>
            </w:r>
          </w:p>
          <w:p w14:paraId="117577ED" w14:textId="77777777" w:rsidR="003B64B5" w:rsidRPr="000E29D0" w:rsidRDefault="003B64B5" w:rsidP="000E29D0">
            <w:pPr>
              <w:ind w:left="90"/>
            </w:pPr>
          </w:p>
        </w:tc>
        <w:tc>
          <w:tcPr>
            <w:tcW w:w="1350" w:type="dxa"/>
          </w:tcPr>
          <w:p w14:paraId="62866ADB" w14:textId="2DCDE99D" w:rsidR="003B64B5" w:rsidRPr="000E29D0" w:rsidRDefault="003B64B5" w:rsidP="000E29D0">
            <w:pPr>
              <w:spacing w:before="100" w:beforeAutospacing="1" w:after="100" w:afterAutospacing="1"/>
              <w:jc w:val="center"/>
              <w:rPr>
                <w:b/>
                <w:bCs/>
                <w:sz w:val="20"/>
                <w:szCs w:val="20"/>
              </w:rPr>
            </w:pPr>
          </w:p>
        </w:tc>
        <w:tc>
          <w:tcPr>
            <w:tcW w:w="1440" w:type="dxa"/>
          </w:tcPr>
          <w:p w14:paraId="59BE3065" w14:textId="6757C92E" w:rsidR="003B64B5" w:rsidRPr="000E29D0" w:rsidRDefault="003B64B5" w:rsidP="000E29D0">
            <w:pPr>
              <w:spacing w:before="100" w:beforeAutospacing="1" w:after="100" w:afterAutospacing="1"/>
              <w:jc w:val="center"/>
              <w:rPr>
                <w:b/>
                <w:bCs/>
                <w:sz w:val="20"/>
                <w:szCs w:val="20"/>
              </w:rPr>
            </w:pPr>
          </w:p>
        </w:tc>
        <w:tc>
          <w:tcPr>
            <w:tcW w:w="1260" w:type="dxa"/>
          </w:tcPr>
          <w:p w14:paraId="70536E8D" w14:textId="04E1D93E" w:rsidR="003B64B5" w:rsidRPr="000E29D0" w:rsidRDefault="003B64B5" w:rsidP="000E29D0">
            <w:pPr>
              <w:spacing w:before="100" w:beforeAutospacing="1" w:after="100" w:afterAutospacing="1"/>
              <w:jc w:val="center"/>
              <w:rPr>
                <w:b/>
                <w:bCs/>
                <w:sz w:val="20"/>
                <w:szCs w:val="20"/>
              </w:rPr>
            </w:pPr>
          </w:p>
        </w:tc>
        <w:tc>
          <w:tcPr>
            <w:tcW w:w="990" w:type="dxa"/>
          </w:tcPr>
          <w:p w14:paraId="4BC50B96" w14:textId="2E5EC615" w:rsidR="003B64B5" w:rsidRPr="000E29D0" w:rsidRDefault="003B64B5" w:rsidP="000E29D0">
            <w:pPr>
              <w:spacing w:before="100" w:beforeAutospacing="1" w:after="100" w:afterAutospacing="1"/>
              <w:jc w:val="center"/>
              <w:rPr>
                <w:b/>
                <w:bCs/>
                <w:sz w:val="20"/>
                <w:szCs w:val="20"/>
              </w:rPr>
            </w:pPr>
          </w:p>
        </w:tc>
      </w:tr>
      <w:tr w:rsidR="000E29D0" w:rsidRPr="000E29D0" w14:paraId="10D0AD97" w14:textId="77777777" w:rsidTr="00350230">
        <w:tc>
          <w:tcPr>
            <w:tcW w:w="7308" w:type="dxa"/>
            <w:gridSpan w:val="4"/>
          </w:tcPr>
          <w:p w14:paraId="61BFEF9A" w14:textId="77777777" w:rsidR="003B64B5" w:rsidRPr="000E29D0" w:rsidRDefault="003B64B5" w:rsidP="000E29D0">
            <w:pPr>
              <w:spacing w:before="100" w:beforeAutospacing="1" w:after="100" w:afterAutospacing="1"/>
              <w:rPr>
                <w:b/>
                <w:bCs/>
                <w:sz w:val="20"/>
                <w:szCs w:val="20"/>
              </w:rPr>
            </w:pPr>
            <w:r w:rsidRPr="000E29D0">
              <w:rPr>
                <w:b/>
                <w:bCs/>
                <w:sz w:val="20"/>
                <w:szCs w:val="20"/>
              </w:rPr>
              <w:t>Average Grade (Maximum 10)</w:t>
            </w:r>
          </w:p>
        </w:tc>
        <w:tc>
          <w:tcPr>
            <w:tcW w:w="990" w:type="dxa"/>
          </w:tcPr>
          <w:p w14:paraId="1B57C296" w14:textId="4F880832" w:rsidR="003B64B5" w:rsidRPr="000E29D0" w:rsidRDefault="003B64B5" w:rsidP="000E29D0">
            <w:pPr>
              <w:spacing w:before="100" w:beforeAutospacing="1" w:after="100" w:afterAutospacing="1"/>
              <w:jc w:val="center"/>
              <w:rPr>
                <w:b/>
                <w:bCs/>
                <w:sz w:val="20"/>
                <w:szCs w:val="20"/>
              </w:rPr>
            </w:pPr>
          </w:p>
        </w:tc>
      </w:tr>
    </w:tbl>
    <w:p w14:paraId="30A03D11" w14:textId="77777777" w:rsidR="003B64B5" w:rsidRPr="000E29D0" w:rsidRDefault="003B64B5" w:rsidP="000E29D0">
      <w:pPr>
        <w:numPr>
          <w:ilvl w:val="0"/>
          <w:numId w:val="9"/>
        </w:numPr>
        <w:rPr>
          <w:sz w:val="20"/>
          <w:szCs w:val="20"/>
        </w:rPr>
      </w:pPr>
      <w:r w:rsidRPr="000E29D0">
        <w:rPr>
          <w:b/>
          <w:bCs/>
          <w:sz w:val="20"/>
          <w:szCs w:val="20"/>
          <w:u w:color="000000"/>
        </w:rPr>
        <w:t>Does not meet expectations: 0 – 7.49;     Meets: 7.5-9.</w:t>
      </w:r>
      <w:proofErr w:type="gramStart"/>
      <w:r w:rsidRPr="000E29D0">
        <w:rPr>
          <w:b/>
          <w:bCs/>
          <w:sz w:val="20"/>
          <w:szCs w:val="20"/>
          <w:u w:color="000000"/>
        </w:rPr>
        <w:t xml:space="preserve">49;   </w:t>
      </w:r>
      <w:proofErr w:type="gramEnd"/>
      <w:r w:rsidRPr="000E29D0">
        <w:rPr>
          <w:b/>
          <w:bCs/>
          <w:sz w:val="20"/>
          <w:szCs w:val="20"/>
          <w:u w:color="000000"/>
        </w:rPr>
        <w:t xml:space="preserve">   Exceeds: 9.50-10.00</w:t>
      </w:r>
    </w:p>
    <w:tbl>
      <w:tblPr>
        <w:tblW w:w="8160" w:type="dxa"/>
        <w:tblInd w:w="93" w:type="dxa"/>
        <w:tblLook w:val="04A0" w:firstRow="1" w:lastRow="0" w:firstColumn="1" w:lastColumn="0" w:noHBand="0" w:noVBand="1"/>
      </w:tblPr>
      <w:tblGrid>
        <w:gridCol w:w="3640"/>
        <w:gridCol w:w="1520"/>
        <w:gridCol w:w="1460"/>
        <w:gridCol w:w="1540"/>
      </w:tblGrid>
      <w:tr w:rsidR="000E29D0" w:rsidRPr="000E29D0" w14:paraId="4B993B20" w14:textId="77777777" w:rsidTr="00350230">
        <w:trPr>
          <w:trHeight w:val="48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538C65" w14:textId="77777777" w:rsidR="003B64B5" w:rsidRPr="000E29D0" w:rsidRDefault="003B64B5" w:rsidP="000E29D0">
            <w:pPr>
              <w:jc w:val="center"/>
              <w:rPr>
                <w:sz w:val="20"/>
                <w:szCs w:val="20"/>
              </w:rPr>
            </w:pPr>
            <w:r w:rsidRPr="000E29D0">
              <w:rPr>
                <w:sz w:val="20"/>
                <w:szCs w:val="20"/>
              </w:rPr>
              <w:t> </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14:paraId="363DC2A7" w14:textId="77777777" w:rsidR="003B64B5" w:rsidRPr="000E29D0" w:rsidRDefault="003B64B5" w:rsidP="000E29D0">
            <w:pPr>
              <w:jc w:val="center"/>
              <w:rPr>
                <w:b/>
                <w:bCs/>
                <w:sz w:val="20"/>
                <w:szCs w:val="20"/>
              </w:rPr>
            </w:pPr>
            <w:r w:rsidRPr="000E29D0">
              <w:rPr>
                <w:b/>
                <w:bCs/>
                <w:sz w:val="20"/>
                <w:szCs w:val="20"/>
              </w:rPr>
              <w:t>Not meet Expectations</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14:paraId="7A6150D7" w14:textId="77777777" w:rsidR="003B64B5" w:rsidRPr="000E29D0" w:rsidRDefault="003B64B5" w:rsidP="000E29D0">
            <w:pPr>
              <w:jc w:val="center"/>
              <w:rPr>
                <w:b/>
                <w:bCs/>
                <w:sz w:val="20"/>
                <w:szCs w:val="20"/>
              </w:rPr>
            </w:pPr>
            <w:r w:rsidRPr="000E29D0">
              <w:rPr>
                <w:b/>
                <w:bCs/>
                <w:sz w:val="20"/>
                <w:szCs w:val="20"/>
              </w:rPr>
              <w:t>Meets Expectations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2672F96" w14:textId="77777777" w:rsidR="003B64B5" w:rsidRPr="000E29D0" w:rsidRDefault="003B64B5" w:rsidP="000E29D0">
            <w:pPr>
              <w:jc w:val="center"/>
              <w:rPr>
                <w:b/>
                <w:bCs/>
                <w:sz w:val="20"/>
                <w:szCs w:val="20"/>
              </w:rPr>
            </w:pPr>
            <w:r w:rsidRPr="000E29D0">
              <w:rPr>
                <w:b/>
                <w:bCs/>
                <w:sz w:val="20"/>
                <w:szCs w:val="20"/>
              </w:rPr>
              <w:t>Exceeds Expectations</w:t>
            </w:r>
          </w:p>
        </w:tc>
      </w:tr>
      <w:tr w:rsidR="000E29D0" w:rsidRPr="000E29D0" w14:paraId="6BDF0625" w14:textId="77777777" w:rsidTr="00A821CE">
        <w:trPr>
          <w:trHeight w:val="48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07E05DB" w14:textId="77777777" w:rsidR="003B64B5" w:rsidRPr="000E29D0" w:rsidRDefault="003B64B5" w:rsidP="000E29D0">
            <w:pPr>
              <w:rPr>
                <w:b/>
                <w:bCs/>
                <w:sz w:val="20"/>
                <w:szCs w:val="20"/>
              </w:rPr>
            </w:pPr>
            <w:r w:rsidRPr="000E29D0">
              <w:rPr>
                <w:b/>
                <w:bCs/>
                <w:sz w:val="20"/>
                <w:szCs w:val="20"/>
              </w:rPr>
              <w:t>Total Students by Category</w:t>
            </w:r>
            <w:r w:rsidRPr="000E29D0">
              <w:rPr>
                <w:b/>
                <w:bCs/>
                <w:sz w:val="20"/>
                <w:szCs w:val="20"/>
              </w:rPr>
              <w:br/>
            </w:r>
            <w:r w:rsidRPr="000E29D0">
              <w:rPr>
                <w:i/>
                <w:iCs/>
                <w:sz w:val="20"/>
                <w:szCs w:val="20"/>
              </w:rPr>
              <w:t>(Based on Average score across all traits)</w:t>
            </w:r>
          </w:p>
        </w:tc>
        <w:tc>
          <w:tcPr>
            <w:tcW w:w="1520" w:type="dxa"/>
            <w:tcBorders>
              <w:top w:val="nil"/>
              <w:left w:val="nil"/>
              <w:bottom w:val="single" w:sz="4" w:space="0" w:color="auto"/>
              <w:right w:val="single" w:sz="4" w:space="0" w:color="auto"/>
            </w:tcBorders>
            <w:shd w:val="clear" w:color="auto" w:fill="auto"/>
            <w:vAlign w:val="center"/>
          </w:tcPr>
          <w:p w14:paraId="0DB37B21" w14:textId="664A0F42" w:rsidR="003B64B5" w:rsidRPr="000E29D0" w:rsidRDefault="003B64B5" w:rsidP="000E29D0">
            <w:pPr>
              <w:jc w:val="center"/>
              <w:rPr>
                <w:b/>
                <w:bCs/>
                <w:sz w:val="20"/>
                <w:szCs w:val="20"/>
              </w:rPr>
            </w:pPr>
          </w:p>
        </w:tc>
        <w:tc>
          <w:tcPr>
            <w:tcW w:w="1460" w:type="dxa"/>
            <w:tcBorders>
              <w:top w:val="nil"/>
              <w:left w:val="nil"/>
              <w:bottom w:val="single" w:sz="4" w:space="0" w:color="auto"/>
              <w:right w:val="single" w:sz="4" w:space="0" w:color="auto"/>
            </w:tcBorders>
            <w:shd w:val="clear" w:color="auto" w:fill="auto"/>
            <w:vAlign w:val="center"/>
          </w:tcPr>
          <w:p w14:paraId="398748ED" w14:textId="509E5C5C" w:rsidR="003B64B5" w:rsidRPr="000E29D0" w:rsidRDefault="003B64B5" w:rsidP="000E29D0">
            <w:pPr>
              <w:jc w:val="center"/>
              <w:rPr>
                <w:b/>
                <w:bCs/>
                <w:sz w:val="20"/>
                <w:szCs w:val="20"/>
              </w:rPr>
            </w:pPr>
          </w:p>
        </w:tc>
        <w:tc>
          <w:tcPr>
            <w:tcW w:w="1540" w:type="dxa"/>
            <w:tcBorders>
              <w:top w:val="nil"/>
              <w:left w:val="nil"/>
              <w:bottom w:val="single" w:sz="4" w:space="0" w:color="auto"/>
              <w:right w:val="single" w:sz="4" w:space="0" w:color="auto"/>
            </w:tcBorders>
            <w:shd w:val="clear" w:color="auto" w:fill="auto"/>
            <w:vAlign w:val="center"/>
          </w:tcPr>
          <w:p w14:paraId="16057ED2" w14:textId="30AF500A" w:rsidR="003B64B5" w:rsidRPr="000E29D0" w:rsidRDefault="003B64B5" w:rsidP="000E29D0">
            <w:pPr>
              <w:jc w:val="center"/>
              <w:rPr>
                <w:b/>
                <w:bCs/>
                <w:sz w:val="20"/>
                <w:szCs w:val="20"/>
              </w:rPr>
            </w:pPr>
          </w:p>
        </w:tc>
      </w:tr>
      <w:tr w:rsidR="000E29D0" w:rsidRPr="000E29D0" w14:paraId="14100B53" w14:textId="77777777" w:rsidTr="00350230">
        <w:trPr>
          <w:trHeight w:val="520"/>
        </w:trPr>
        <w:tc>
          <w:tcPr>
            <w:tcW w:w="51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5FB9AB2" w14:textId="77777777" w:rsidR="003B64B5" w:rsidRPr="000E29D0" w:rsidRDefault="003B64B5" w:rsidP="000E29D0">
            <w:pPr>
              <w:jc w:val="right"/>
              <w:rPr>
                <w:b/>
                <w:bCs/>
                <w:sz w:val="20"/>
                <w:szCs w:val="20"/>
              </w:rPr>
            </w:pPr>
            <w:r w:rsidRPr="000E29D0">
              <w:rPr>
                <w:b/>
                <w:bCs/>
                <w:sz w:val="20"/>
                <w:szCs w:val="20"/>
              </w:rPr>
              <w:t>Students meeting or exceeding expectations:</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006A962E" w14:textId="42384F03" w:rsidR="003B64B5" w:rsidRPr="000E29D0" w:rsidRDefault="003B64B5" w:rsidP="000E29D0">
            <w:pPr>
              <w:jc w:val="center"/>
              <w:rPr>
                <w:b/>
                <w:bCs/>
                <w:sz w:val="20"/>
                <w:szCs w:val="20"/>
              </w:rPr>
            </w:pPr>
          </w:p>
        </w:tc>
      </w:tr>
    </w:tbl>
    <w:p w14:paraId="468F33DD" w14:textId="77777777" w:rsidR="003B64B5" w:rsidRPr="000E29D0" w:rsidRDefault="003B64B5" w:rsidP="000E29D0">
      <w:pPr>
        <w:ind w:left="720"/>
        <w:rPr>
          <w:b/>
          <w:sz w:val="20"/>
          <w:szCs w:val="20"/>
        </w:rPr>
      </w:pPr>
    </w:p>
    <w:p w14:paraId="7EC579EA" w14:textId="053BFF7C" w:rsidR="003B64B5" w:rsidRPr="000E29D0" w:rsidRDefault="003B64B5" w:rsidP="000E29D0">
      <w:pPr>
        <w:ind w:left="720"/>
        <w:rPr>
          <w:b/>
          <w:sz w:val="20"/>
          <w:szCs w:val="20"/>
        </w:rPr>
      </w:pPr>
      <w:r w:rsidRPr="000E29D0">
        <w:rPr>
          <w:b/>
          <w:sz w:val="20"/>
          <w:szCs w:val="20"/>
        </w:rPr>
        <w:t xml:space="preserve">COMMENTS: </w:t>
      </w:r>
    </w:p>
    <w:p w14:paraId="78E2F93F" w14:textId="77777777" w:rsidR="003B64B5" w:rsidRPr="000E29D0" w:rsidRDefault="003B64B5" w:rsidP="000E29D0">
      <w:pPr>
        <w:ind w:left="720"/>
        <w:rPr>
          <w:sz w:val="20"/>
          <w:szCs w:val="20"/>
        </w:rPr>
      </w:pPr>
    </w:p>
    <w:p w14:paraId="3680CDD0" w14:textId="69C4DFE8" w:rsidR="003B64B5" w:rsidRPr="000E29D0" w:rsidRDefault="003B64B5" w:rsidP="000E29D0">
      <w:pPr>
        <w:ind w:left="720"/>
        <w:rPr>
          <w:b/>
          <w:sz w:val="20"/>
          <w:szCs w:val="20"/>
        </w:rPr>
      </w:pPr>
      <w:r w:rsidRPr="000E29D0">
        <w:rPr>
          <w:b/>
          <w:sz w:val="20"/>
          <w:szCs w:val="20"/>
        </w:rPr>
        <w:t xml:space="preserve">REMEDIAL ACTIONS: </w:t>
      </w:r>
    </w:p>
    <w:p w14:paraId="06647C02" w14:textId="77777777" w:rsidR="003B64B5" w:rsidRPr="000E29D0" w:rsidRDefault="003B64B5" w:rsidP="000E29D0">
      <w:pPr>
        <w:ind w:left="720"/>
      </w:pPr>
    </w:p>
    <w:p w14:paraId="57F60B3A" w14:textId="77777777" w:rsidR="003B64B5" w:rsidRPr="000E29D0" w:rsidRDefault="003B64B5" w:rsidP="000E29D0">
      <w:pPr>
        <w:ind w:left="720"/>
      </w:pPr>
    </w:p>
    <w:p w14:paraId="15199A3F" w14:textId="77777777" w:rsidR="003B64B5" w:rsidRPr="000E29D0" w:rsidRDefault="003B64B5" w:rsidP="000E29D0">
      <w:pPr>
        <w:ind w:left="720"/>
      </w:pPr>
    </w:p>
    <w:p w14:paraId="123F2520" w14:textId="77777777" w:rsidR="003B64B5" w:rsidRPr="000E29D0" w:rsidRDefault="003B64B5" w:rsidP="000E29D0">
      <w:pPr>
        <w:ind w:left="720"/>
      </w:pPr>
    </w:p>
    <w:p w14:paraId="1B8005FB" w14:textId="77777777" w:rsidR="003B64B5" w:rsidRPr="000E29D0" w:rsidRDefault="003B64B5" w:rsidP="000E29D0">
      <w:pPr>
        <w:ind w:left="720"/>
      </w:pPr>
    </w:p>
    <w:p w14:paraId="1972415B" w14:textId="77777777" w:rsidR="003B64B5" w:rsidRPr="000E29D0" w:rsidRDefault="003B64B5" w:rsidP="000E29D0">
      <w:pPr>
        <w:ind w:left="720"/>
      </w:pPr>
    </w:p>
    <w:p w14:paraId="119C2B4A" w14:textId="7F0DB61E" w:rsidR="00A821CE" w:rsidRPr="000E29D0" w:rsidRDefault="00A821CE" w:rsidP="000E29D0">
      <w:pPr>
        <w:spacing w:after="160" w:line="259" w:lineRule="auto"/>
      </w:pPr>
      <w:r w:rsidRPr="000E29D0">
        <w:br w:type="page"/>
      </w:r>
    </w:p>
    <w:p w14:paraId="3F410979" w14:textId="3A4E78D5" w:rsidR="001D102E" w:rsidRPr="000E29D0" w:rsidRDefault="003823C1" w:rsidP="000E29D0">
      <w:pPr>
        <w:pStyle w:val="Body"/>
        <w:rPr>
          <w:b/>
          <w:bCs/>
          <w:color w:val="auto"/>
        </w:rPr>
      </w:pPr>
      <w:r>
        <w:rPr>
          <w:b/>
          <w:bCs/>
          <w:color w:val="auto"/>
        </w:rPr>
        <w:lastRenderedPageBreak/>
        <w:t>COMPETENCY GOAL</w:t>
      </w:r>
      <w:r w:rsidR="001D102E" w:rsidRPr="000E29D0">
        <w:rPr>
          <w:b/>
          <w:bCs/>
          <w:color w:val="auto"/>
        </w:rPr>
        <w:t xml:space="preserve"> #</w:t>
      </w:r>
      <w:r w:rsidR="003B64B5" w:rsidRPr="000E29D0">
        <w:rPr>
          <w:b/>
          <w:bCs/>
          <w:color w:val="auto"/>
        </w:rPr>
        <w:t>4</w:t>
      </w:r>
      <w:r w:rsidR="001D102E" w:rsidRPr="000E29D0">
        <w:rPr>
          <w:b/>
          <w:bCs/>
          <w:color w:val="auto"/>
        </w:rPr>
        <w:t xml:space="preserve">: </w:t>
      </w:r>
      <w:r w:rsidR="001D102E" w:rsidRPr="000E29D0">
        <w:rPr>
          <w:rFonts w:ascii="Arial Unicode MS" w:hAnsi="Arial Unicode MS"/>
          <w:color w:val="auto"/>
        </w:rPr>
        <w:br/>
      </w:r>
      <w:r w:rsidR="001D102E" w:rsidRPr="000E29D0">
        <w:rPr>
          <w:bCs/>
          <w:i/>
          <w:iCs/>
          <w:color w:val="auto"/>
        </w:rPr>
        <w:t>Students will be able to develop predictive forecasts using historical data</w:t>
      </w:r>
      <w:r w:rsidR="001D102E" w:rsidRPr="000E29D0">
        <w:rPr>
          <w:i/>
          <w:iCs/>
          <w:color w:val="auto"/>
        </w:rPr>
        <w:t>.</w:t>
      </w:r>
    </w:p>
    <w:p w14:paraId="3D15321C" w14:textId="77777777" w:rsidR="001D102E" w:rsidRPr="000E29D0" w:rsidRDefault="001D102E" w:rsidP="000E29D0">
      <w:pPr>
        <w:pStyle w:val="Body"/>
        <w:rPr>
          <w:b/>
          <w:bCs/>
          <w:color w:val="auto"/>
        </w:rPr>
      </w:pPr>
    </w:p>
    <w:p w14:paraId="71303D20" w14:textId="77777777" w:rsidR="001D102E" w:rsidRPr="000E29D0" w:rsidRDefault="001D102E" w:rsidP="000E29D0">
      <w:pPr>
        <w:rPr>
          <w:i/>
          <w:iCs/>
          <w:sz w:val="20"/>
        </w:rPr>
      </w:pPr>
      <w:r w:rsidRPr="000E29D0">
        <w:rPr>
          <w:b/>
          <w:bCs/>
        </w:rPr>
        <w:t xml:space="preserve">LEARNING OBJECTIVE #1: </w:t>
      </w:r>
      <w:r w:rsidRPr="000E29D0">
        <w:rPr>
          <w:rFonts w:ascii="Arial Unicode MS" w:hAnsi="Arial Unicode MS"/>
        </w:rPr>
        <w:br/>
      </w:r>
      <w:r w:rsidRPr="000E29D0">
        <w:rPr>
          <w:i/>
          <w:szCs w:val="22"/>
        </w:rPr>
        <w:t>Students will be able to calibrate models based on historical data</w:t>
      </w:r>
    </w:p>
    <w:p w14:paraId="62A5F679" w14:textId="77777777" w:rsidR="001D102E" w:rsidRPr="000E29D0" w:rsidRDefault="001D102E" w:rsidP="000E29D0">
      <w:pPr>
        <w:pStyle w:val="Body"/>
        <w:rPr>
          <w:b/>
          <w:bCs/>
          <w:color w:val="auto"/>
        </w:rPr>
      </w:pPr>
    </w:p>
    <w:p w14:paraId="13ED77EC" w14:textId="77777777" w:rsidR="001D102E" w:rsidRPr="000E29D0" w:rsidRDefault="001D102E" w:rsidP="000E29D0">
      <w:pPr>
        <w:pStyle w:val="Body"/>
        <w:tabs>
          <w:tab w:val="left" w:pos="8370"/>
        </w:tabs>
        <w:rPr>
          <w:b/>
          <w:bCs/>
          <w:color w:val="auto"/>
        </w:rPr>
      </w:pPr>
    </w:p>
    <w:p w14:paraId="181E44CC" w14:textId="7655932D" w:rsidR="001D102E" w:rsidRPr="000E29D0" w:rsidRDefault="001D102E" w:rsidP="000E29D0">
      <w:pPr>
        <w:pStyle w:val="Body"/>
        <w:tabs>
          <w:tab w:val="left" w:pos="8370"/>
        </w:tabs>
        <w:rPr>
          <w:i/>
          <w:iCs/>
          <w:color w:val="auto"/>
        </w:rPr>
      </w:pPr>
      <w:r w:rsidRPr="000E29D0">
        <w:rPr>
          <w:b/>
          <w:bCs/>
          <w:color w:val="auto"/>
        </w:rPr>
        <w:t xml:space="preserve">ASSESSMENT DATE: </w:t>
      </w:r>
      <w:r w:rsidRPr="000E29D0">
        <w:rPr>
          <w:rFonts w:ascii="Arial Unicode MS" w:hAnsi="Arial Unicode MS"/>
          <w:color w:val="auto"/>
        </w:rPr>
        <w:br/>
      </w:r>
    </w:p>
    <w:p w14:paraId="5C41F217" w14:textId="4BFC14B1" w:rsidR="001D102E" w:rsidRPr="000E29D0" w:rsidRDefault="001D102E" w:rsidP="000E29D0">
      <w:pPr>
        <w:pStyle w:val="Body"/>
        <w:tabs>
          <w:tab w:val="left" w:pos="8370"/>
        </w:tabs>
        <w:rPr>
          <w:i/>
          <w:iCs/>
          <w:color w:val="auto"/>
        </w:rPr>
      </w:pPr>
      <w:r w:rsidRPr="000E29D0">
        <w:rPr>
          <w:b/>
          <w:bCs/>
          <w:color w:val="auto"/>
          <w:lang w:val="it-IT"/>
        </w:rPr>
        <w:t xml:space="preserve">ASSESSOR: </w:t>
      </w:r>
      <w:r w:rsidRPr="000E29D0">
        <w:rPr>
          <w:rFonts w:ascii="Arial Unicode MS" w:hAnsi="Arial Unicode MS"/>
          <w:color w:val="auto"/>
        </w:rPr>
        <w:br/>
      </w:r>
    </w:p>
    <w:p w14:paraId="68F14E18" w14:textId="77777777" w:rsidR="001D102E" w:rsidRPr="000E29D0" w:rsidRDefault="001D102E" w:rsidP="000E29D0">
      <w:pPr>
        <w:pStyle w:val="Body"/>
        <w:tabs>
          <w:tab w:val="left" w:pos="8370"/>
        </w:tabs>
        <w:rPr>
          <w:i/>
          <w:iCs/>
          <w:color w:val="auto"/>
        </w:rPr>
      </w:pPr>
    </w:p>
    <w:p w14:paraId="0C4DE496" w14:textId="7FDCCFEB" w:rsidR="001D102E" w:rsidRPr="000E29D0" w:rsidRDefault="001D102E" w:rsidP="000E29D0">
      <w:pPr>
        <w:pStyle w:val="Body"/>
        <w:rPr>
          <w:i/>
          <w:iCs/>
          <w:color w:val="auto"/>
        </w:rPr>
      </w:pPr>
      <w:r w:rsidRPr="000E29D0">
        <w:rPr>
          <w:b/>
          <w:bCs/>
          <w:color w:val="auto"/>
        </w:rPr>
        <w:t xml:space="preserve">NUMBER OF STUDENTS: </w:t>
      </w:r>
      <w:r w:rsidRPr="000E29D0">
        <w:rPr>
          <w:b/>
          <w:bCs/>
          <w:color w:val="auto"/>
        </w:rPr>
        <w:br/>
        <w:t xml:space="preserve">COURSE: </w:t>
      </w:r>
      <w:r w:rsidRPr="000E29D0">
        <w:rPr>
          <w:rFonts w:ascii="Arial Unicode MS" w:hAnsi="Arial Unicode MS"/>
          <w:color w:val="auto"/>
        </w:rPr>
        <w:br/>
      </w:r>
    </w:p>
    <w:p w14:paraId="2346F741" w14:textId="77777777" w:rsidR="001D102E" w:rsidRPr="000E29D0" w:rsidRDefault="001D102E" w:rsidP="000E29D0">
      <w:pPr>
        <w:pStyle w:val="Body"/>
        <w:rPr>
          <w:b/>
          <w:bCs/>
          <w:i/>
          <w:iCs/>
          <w:color w:val="auto"/>
        </w:rPr>
      </w:pPr>
      <w:r w:rsidRPr="000E29D0">
        <w:rPr>
          <w:i/>
          <w:iCs/>
          <w:color w:val="auto"/>
        </w:rPr>
        <w:tab/>
      </w:r>
      <w:r w:rsidRPr="000E29D0">
        <w:rPr>
          <w:b/>
          <w:bCs/>
          <w:i/>
          <w:iCs/>
          <w:color w:val="auto"/>
        </w:rPr>
        <w:tab/>
      </w:r>
    </w:p>
    <w:tbl>
      <w:tblPr>
        <w:tblW w:w="8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7"/>
        <w:gridCol w:w="1440"/>
        <w:gridCol w:w="1440"/>
        <w:gridCol w:w="1467"/>
        <w:gridCol w:w="1123"/>
      </w:tblGrid>
      <w:tr w:rsidR="000E29D0" w:rsidRPr="000E29D0" w14:paraId="46452424" w14:textId="77777777" w:rsidTr="006D6BD1">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4884B42" w14:textId="77777777" w:rsidR="001D102E" w:rsidRPr="000E29D0" w:rsidRDefault="001D102E" w:rsidP="000E29D0"/>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BC0A3B" w14:textId="77777777" w:rsidR="001D102E" w:rsidRPr="000E29D0" w:rsidRDefault="001D102E" w:rsidP="000E29D0">
            <w:pPr>
              <w:pStyle w:val="Body"/>
              <w:jc w:val="center"/>
              <w:rPr>
                <w:color w:val="auto"/>
              </w:rPr>
            </w:pPr>
            <w:r w:rsidRPr="000E29D0">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7E13899" w14:textId="77777777" w:rsidR="001D102E" w:rsidRPr="000E29D0" w:rsidRDefault="001D102E" w:rsidP="000E29D0"/>
        </w:tc>
      </w:tr>
      <w:tr w:rsidR="000E29D0" w:rsidRPr="000E29D0" w14:paraId="5F57E343" w14:textId="77777777" w:rsidTr="006D6BD1">
        <w:trPr>
          <w:trHeight w:val="48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5885BC2" w14:textId="5AB1A2B5" w:rsidR="001D102E" w:rsidRPr="000E29D0" w:rsidRDefault="003823C1" w:rsidP="000E29D0">
            <w:pPr>
              <w:pStyle w:val="Body"/>
              <w:rPr>
                <w:color w:val="auto"/>
              </w:rPr>
            </w:pPr>
            <w:r>
              <w:rPr>
                <w:b/>
                <w:bCs/>
                <w:color w:val="auto"/>
                <w:sz w:val="22"/>
                <w:szCs w:val="22"/>
              </w:rPr>
              <w:t>Competency goal</w:t>
            </w:r>
            <w:r w:rsidR="001D102E" w:rsidRPr="000E29D0">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B3503C8" w14:textId="77777777" w:rsidR="001D102E" w:rsidRPr="000E29D0" w:rsidRDefault="001D102E" w:rsidP="000E29D0">
            <w:pPr>
              <w:pStyle w:val="Body"/>
              <w:jc w:val="center"/>
              <w:rPr>
                <w:color w:val="auto"/>
              </w:rPr>
            </w:pPr>
            <w:r w:rsidRPr="000E29D0">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BDEF57B" w14:textId="77777777" w:rsidR="001D102E" w:rsidRPr="000E29D0" w:rsidRDefault="001D102E" w:rsidP="000E29D0">
            <w:pPr>
              <w:pStyle w:val="Body"/>
              <w:jc w:val="center"/>
              <w:rPr>
                <w:color w:val="auto"/>
              </w:rPr>
            </w:pPr>
            <w:r w:rsidRPr="000E29D0">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37C6A1E" w14:textId="77777777" w:rsidR="001D102E" w:rsidRPr="000E29D0" w:rsidRDefault="001D102E" w:rsidP="000E29D0">
            <w:pPr>
              <w:pStyle w:val="Body"/>
              <w:jc w:val="center"/>
              <w:rPr>
                <w:color w:val="auto"/>
              </w:rPr>
            </w:pPr>
            <w:r w:rsidRPr="000E29D0">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6FFD33F" w14:textId="77777777" w:rsidR="001D102E" w:rsidRPr="000E29D0" w:rsidRDefault="001D102E" w:rsidP="000E29D0">
            <w:pPr>
              <w:pStyle w:val="Body"/>
              <w:jc w:val="center"/>
              <w:rPr>
                <w:color w:val="auto"/>
              </w:rPr>
            </w:pPr>
            <w:r w:rsidRPr="000E29D0">
              <w:rPr>
                <w:b/>
                <w:bCs/>
                <w:color w:val="auto"/>
                <w:sz w:val="22"/>
                <w:szCs w:val="22"/>
              </w:rPr>
              <w:t>Average Grade</w:t>
            </w:r>
          </w:p>
        </w:tc>
      </w:tr>
      <w:tr w:rsidR="000E29D0" w:rsidRPr="000E29D0" w14:paraId="61144F7D" w14:textId="77777777" w:rsidTr="006D6BD1">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67734" w14:textId="77777777" w:rsidR="001D102E" w:rsidRPr="000E29D0" w:rsidRDefault="001D102E" w:rsidP="000E29D0">
            <w:pPr>
              <w:pStyle w:val="Body"/>
              <w:rPr>
                <w:color w:val="auto"/>
              </w:rPr>
            </w:pPr>
            <w:r w:rsidRPr="000E29D0">
              <w:rPr>
                <w:bCs/>
                <w:color w:val="auto"/>
                <w:sz w:val="20"/>
              </w:rPr>
              <w:t>1: Calibrate models based on ARMA models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7D503" w14:textId="260C4FF8" w:rsidR="001D102E" w:rsidRPr="000E29D0" w:rsidRDefault="001D102E" w:rsidP="000E29D0">
            <w:pPr>
              <w:pStyle w:val="Body"/>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CD19" w14:textId="1F980534" w:rsidR="001D102E" w:rsidRPr="000E29D0" w:rsidRDefault="001D102E" w:rsidP="000E29D0">
            <w:pPr>
              <w:pStyle w:val="Body"/>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01F68" w14:textId="7FA60844" w:rsidR="001D102E" w:rsidRPr="000E29D0" w:rsidRDefault="001D102E" w:rsidP="000E29D0">
            <w:pPr>
              <w:pStyle w:val="Body"/>
              <w:jc w:val="center"/>
              <w:rPr>
                <w:color w:val="aut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1C521" w14:textId="55217583" w:rsidR="001D102E" w:rsidRPr="000E29D0" w:rsidRDefault="001D102E" w:rsidP="000E29D0">
            <w:pPr>
              <w:pStyle w:val="Body"/>
              <w:jc w:val="center"/>
              <w:rPr>
                <w:color w:val="auto"/>
              </w:rPr>
            </w:pPr>
          </w:p>
        </w:tc>
      </w:tr>
      <w:tr w:rsidR="000E29D0" w:rsidRPr="000E29D0" w14:paraId="47F2BD75" w14:textId="77777777" w:rsidTr="006D6BD1">
        <w:trPr>
          <w:trHeight w:val="241"/>
          <w:jc w:val="center"/>
        </w:trPr>
        <w:tc>
          <w:tcPr>
            <w:tcW w:w="3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A59B5" w14:textId="77777777" w:rsidR="001D102E" w:rsidRPr="000E29D0" w:rsidRDefault="001D102E" w:rsidP="000E29D0">
            <w:pPr>
              <w:pStyle w:val="Body"/>
              <w:rPr>
                <w:color w:val="auto"/>
              </w:rPr>
            </w:pPr>
            <w:r w:rsidRPr="000E29D0">
              <w:rPr>
                <w:bCs/>
                <w:color w:val="auto"/>
                <w:sz w:val="20"/>
              </w:rPr>
              <w:t>2: Calibrate models based on ARCH models (ARCH, GARCH, etc.)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052CA" w14:textId="4416A764" w:rsidR="001D102E" w:rsidRPr="000E29D0" w:rsidRDefault="001D102E" w:rsidP="000E29D0">
            <w:pPr>
              <w:pStyle w:val="Body"/>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4E7A6" w14:textId="1F48BA0F" w:rsidR="001D102E" w:rsidRPr="000E29D0" w:rsidRDefault="001D102E" w:rsidP="000E29D0">
            <w:pPr>
              <w:pStyle w:val="Body"/>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A418" w14:textId="4B6C92CE" w:rsidR="001D102E" w:rsidRPr="000E29D0" w:rsidRDefault="001D102E" w:rsidP="000E29D0">
            <w:pPr>
              <w:pStyle w:val="Body"/>
              <w:jc w:val="center"/>
              <w:rPr>
                <w:color w:val="aut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F0FEC" w14:textId="416499C9" w:rsidR="001D102E" w:rsidRPr="000E29D0" w:rsidRDefault="001D102E" w:rsidP="000E29D0">
            <w:pPr>
              <w:pStyle w:val="Body"/>
              <w:jc w:val="center"/>
              <w:rPr>
                <w:color w:val="auto"/>
              </w:rPr>
            </w:pPr>
          </w:p>
        </w:tc>
      </w:tr>
      <w:tr w:rsidR="000E29D0" w:rsidRPr="000E29D0" w14:paraId="0D755B92" w14:textId="77777777" w:rsidTr="006D6BD1">
        <w:trPr>
          <w:trHeight w:val="241"/>
          <w:jc w:val="center"/>
        </w:trPr>
        <w:tc>
          <w:tcPr>
            <w:tcW w:w="7624"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65AFA7C" w14:textId="77777777" w:rsidR="001D102E" w:rsidRPr="000E29D0" w:rsidRDefault="001D102E" w:rsidP="000E29D0">
            <w:pPr>
              <w:pStyle w:val="Body"/>
              <w:jc w:val="right"/>
              <w:rPr>
                <w:color w:val="auto"/>
              </w:rPr>
            </w:pPr>
            <w:r w:rsidRPr="000E29D0">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3DBE" w14:textId="34208E48" w:rsidR="001D102E" w:rsidRPr="000E29D0" w:rsidRDefault="001D102E" w:rsidP="000E29D0">
            <w:pPr>
              <w:pStyle w:val="Body"/>
              <w:jc w:val="center"/>
              <w:rPr>
                <w:color w:val="auto"/>
              </w:rPr>
            </w:pPr>
          </w:p>
        </w:tc>
      </w:tr>
    </w:tbl>
    <w:p w14:paraId="6A46B6B2" w14:textId="77777777" w:rsidR="001D102E" w:rsidRPr="000E29D0" w:rsidRDefault="001D102E" w:rsidP="000E29D0">
      <w:pPr>
        <w:pStyle w:val="Body"/>
        <w:widowControl w:val="0"/>
        <w:jc w:val="center"/>
        <w:rPr>
          <w:b/>
          <w:bCs/>
          <w:i/>
          <w:iCs/>
          <w:color w:val="auto"/>
        </w:rPr>
      </w:pPr>
    </w:p>
    <w:p w14:paraId="35DBAF85" w14:textId="77777777" w:rsidR="001D102E" w:rsidRPr="000E29D0" w:rsidRDefault="001D102E" w:rsidP="000E29D0">
      <w:pPr>
        <w:pStyle w:val="Body"/>
        <w:rPr>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0E29D0" w:rsidRPr="000E29D0" w14:paraId="29E867AE" w14:textId="77777777" w:rsidTr="006D6BD1">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E94786" w14:textId="77777777" w:rsidR="001D102E" w:rsidRPr="000E29D0" w:rsidRDefault="001D102E" w:rsidP="000E29D0"/>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B69C116" w14:textId="77777777" w:rsidR="001D102E" w:rsidRPr="000E29D0" w:rsidRDefault="001D102E" w:rsidP="000E29D0">
            <w:pPr>
              <w:pStyle w:val="Body"/>
              <w:jc w:val="center"/>
              <w:rPr>
                <w:color w:val="auto"/>
              </w:rPr>
            </w:pPr>
            <w:r w:rsidRPr="000E29D0">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2147EE" w14:textId="77777777" w:rsidR="001D102E" w:rsidRPr="000E29D0" w:rsidRDefault="001D102E" w:rsidP="000E29D0">
            <w:pPr>
              <w:pStyle w:val="Body"/>
              <w:jc w:val="center"/>
              <w:rPr>
                <w:color w:val="auto"/>
              </w:rPr>
            </w:pPr>
            <w:r w:rsidRPr="000E29D0">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ED12E42" w14:textId="77777777" w:rsidR="001D102E" w:rsidRPr="000E29D0" w:rsidRDefault="001D102E" w:rsidP="000E29D0">
            <w:pPr>
              <w:pStyle w:val="Body"/>
              <w:jc w:val="center"/>
              <w:rPr>
                <w:color w:val="auto"/>
              </w:rPr>
            </w:pPr>
            <w:r w:rsidRPr="000E29D0">
              <w:rPr>
                <w:b/>
                <w:bCs/>
                <w:color w:val="auto"/>
                <w:sz w:val="22"/>
                <w:szCs w:val="22"/>
              </w:rPr>
              <w:t>Exceeds Expectations</w:t>
            </w:r>
          </w:p>
        </w:tc>
      </w:tr>
      <w:tr w:rsidR="001D102E" w:rsidRPr="000E29D0" w14:paraId="48B5CAE9" w14:textId="77777777" w:rsidTr="006D6BD1">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E568D" w14:textId="77777777" w:rsidR="001D102E" w:rsidRPr="000E29D0" w:rsidRDefault="001D102E" w:rsidP="000E29D0">
            <w:pPr>
              <w:pStyle w:val="Body"/>
              <w:rPr>
                <w:b/>
                <w:bCs/>
                <w:color w:val="auto"/>
                <w:sz w:val="22"/>
                <w:szCs w:val="22"/>
              </w:rPr>
            </w:pPr>
            <w:r w:rsidRPr="000E29D0">
              <w:rPr>
                <w:b/>
                <w:bCs/>
                <w:color w:val="auto"/>
                <w:sz w:val="22"/>
                <w:szCs w:val="22"/>
              </w:rPr>
              <w:t>Total Students by Category</w:t>
            </w:r>
          </w:p>
          <w:p w14:paraId="13AB3EFC" w14:textId="77777777" w:rsidR="001D102E" w:rsidRPr="000E29D0" w:rsidRDefault="001D102E" w:rsidP="000E29D0">
            <w:pPr>
              <w:pStyle w:val="Body"/>
              <w:rPr>
                <w:color w:val="auto"/>
              </w:rPr>
            </w:pPr>
            <w:r w:rsidRPr="000E29D0">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C0245" w14:textId="7B552CEC" w:rsidR="001D102E" w:rsidRPr="000E29D0" w:rsidRDefault="001D102E" w:rsidP="000E29D0">
            <w:pPr>
              <w:pStyle w:val="Body"/>
              <w:jc w:val="center"/>
              <w:rPr>
                <w:color w:val="auto"/>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FD7CD" w14:textId="5AEE1980" w:rsidR="001D102E" w:rsidRPr="000E29D0" w:rsidRDefault="001D102E" w:rsidP="000E29D0">
            <w:pPr>
              <w:pStyle w:val="Body"/>
              <w:jc w:val="center"/>
              <w:rPr>
                <w:color w:val="auto"/>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698EE" w14:textId="5FFF29A9" w:rsidR="001D102E" w:rsidRPr="000E29D0" w:rsidRDefault="001D102E" w:rsidP="000E29D0">
            <w:pPr>
              <w:pStyle w:val="Body"/>
              <w:jc w:val="center"/>
              <w:rPr>
                <w:color w:val="auto"/>
              </w:rPr>
            </w:pPr>
          </w:p>
        </w:tc>
      </w:tr>
    </w:tbl>
    <w:p w14:paraId="01362E6E" w14:textId="77777777" w:rsidR="001D102E" w:rsidRPr="000E29D0" w:rsidRDefault="001D102E" w:rsidP="000E29D0">
      <w:pPr>
        <w:pStyle w:val="Body"/>
        <w:widowControl w:val="0"/>
        <w:jc w:val="center"/>
        <w:rPr>
          <w:color w:val="auto"/>
        </w:rPr>
      </w:pPr>
    </w:p>
    <w:p w14:paraId="169FE703" w14:textId="77777777" w:rsidR="001D102E" w:rsidRPr="000E29D0" w:rsidRDefault="001D102E" w:rsidP="000E29D0">
      <w:pPr>
        <w:pStyle w:val="Body"/>
        <w:rPr>
          <w:b/>
          <w:bCs/>
          <w:color w:val="auto"/>
        </w:rPr>
      </w:pPr>
    </w:p>
    <w:p w14:paraId="0F6E28A6" w14:textId="77777777" w:rsidR="001D102E" w:rsidRPr="000E29D0" w:rsidRDefault="001D102E" w:rsidP="000E29D0">
      <w:pPr>
        <w:pStyle w:val="Body"/>
        <w:rPr>
          <w:b/>
          <w:bCs/>
          <w:color w:val="auto"/>
        </w:rPr>
      </w:pPr>
    </w:p>
    <w:p w14:paraId="101A1D05" w14:textId="0DA94962" w:rsidR="001D102E" w:rsidRPr="000E29D0" w:rsidRDefault="001D102E" w:rsidP="000E29D0">
      <w:pPr>
        <w:pStyle w:val="Body"/>
        <w:rPr>
          <w:color w:val="auto"/>
        </w:rPr>
      </w:pPr>
      <w:r w:rsidRPr="000E29D0">
        <w:rPr>
          <w:b/>
          <w:bCs/>
          <w:color w:val="auto"/>
          <w:lang w:val="de-DE"/>
        </w:rPr>
        <w:t xml:space="preserve">COMMENTS: </w:t>
      </w:r>
    </w:p>
    <w:p w14:paraId="54D80731" w14:textId="77777777" w:rsidR="001D102E" w:rsidRPr="000E29D0" w:rsidRDefault="001D102E" w:rsidP="000E29D0">
      <w:pPr>
        <w:pStyle w:val="Body"/>
        <w:rPr>
          <w:b/>
          <w:bCs/>
          <w:color w:val="auto"/>
        </w:rPr>
      </w:pPr>
    </w:p>
    <w:p w14:paraId="7E98D819" w14:textId="77777777" w:rsidR="001D102E" w:rsidRPr="000E29D0" w:rsidRDefault="001D102E" w:rsidP="000E29D0">
      <w:pPr>
        <w:pStyle w:val="Body"/>
        <w:rPr>
          <w:b/>
          <w:bCs/>
          <w:color w:val="auto"/>
        </w:rPr>
      </w:pPr>
      <w:r w:rsidRPr="000E29D0">
        <w:rPr>
          <w:b/>
          <w:bCs/>
          <w:color w:val="auto"/>
        </w:rPr>
        <w:t xml:space="preserve">REMEDIAL ACTIONS: </w:t>
      </w:r>
    </w:p>
    <w:p w14:paraId="4D974D01" w14:textId="4D39B657" w:rsidR="00A821CE" w:rsidRPr="000E29D0" w:rsidRDefault="00A821CE" w:rsidP="000E29D0">
      <w:pPr>
        <w:spacing w:after="160" w:line="259" w:lineRule="auto"/>
        <w:rPr>
          <w:rFonts w:eastAsia="Arial Unicode MS" w:cs="Arial Unicode MS"/>
          <w:b/>
          <w:bCs/>
          <w:u w:color="000000"/>
          <w:bdr w:val="nil"/>
        </w:rPr>
      </w:pPr>
      <w:r w:rsidRPr="000E29D0">
        <w:rPr>
          <w:b/>
          <w:bCs/>
        </w:rPr>
        <w:br w:type="page"/>
      </w:r>
    </w:p>
    <w:p w14:paraId="3A1516A6" w14:textId="77777777" w:rsidR="001D102E" w:rsidRPr="000E29D0" w:rsidRDefault="001D102E" w:rsidP="000E29D0">
      <w:pPr>
        <w:pStyle w:val="Body"/>
        <w:rPr>
          <w:b/>
          <w:bCs/>
          <w:color w:val="auto"/>
        </w:rPr>
      </w:pPr>
    </w:p>
    <w:p w14:paraId="407206C4" w14:textId="77777777" w:rsidR="001D102E" w:rsidRPr="000E29D0" w:rsidRDefault="001D102E" w:rsidP="000E29D0">
      <w:pPr>
        <w:pStyle w:val="Body"/>
        <w:rPr>
          <w:b/>
          <w:bCs/>
          <w:color w:val="auto"/>
        </w:rPr>
      </w:pPr>
      <w:r w:rsidRPr="000E29D0">
        <w:rPr>
          <w:b/>
          <w:bCs/>
          <w:color w:val="auto"/>
        </w:rPr>
        <w:t xml:space="preserve">LEARNING OBJECTIVE #2: </w:t>
      </w:r>
      <w:r w:rsidRPr="000E29D0">
        <w:rPr>
          <w:rFonts w:ascii="Arial Unicode MS" w:hAnsi="Arial Unicode MS"/>
          <w:color w:val="auto"/>
        </w:rPr>
        <w:br/>
      </w:r>
      <w:r w:rsidRPr="000E29D0">
        <w:rPr>
          <w:i/>
          <w:iCs/>
          <w:color w:val="auto"/>
        </w:rPr>
        <w:t>Students will be able to create a forecast using established parameters.</w:t>
      </w:r>
    </w:p>
    <w:p w14:paraId="717A5A27" w14:textId="77777777" w:rsidR="001D102E" w:rsidRPr="000E29D0" w:rsidRDefault="001D102E" w:rsidP="000E29D0">
      <w:pPr>
        <w:pStyle w:val="Body"/>
        <w:tabs>
          <w:tab w:val="left" w:pos="8370"/>
        </w:tabs>
        <w:rPr>
          <w:b/>
          <w:bCs/>
          <w:color w:val="auto"/>
        </w:rPr>
      </w:pPr>
    </w:p>
    <w:p w14:paraId="7DE178E9" w14:textId="5612BF7C" w:rsidR="001D102E" w:rsidRPr="000E29D0" w:rsidRDefault="001D102E" w:rsidP="000E29D0">
      <w:pPr>
        <w:pStyle w:val="Body"/>
        <w:tabs>
          <w:tab w:val="left" w:pos="8370"/>
        </w:tabs>
        <w:rPr>
          <w:i/>
          <w:iCs/>
          <w:color w:val="auto"/>
        </w:rPr>
      </w:pPr>
      <w:r w:rsidRPr="000E29D0">
        <w:rPr>
          <w:b/>
          <w:bCs/>
          <w:color w:val="auto"/>
        </w:rPr>
        <w:t xml:space="preserve">ASSESSMENT DATE: </w:t>
      </w:r>
      <w:r w:rsidRPr="000E29D0">
        <w:rPr>
          <w:rFonts w:ascii="Arial Unicode MS" w:hAnsi="Arial Unicode MS"/>
          <w:color w:val="auto"/>
        </w:rPr>
        <w:br/>
      </w:r>
    </w:p>
    <w:p w14:paraId="4DE86E77" w14:textId="2848E871" w:rsidR="001D102E" w:rsidRPr="000E29D0" w:rsidRDefault="001D102E" w:rsidP="000E29D0">
      <w:pPr>
        <w:pStyle w:val="Body"/>
        <w:tabs>
          <w:tab w:val="left" w:pos="8370"/>
        </w:tabs>
        <w:rPr>
          <w:i/>
          <w:iCs/>
          <w:color w:val="auto"/>
        </w:rPr>
      </w:pPr>
      <w:r w:rsidRPr="000E29D0">
        <w:rPr>
          <w:b/>
          <w:bCs/>
          <w:color w:val="auto"/>
          <w:lang w:val="it-IT"/>
        </w:rPr>
        <w:t xml:space="preserve">ASSESSOR: </w:t>
      </w:r>
      <w:r w:rsidRPr="000E29D0">
        <w:rPr>
          <w:rFonts w:ascii="Arial Unicode MS" w:hAnsi="Arial Unicode MS"/>
          <w:color w:val="auto"/>
        </w:rPr>
        <w:br/>
      </w:r>
    </w:p>
    <w:p w14:paraId="68E2B3C1" w14:textId="1009FC36" w:rsidR="001D102E" w:rsidRPr="000E29D0" w:rsidRDefault="001D102E" w:rsidP="000E29D0">
      <w:pPr>
        <w:pStyle w:val="Body"/>
        <w:rPr>
          <w:b/>
          <w:bCs/>
          <w:color w:val="auto"/>
        </w:rPr>
      </w:pPr>
      <w:r w:rsidRPr="000E29D0">
        <w:rPr>
          <w:b/>
          <w:bCs/>
          <w:color w:val="auto"/>
        </w:rPr>
        <w:t xml:space="preserve">NUMBER OF STUDENTS: </w:t>
      </w:r>
    </w:p>
    <w:p w14:paraId="5C16DBDD" w14:textId="6A1D7031" w:rsidR="001D102E" w:rsidRPr="000E29D0" w:rsidRDefault="001D102E" w:rsidP="000E29D0">
      <w:pPr>
        <w:pStyle w:val="Body"/>
        <w:rPr>
          <w:i/>
          <w:iCs/>
          <w:color w:val="auto"/>
        </w:rPr>
      </w:pPr>
      <w:r w:rsidRPr="000E29D0">
        <w:rPr>
          <w:b/>
          <w:bCs/>
          <w:color w:val="auto"/>
        </w:rPr>
        <w:t xml:space="preserve">COURSE: </w:t>
      </w:r>
      <w:r w:rsidRPr="000E29D0">
        <w:rPr>
          <w:rFonts w:ascii="Arial Unicode MS" w:hAnsi="Arial Unicode MS"/>
          <w:color w:val="auto"/>
        </w:rPr>
        <w:br/>
      </w:r>
    </w:p>
    <w:p w14:paraId="73FD8493" w14:textId="77777777" w:rsidR="001D102E" w:rsidRPr="000E29D0" w:rsidRDefault="001D102E" w:rsidP="000E29D0">
      <w:pPr>
        <w:pStyle w:val="Body"/>
        <w:rPr>
          <w:i/>
          <w:iCs/>
          <w:color w:val="auto"/>
        </w:rPr>
      </w:pPr>
    </w:p>
    <w:tbl>
      <w:tblPr>
        <w:tblW w:w="87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78"/>
        <w:gridCol w:w="1440"/>
        <w:gridCol w:w="1440"/>
        <w:gridCol w:w="1467"/>
        <w:gridCol w:w="1123"/>
      </w:tblGrid>
      <w:tr w:rsidR="000E29D0" w:rsidRPr="000E29D0" w14:paraId="6650E546" w14:textId="77777777" w:rsidTr="006D6BD1">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FD3ECB1" w14:textId="77777777" w:rsidR="001D102E" w:rsidRPr="000E29D0" w:rsidRDefault="001D102E" w:rsidP="000E29D0"/>
        </w:tc>
        <w:tc>
          <w:tcPr>
            <w:tcW w:w="4347"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2C34B7" w14:textId="77777777" w:rsidR="001D102E" w:rsidRPr="000E29D0" w:rsidRDefault="001D102E" w:rsidP="000E29D0">
            <w:pPr>
              <w:pStyle w:val="Body"/>
              <w:jc w:val="center"/>
              <w:rPr>
                <w:color w:val="auto"/>
              </w:rPr>
            </w:pPr>
            <w:r w:rsidRPr="000E29D0">
              <w:rPr>
                <w:b/>
                <w:bCs/>
                <w:color w:val="auto"/>
                <w:sz w:val="22"/>
                <w:szCs w:val="22"/>
              </w:rPr>
              <w:t>Number of Students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EF3855" w14:textId="77777777" w:rsidR="001D102E" w:rsidRPr="000E29D0" w:rsidRDefault="001D102E" w:rsidP="000E29D0"/>
        </w:tc>
      </w:tr>
      <w:tr w:rsidR="000E29D0" w:rsidRPr="000E29D0" w14:paraId="7D1144C0" w14:textId="77777777" w:rsidTr="006D6BD1">
        <w:trPr>
          <w:trHeight w:val="48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878AACF" w14:textId="23601579" w:rsidR="001D102E" w:rsidRPr="000E29D0" w:rsidRDefault="003823C1" w:rsidP="000E29D0">
            <w:pPr>
              <w:pStyle w:val="Body"/>
              <w:rPr>
                <w:color w:val="auto"/>
              </w:rPr>
            </w:pPr>
            <w:r>
              <w:rPr>
                <w:b/>
                <w:bCs/>
                <w:color w:val="auto"/>
                <w:sz w:val="22"/>
                <w:szCs w:val="22"/>
              </w:rPr>
              <w:t>Competency goal</w:t>
            </w:r>
            <w:r w:rsidR="001D102E" w:rsidRPr="000E29D0">
              <w:rPr>
                <w:b/>
                <w:bCs/>
                <w:color w:val="auto"/>
                <w:sz w:val="22"/>
                <w:szCs w:val="22"/>
              </w:rPr>
              <w:t xml:space="preserve"> Traits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83DB51E" w14:textId="77777777" w:rsidR="001D102E" w:rsidRPr="000E29D0" w:rsidRDefault="001D102E" w:rsidP="000E29D0">
            <w:pPr>
              <w:pStyle w:val="Body"/>
              <w:jc w:val="center"/>
              <w:rPr>
                <w:color w:val="auto"/>
              </w:rPr>
            </w:pPr>
            <w:r w:rsidRPr="000E29D0">
              <w:rPr>
                <w:b/>
                <w:bCs/>
                <w:color w:val="auto"/>
                <w:sz w:val="22"/>
                <w:szCs w:val="22"/>
              </w:rPr>
              <w:t>Not Meet Expectations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25A2BA5" w14:textId="77777777" w:rsidR="001D102E" w:rsidRPr="000E29D0" w:rsidRDefault="001D102E" w:rsidP="000E29D0">
            <w:pPr>
              <w:pStyle w:val="Body"/>
              <w:jc w:val="center"/>
              <w:rPr>
                <w:color w:val="auto"/>
              </w:rPr>
            </w:pPr>
            <w:r w:rsidRPr="000E29D0">
              <w:rPr>
                <w:b/>
                <w:bCs/>
                <w:color w:val="auto"/>
                <w:sz w:val="22"/>
                <w:szCs w:val="22"/>
              </w:rPr>
              <w:t>Meets Expectations</w:t>
            </w:r>
          </w:p>
        </w:tc>
        <w:tc>
          <w:tcPr>
            <w:tcW w:w="146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8493A6C" w14:textId="77777777" w:rsidR="001D102E" w:rsidRPr="000E29D0" w:rsidRDefault="001D102E" w:rsidP="000E29D0">
            <w:pPr>
              <w:pStyle w:val="Body"/>
              <w:jc w:val="center"/>
              <w:rPr>
                <w:color w:val="auto"/>
              </w:rPr>
            </w:pPr>
            <w:r w:rsidRPr="000E29D0">
              <w:rPr>
                <w:b/>
                <w:bCs/>
                <w:color w:val="auto"/>
                <w:sz w:val="22"/>
                <w:szCs w:val="22"/>
              </w:rPr>
              <w:t>Exceeds Expectations</w:t>
            </w:r>
          </w:p>
        </w:tc>
        <w:tc>
          <w:tcPr>
            <w:tcW w:w="112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532723" w14:textId="77777777" w:rsidR="001D102E" w:rsidRPr="000E29D0" w:rsidRDefault="001D102E" w:rsidP="000E29D0">
            <w:pPr>
              <w:pStyle w:val="Body"/>
              <w:jc w:val="center"/>
              <w:rPr>
                <w:color w:val="auto"/>
              </w:rPr>
            </w:pPr>
            <w:r w:rsidRPr="000E29D0">
              <w:rPr>
                <w:b/>
                <w:bCs/>
                <w:color w:val="auto"/>
                <w:sz w:val="22"/>
                <w:szCs w:val="22"/>
              </w:rPr>
              <w:t>Average Grade</w:t>
            </w:r>
          </w:p>
        </w:tc>
      </w:tr>
      <w:tr w:rsidR="000E29D0" w:rsidRPr="000E29D0" w14:paraId="68B9B252" w14:textId="77777777" w:rsidTr="006D6BD1">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76E31" w14:textId="77777777" w:rsidR="001D102E" w:rsidRPr="000E29D0" w:rsidRDefault="001D102E" w:rsidP="000E29D0">
            <w:pPr>
              <w:pStyle w:val="Body"/>
              <w:rPr>
                <w:color w:val="auto"/>
              </w:rPr>
            </w:pPr>
            <w:r w:rsidRPr="000E29D0">
              <w:rPr>
                <w:bCs/>
                <w:color w:val="auto"/>
                <w:sz w:val="20"/>
              </w:rPr>
              <w:t>1: Develop the mean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0BC4" w14:textId="6BCCE5E7" w:rsidR="001D102E" w:rsidRPr="000E29D0" w:rsidRDefault="001D102E" w:rsidP="000E29D0">
            <w:pPr>
              <w:pStyle w:val="Body"/>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405C" w14:textId="0E6FA300" w:rsidR="001D102E" w:rsidRPr="000E29D0" w:rsidRDefault="001D102E" w:rsidP="000E29D0">
            <w:pPr>
              <w:pStyle w:val="Body"/>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4E14F" w14:textId="11373818" w:rsidR="001D102E" w:rsidRPr="000E29D0" w:rsidRDefault="001D102E" w:rsidP="000E29D0">
            <w:pPr>
              <w:pStyle w:val="Body"/>
              <w:jc w:val="center"/>
              <w:rPr>
                <w:color w:val="aut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965F" w14:textId="0665FA12" w:rsidR="001D102E" w:rsidRPr="000E29D0" w:rsidRDefault="001D102E" w:rsidP="000E29D0">
            <w:pPr>
              <w:pStyle w:val="Body"/>
              <w:jc w:val="center"/>
              <w:rPr>
                <w:color w:val="auto"/>
              </w:rPr>
            </w:pPr>
          </w:p>
        </w:tc>
      </w:tr>
      <w:tr w:rsidR="000E29D0" w:rsidRPr="000E29D0" w14:paraId="49A9F9D2" w14:textId="77777777" w:rsidTr="006D6BD1">
        <w:trPr>
          <w:trHeight w:val="241"/>
          <w:jc w:val="center"/>
        </w:trPr>
        <w:tc>
          <w:tcPr>
            <w:tcW w:w="3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DEA3" w14:textId="77777777" w:rsidR="001D102E" w:rsidRPr="000E29D0" w:rsidRDefault="001D102E" w:rsidP="000E29D0">
            <w:pPr>
              <w:pStyle w:val="Body"/>
              <w:rPr>
                <w:color w:val="auto"/>
              </w:rPr>
            </w:pPr>
            <w:r w:rsidRPr="000E29D0">
              <w:rPr>
                <w:bCs/>
                <w:color w:val="auto"/>
                <w:sz w:val="20"/>
              </w:rPr>
              <w:t>2: Develop the standard error of the forecast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BEDCD" w14:textId="6B29EAAE" w:rsidR="001D102E" w:rsidRPr="000E29D0" w:rsidRDefault="001D102E" w:rsidP="000E29D0">
            <w:pPr>
              <w:pStyle w:val="Body"/>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C278" w14:textId="39BEE37C" w:rsidR="001D102E" w:rsidRPr="000E29D0" w:rsidRDefault="001D102E" w:rsidP="000E29D0">
            <w:pPr>
              <w:pStyle w:val="Body"/>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725C6" w14:textId="4F137D68" w:rsidR="001D102E" w:rsidRPr="000E29D0" w:rsidRDefault="001D102E" w:rsidP="000E29D0">
            <w:pPr>
              <w:pStyle w:val="Body"/>
              <w:jc w:val="center"/>
              <w:rPr>
                <w:color w:val="aut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0EEE7" w14:textId="2E9CC3E2" w:rsidR="001D102E" w:rsidRPr="000E29D0" w:rsidRDefault="001D102E" w:rsidP="000E29D0">
            <w:pPr>
              <w:pStyle w:val="Body"/>
              <w:jc w:val="center"/>
              <w:rPr>
                <w:color w:val="auto"/>
              </w:rPr>
            </w:pPr>
          </w:p>
        </w:tc>
      </w:tr>
      <w:tr w:rsidR="000E29D0" w:rsidRPr="000E29D0" w14:paraId="2A22E109" w14:textId="77777777" w:rsidTr="006D6BD1">
        <w:trPr>
          <w:trHeight w:val="241"/>
          <w:jc w:val="center"/>
        </w:trPr>
        <w:tc>
          <w:tcPr>
            <w:tcW w:w="7625"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8E1C854" w14:textId="77777777" w:rsidR="001D102E" w:rsidRPr="000E29D0" w:rsidRDefault="001D102E" w:rsidP="000E29D0">
            <w:pPr>
              <w:pStyle w:val="Body"/>
              <w:jc w:val="right"/>
              <w:rPr>
                <w:color w:val="auto"/>
              </w:rPr>
            </w:pPr>
            <w:r w:rsidRPr="000E29D0">
              <w:rPr>
                <w:b/>
                <w:bCs/>
                <w:color w:val="auto"/>
                <w:sz w:val="22"/>
                <w:szCs w:val="22"/>
              </w:rPr>
              <w:t>Average Grade (Out of 10)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F0C98" w14:textId="421CFEDC" w:rsidR="001D102E" w:rsidRPr="000E29D0" w:rsidRDefault="001D102E" w:rsidP="000E29D0">
            <w:pPr>
              <w:pStyle w:val="Body"/>
              <w:jc w:val="center"/>
              <w:rPr>
                <w:color w:val="auto"/>
              </w:rPr>
            </w:pPr>
          </w:p>
        </w:tc>
      </w:tr>
    </w:tbl>
    <w:p w14:paraId="171FEA7E" w14:textId="77777777" w:rsidR="001D102E" w:rsidRPr="000E29D0" w:rsidRDefault="001D102E" w:rsidP="000E29D0">
      <w:pPr>
        <w:pStyle w:val="Body"/>
        <w:widowControl w:val="0"/>
        <w:jc w:val="center"/>
        <w:rPr>
          <w:i/>
          <w:iCs/>
          <w:color w:val="auto"/>
        </w:rPr>
      </w:pPr>
    </w:p>
    <w:p w14:paraId="3E739D8B" w14:textId="77777777" w:rsidR="001D102E" w:rsidRPr="000E29D0" w:rsidRDefault="001D102E" w:rsidP="000E29D0">
      <w:pPr>
        <w:pStyle w:val="Body"/>
        <w:rPr>
          <w:i/>
          <w:iCs/>
          <w:color w:val="auto"/>
        </w:rPr>
      </w:pPr>
    </w:p>
    <w:tbl>
      <w:tblPr>
        <w:tblW w:w="86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6"/>
        <w:gridCol w:w="1578"/>
        <w:gridCol w:w="1578"/>
        <w:gridCol w:w="1578"/>
      </w:tblGrid>
      <w:tr w:rsidR="000E29D0" w:rsidRPr="000E29D0" w14:paraId="4EC93928" w14:textId="77777777" w:rsidTr="006D6BD1">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46FB90E" w14:textId="77777777" w:rsidR="001D102E" w:rsidRPr="000E29D0" w:rsidRDefault="001D102E" w:rsidP="000E29D0"/>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D1B4CF0" w14:textId="77777777" w:rsidR="001D102E" w:rsidRPr="000E29D0" w:rsidRDefault="001D102E" w:rsidP="000E29D0">
            <w:pPr>
              <w:pStyle w:val="Body"/>
              <w:jc w:val="center"/>
              <w:rPr>
                <w:color w:val="auto"/>
              </w:rPr>
            </w:pPr>
            <w:r w:rsidRPr="000E29D0">
              <w:rPr>
                <w:b/>
                <w:bCs/>
                <w:color w:val="auto"/>
                <w:sz w:val="22"/>
                <w:szCs w:val="22"/>
              </w:rPr>
              <w:t>Not Meet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B6380F6" w14:textId="77777777" w:rsidR="001D102E" w:rsidRPr="000E29D0" w:rsidRDefault="001D102E" w:rsidP="000E29D0">
            <w:pPr>
              <w:pStyle w:val="Body"/>
              <w:jc w:val="center"/>
              <w:rPr>
                <w:color w:val="auto"/>
              </w:rPr>
            </w:pPr>
            <w:r w:rsidRPr="000E29D0">
              <w:rPr>
                <w:b/>
                <w:bCs/>
                <w:color w:val="auto"/>
                <w:sz w:val="22"/>
                <w:szCs w:val="22"/>
              </w:rPr>
              <w:t>Meets Expectations</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5714E3" w14:textId="77777777" w:rsidR="001D102E" w:rsidRPr="000E29D0" w:rsidRDefault="001D102E" w:rsidP="000E29D0">
            <w:pPr>
              <w:pStyle w:val="Body"/>
              <w:jc w:val="center"/>
              <w:rPr>
                <w:color w:val="auto"/>
              </w:rPr>
            </w:pPr>
            <w:r w:rsidRPr="000E29D0">
              <w:rPr>
                <w:b/>
                <w:bCs/>
                <w:color w:val="auto"/>
                <w:sz w:val="22"/>
                <w:szCs w:val="22"/>
              </w:rPr>
              <w:t>Exceeds Expectations</w:t>
            </w:r>
          </w:p>
        </w:tc>
      </w:tr>
      <w:tr w:rsidR="001D102E" w:rsidRPr="000E29D0" w14:paraId="6795B0F8" w14:textId="77777777" w:rsidTr="006D6BD1">
        <w:trPr>
          <w:trHeight w:val="481"/>
          <w:jc w:val="center"/>
        </w:trPr>
        <w:tc>
          <w:tcPr>
            <w:tcW w:w="3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29491" w14:textId="77777777" w:rsidR="001D102E" w:rsidRPr="000E29D0" w:rsidRDefault="001D102E" w:rsidP="000E29D0">
            <w:pPr>
              <w:pStyle w:val="Body"/>
              <w:rPr>
                <w:b/>
                <w:bCs/>
                <w:color w:val="auto"/>
                <w:sz w:val="22"/>
                <w:szCs w:val="22"/>
              </w:rPr>
            </w:pPr>
            <w:r w:rsidRPr="000E29D0">
              <w:rPr>
                <w:b/>
                <w:bCs/>
                <w:color w:val="auto"/>
                <w:sz w:val="22"/>
                <w:szCs w:val="22"/>
              </w:rPr>
              <w:t>Total Students by Category</w:t>
            </w:r>
          </w:p>
          <w:p w14:paraId="302A3AC5" w14:textId="77777777" w:rsidR="001D102E" w:rsidRPr="000E29D0" w:rsidRDefault="001D102E" w:rsidP="000E29D0">
            <w:pPr>
              <w:pStyle w:val="Body"/>
              <w:rPr>
                <w:color w:val="auto"/>
              </w:rPr>
            </w:pPr>
            <w:r w:rsidRPr="000E29D0">
              <w:rPr>
                <w:i/>
                <w:iCs/>
                <w:color w:val="auto"/>
                <w:sz w:val="22"/>
                <w:szCs w:val="22"/>
              </w:rPr>
              <w:t>(Based on average score across all traits)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D64F7" w14:textId="73A9FD91" w:rsidR="001D102E" w:rsidRPr="000E29D0" w:rsidRDefault="001D102E" w:rsidP="000E29D0">
            <w:pPr>
              <w:pStyle w:val="Body"/>
              <w:jc w:val="center"/>
              <w:rPr>
                <w:color w:val="auto"/>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749ED" w14:textId="1ACADDC1" w:rsidR="001D102E" w:rsidRPr="000E29D0" w:rsidRDefault="001D102E" w:rsidP="000E29D0">
            <w:pPr>
              <w:pStyle w:val="Body"/>
              <w:jc w:val="center"/>
              <w:rPr>
                <w:color w:val="auto"/>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BB5AE" w14:textId="6D6A1C41" w:rsidR="001D102E" w:rsidRPr="000E29D0" w:rsidRDefault="001D102E" w:rsidP="000E29D0">
            <w:pPr>
              <w:pStyle w:val="Body"/>
              <w:jc w:val="center"/>
              <w:rPr>
                <w:color w:val="auto"/>
              </w:rPr>
            </w:pPr>
          </w:p>
        </w:tc>
      </w:tr>
    </w:tbl>
    <w:p w14:paraId="74B31559" w14:textId="77777777" w:rsidR="001D102E" w:rsidRPr="000E29D0" w:rsidRDefault="001D102E" w:rsidP="000E29D0">
      <w:pPr>
        <w:pStyle w:val="Body"/>
        <w:widowControl w:val="0"/>
        <w:jc w:val="center"/>
        <w:rPr>
          <w:i/>
          <w:iCs/>
          <w:color w:val="auto"/>
        </w:rPr>
      </w:pPr>
    </w:p>
    <w:p w14:paraId="1546EFD2" w14:textId="77777777" w:rsidR="001D102E" w:rsidRPr="000E29D0" w:rsidRDefault="001D102E" w:rsidP="000E29D0">
      <w:pPr>
        <w:pStyle w:val="Body"/>
        <w:rPr>
          <w:i/>
          <w:iCs/>
          <w:color w:val="auto"/>
        </w:rPr>
      </w:pPr>
    </w:p>
    <w:p w14:paraId="5D6B01C3" w14:textId="77777777" w:rsidR="001D102E" w:rsidRPr="000E29D0" w:rsidRDefault="001D102E" w:rsidP="000E29D0">
      <w:pPr>
        <w:pStyle w:val="Body"/>
        <w:rPr>
          <w:b/>
          <w:bCs/>
          <w:color w:val="auto"/>
        </w:rPr>
      </w:pPr>
    </w:p>
    <w:p w14:paraId="6D2F71B3" w14:textId="5B719651" w:rsidR="001D102E" w:rsidRPr="000E29D0" w:rsidRDefault="001D102E" w:rsidP="000E29D0">
      <w:pPr>
        <w:pStyle w:val="Body"/>
        <w:rPr>
          <w:color w:val="auto"/>
        </w:rPr>
      </w:pPr>
      <w:r w:rsidRPr="000E29D0">
        <w:rPr>
          <w:b/>
          <w:bCs/>
          <w:color w:val="auto"/>
          <w:lang w:val="de-DE"/>
        </w:rPr>
        <w:t>COMMENTS</w:t>
      </w:r>
    </w:p>
    <w:p w14:paraId="5029D464" w14:textId="77777777" w:rsidR="001D102E" w:rsidRPr="000E29D0" w:rsidRDefault="001D102E" w:rsidP="000E29D0">
      <w:pPr>
        <w:pStyle w:val="Body"/>
        <w:rPr>
          <w:b/>
          <w:bCs/>
          <w:color w:val="auto"/>
        </w:rPr>
      </w:pPr>
    </w:p>
    <w:p w14:paraId="6FC5DD9C" w14:textId="77777777" w:rsidR="001D102E" w:rsidRPr="000E29D0" w:rsidRDefault="001D102E" w:rsidP="000E29D0">
      <w:pPr>
        <w:pStyle w:val="Body"/>
        <w:rPr>
          <w:b/>
          <w:bCs/>
          <w:color w:val="auto"/>
        </w:rPr>
      </w:pPr>
      <w:r w:rsidRPr="000E29D0">
        <w:rPr>
          <w:b/>
          <w:bCs/>
          <w:color w:val="auto"/>
        </w:rPr>
        <w:t xml:space="preserve">REMEDIAL ACTIONS: </w:t>
      </w:r>
    </w:p>
    <w:p w14:paraId="0F696BC8" w14:textId="77777777" w:rsidR="001D102E" w:rsidRPr="000E29D0" w:rsidRDefault="001D102E" w:rsidP="000E29D0">
      <w:pPr>
        <w:pStyle w:val="Body"/>
        <w:rPr>
          <w:color w:val="auto"/>
        </w:rPr>
      </w:pPr>
    </w:p>
    <w:p w14:paraId="5A588882" w14:textId="77777777" w:rsidR="001D102E" w:rsidRPr="000E29D0" w:rsidRDefault="001D102E" w:rsidP="000E29D0">
      <w:pPr>
        <w:pStyle w:val="Body"/>
        <w:rPr>
          <w:b/>
          <w:bCs/>
          <w:color w:val="auto"/>
        </w:rPr>
      </w:pPr>
    </w:p>
    <w:p w14:paraId="1179CD8E" w14:textId="77777777" w:rsidR="001D102E" w:rsidRPr="000E29D0" w:rsidRDefault="001D102E" w:rsidP="000E29D0">
      <w:pPr>
        <w:pStyle w:val="Body"/>
        <w:rPr>
          <w:color w:val="auto"/>
        </w:rPr>
      </w:pPr>
      <w:r w:rsidRPr="000E29D0">
        <w:rPr>
          <w:rFonts w:ascii="Arial Unicode MS" w:hAnsi="Arial Unicode MS"/>
          <w:color w:val="auto"/>
          <w:sz w:val="28"/>
          <w:szCs w:val="28"/>
        </w:rPr>
        <w:br w:type="page"/>
      </w:r>
    </w:p>
    <w:p w14:paraId="2E79A735" w14:textId="77777777" w:rsidR="00DC1874" w:rsidRPr="000E29D0" w:rsidRDefault="00DC1874" w:rsidP="000E29D0"/>
    <w:p w14:paraId="432B6D08" w14:textId="3AB2A66F" w:rsidR="00CA0051" w:rsidRPr="000E29D0" w:rsidRDefault="00CA0051" w:rsidP="000E29D0">
      <w:pPr>
        <w:rPr>
          <w:rFonts w:ascii="Times New Roman Bold" w:eastAsia="ヒラギノ角ゴ Pro W3" w:hAnsi="Times New Roman Bold"/>
          <w:sz w:val="28"/>
        </w:rPr>
      </w:pPr>
    </w:p>
    <w:p w14:paraId="72A7C524" w14:textId="77777777" w:rsidR="004849C4" w:rsidRPr="000E29D0" w:rsidRDefault="004849C4" w:rsidP="000E29D0">
      <w:pPr>
        <w:rPr>
          <w:rFonts w:ascii="Times New Roman Bold" w:eastAsia="ヒラギノ角ゴ Pro W3" w:hAnsi="Times New Roman Bold"/>
          <w:sz w:val="28"/>
        </w:rPr>
      </w:pPr>
    </w:p>
    <w:p w14:paraId="37B81741" w14:textId="77777777" w:rsidR="00AD3121" w:rsidRPr="000E29D0" w:rsidRDefault="00AD3121" w:rsidP="000E29D0">
      <w:pPr>
        <w:pStyle w:val="Heading1"/>
        <w:rPr>
          <w:rFonts w:eastAsia="ヒラギノ角ゴ Pro W3"/>
        </w:rPr>
      </w:pPr>
      <w:bookmarkStart w:id="81" w:name="_Toc104543022"/>
      <w:r w:rsidRPr="000E29D0">
        <w:rPr>
          <w:rFonts w:eastAsia="ヒラギノ角ゴ Pro W3"/>
        </w:rPr>
        <w:t>9. Indirect Measurements</w:t>
      </w:r>
      <w:bookmarkEnd w:id="81"/>
    </w:p>
    <w:p w14:paraId="2C60E33E" w14:textId="77777777" w:rsidR="00AD3121" w:rsidRPr="000E29D0" w:rsidRDefault="00AD3121" w:rsidP="000E29D0"/>
    <w:p w14:paraId="433DD1E7" w14:textId="77777777" w:rsidR="00FC386F" w:rsidRPr="000E29D0" w:rsidRDefault="00FC386F" w:rsidP="000E29D0">
      <w:pPr>
        <w:pStyle w:val="ListParagraph"/>
        <w:spacing w:line="252" w:lineRule="auto"/>
        <w:ind w:left="0"/>
        <w:rPr>
          <w:rFonts w:eastAsiaTheme="minorHAnsi"/>
          <w:i/>
          <w:iCs/>
        </w:rPr>
      </w:pPr>
      <w:r w:rsidRPr="000E29D0">
        <w:rPr>
          <w:i/>
          <w:iCs/>
        </w:rPr>
        <w:t>Indirect Measurements:</w:t>
      </w:r>
    </w:p>
    <w:p w14:paraId="35AA5BEB" w14:textId="77777777" w:rsidR="00FC386F" w:rsidRPr="000E29D0" w:rsidRDefault="00FC386F" w:rsidP="000E29D0">
      <w:pPr>
        <w:pStyle w:val="ListParagraph"/>
        <w:numPr>
          <w:ilvl w:val="0"/>
          <w:numId w:val="6"/>
        </w:numPr>
        <w:spacing w:line="252" w:lineRule="auto"/>
        <w:contextualSpacing w:val="0"/>
        <w:rPr>
          <w:rFonts w:eastAsia="Times New Roman"/>
        </w:rPr>
      </w:pPr>
      <w:r w:rsidRPr="000E29D0">
        <w:rPr>
          <w:rFonts w:eastAsia="Times New Roman"/>
        </w:rPr>
        <w:t>Currently we are using exit interviews, collected from the QF students who have graduated in the last year.</w:t>
      </w:r>
    </w:p>
    <w:p w14:paraId="63950768" w14:textId="77777777" w:rsidR="00FC386F" w:rsidRPr="000E29D0" w:rsidRDefault="00FC386F" w:rsidP="000E29D0">
      <w:pPr>
        <w:spacing w:line="252" w:lineRule="auto"/>
        <w:rPr>
          <w:rFonts w:eastAsiaTheme="minorHAnsi"/>
          <w:i/>
          <w:iCs/>
        </w:rPr>
      </w:pPr>
      <w:r w:rsidRPr="000E29D0">
        <w:rPr>
          <w:i/>
          <w:iCs/>
        </w:rPr>
        <w:t>How we use them in our programs:</w:t>
      </w:r>
    </w:p>
    <w:p w14:paraId="674A1418" w14:textId="77777777" w:rsidR="00FC386F" w:rsidRPr="000E29D0" w:rsidRDefault="00FC386F" w:rsidP="000E29D0">
      <w:pPr>
        <w:pStyle w:val="ListParagraph"/>
        <w:numPr>
          <w:ilvl w:val="0"/>
          <w:numId w:val="7"/>
        </w:numPr>
        <w:spacing w:line="252" w:lineRule="auto"/>
        <w:contextualSpacing w:val="0"/>
        <w:rPr>
          <w:rFonts w:eastAsia="Times New Roman"/>
          <w:sz w:val="22"/>
          <w:szCs w:val="22"/>
        </w:rPr>
      </w:pPr>
      <w:r w:rsidRPr="000E29D0">
        <w:rPr>
          <w:rFonts w:eastAsia="Times New Roman"/>
        </w:rPr>
        <w:t>Assessing the students’ experiences at Stevens</w:t>
      </w:r>
    </w:p>
    <w:p w14:paraId="1FF1CB77" w14:textId="77777777" w:rsidR="00FC386F" w:rsidRPr="000E29D0" w:rsidRDefault="00FC386F" w:rsidP="000E29D0">
      <w:pPr>
        <w:pStyle w:val="ListParagraph"/>
        <w:numPr>
          <w:ilvl w:val="0"/>
          <w:numId w:val="7"/>
        </w:numPr>
        <w:spacing w:line="252" w:lineRule="auto"/>
        <w:contextualSpacing w:val="0"/>
        <w:rPr>
          <w:rFonts w:eastAsia="Times New Roman"/>
        </w:rPr>
      </w:pPr>
      <w:r w:rsidRPr="000E29D0">
        <w:rPr>
          <w:rFonts w:eastAsia="Times New Roman"/>
        </w:rPr>
        <w:t>Allow for a rating of satisfaction with the various aspects of the program</w:t>
      </w:r>
    </w:p>
    <w:p w14:paraId="1A17598B" w14:textId="77777777" w:rsidR="00FC386F" w:rsidRPr="000E29D0" w:rsidRDefault="00FC386F" w:rsidP="000E29D0">
      <w:pPr>
        <w:pStyle w:val="ListParagraph"/>
        <w:numPr>
          <w:ilvl w:val="0"/>
          <w:numId w:val="7"/>
        </w:numPr>
        <w:spacing w:line="252" w:lineRule="auto"/>
        <w:contextualSpacing w:val="0"/>
        <w:rPr>
          <w:rFonts w:eastAsia="Times New Roman"/>
        </w:rPr>
      </w:pPr>
      <w:r w:rsidRPr="000E29D0">
        <w:rPr>
          <w:rFonts w:eastAsia="Times New Roman"/>
        </w:rPr>
        <w:t>Determine any deficiencies in the coursework, from their viewpoint</w:t>
      </w:r>
    </w:p>
    <w:p w14:paraId="0CD2DDA6" w14:textId="77777777" w:rsidR="00FC386F" w:rsidRPr="000E29D0" w:rsidRDefault="00FC386F" w:rsidP="000E29D0">
      <w:pPr>
        <w:pStyle w:val="ListParagraph"/>
        <w:numPr>
          <w:ilvl w:val="0"/>
          <w:numId w:val="7"/>
        </w:numPr>
        <w:spacing w:line="252" w:lineRule="auto"/>
        <w:contextualSpacing w:val="0"/>
        <w:rPr>
          <w:rFonts w:eastAsia="Times New Roman"/>
        </w:rPr>
      </w:pPr>
      <w:r w:rsidRPr="000E29D0">
        <w:rPr>
          <w:rFonts w:eastAsia="Times New Roman"/>
        </w:rPr>
        <w:t>Determine average compensation of our graduates</w:t>
      </w:r>
    </w:p>
    <w:p w14:paraId="108DECF8" w14:textId="77777777" w:rsidR="00FC386F" w:rsidRPr="000E29D0" w:rsidRDefault="00FC386F" w:rsidP="000E29D0">
      <w:pPr>
        <w:spacing w:line="252" w:lineRule="auto"/>
        <w:rPr>
          <w:rFonts w:eastAsia="Times New Roman"/>
        </w:rPr>
      </w:pPr>
    </w:p>
    <w:p w14:paraId="3AC903DD" w14:textId="77777777" w:rsidR="0078071E" w:rsidRPr="000E29D0" w:rsidRDefault="0078071E" w:rsidP="000E29D0">
      <w:pPr>
        <w:spacing w:line="252" w:lineRule="auto"/>
        <w:rPr>
          <w:rFonts w:eastAsia="Times New Roman"/>
        </w:rPr>
      </w:pPr>
    </w:p>
    <w:p w14:paraId="03FC2393" w14:textId="77777777" w:rsidR="00AD3121" w:rsidRPr="000E29D0" w:rsidRDefault="00AD3121" w:rsidP="000E29D0">
      <w:pPr>
        <w:pStyle w:val="Heading1"/>
        <w:rPr>
          <w:rFonts w:eastAsia="ヒラギノ角ゴ Pro W3"/>
        </w:rPr>
      </w:pPr>
      <w:bookmarkStart w:id="82" w:name="_Toc104543023"/>
      <w:r w:rsidRPr="000E29D0">
        <w:rPr>
          <w:rFonts w:eastAsia="ヒラギノ角ゴ Pro W3"/>
        </w:rPr>
        <w:t>10. Competencies</w:t>
      </w:r>
      <w:bookmarkEnd w:id="82"/>
    </w:p>
    <w:p w14:paraId="7AED6C41" w14:textId="77777777" w:rsidR="00AD3121" w:rsidRPr="000E29D0" w:rsidRDefault="00AD3121" w:rsidP="000E29D0"/>
    <w:p w14:paraId="1F564FFC" w14:textId="54E3172A" w:rsidR="00B63536" w:rsidRPr="000E29D0" w:rsidRDefault="00B63536" w:rsidP="000E29D0">
      <w:pPr>
        <w:pStyle w:val="ListParagraph"/>
        <w:numPr>
          <w:ilvl w:val="0"/>
          <w:numId w:val="3"/>
        </w:numPr>
        <w:spacing w:line="252" w:lineRule="auto"/>
        <w:contextualSpacing w:val="0"/>
        <w:rPr>
          <w:rFonts w:eastAsia="Times New Roman"/>
        </w:rPr>
      </w:pPr>
      <w:r w:rsidRPr="000E29D0">
        <w:rPr>
          <w:rFonts w:eastAsia="Times New Roman"/>
        </w:rPr>
        <w:t xml:space="preserve">The Corporate Outreach and Professional Advancement team (COPA) provide tools such </w:t>
      </w:r>
      <w:proofErr w:type="gramStart"/>
      <w:r w:rsidRPr="000E29D0">
        <w:rPr>
          <w:rFonts w:eastAsia="Times New Roman"/>
        </w:rPr>
        <w:t>as  12</w:t>
      </w:r>
      <w:proofErr w:type="gramEnd"/>
      <w:r w:rsidRPr="000E29D0">
        <w:rPr>
          <w:rFonts w:eastAsia="Times New Roman"/>
        </w:rPr>
        <w:t>Twenty, which record placement outcomes for our students. These reports are enabling us to understand the roles our students take after graduation which enhance our understanding of core competencies</w:t>
      </w:r>
    </w:p>
    <w:p w14:paraId="4D47430C" w14:textId="77777777" w:rsidR="00B63536" w:rsidRPr="000E29D0" w:rsidRDefault="00B63536" w:rsidP="000E29D0">
      <w:pPr>
        <w:pStyle w:val="ListParagraph"/>
        <w:numPr>
          <w:ilvl w:val="0"/>
          <w:numId w:val="3"/>
        </w:numPr>
        <w:spacing w:line="252" w:lineRule="auto"/>
        <w:contextualSpacing w:val="0"/>
        <w:rPr>
          <w:rFonts w:eastAsia="Times New Roman"/>
        </w:rPr>
      </w:pPr>
      <w:r w:rsidRPr="000E29D0">
        <w:rPr>
          <w:rFonts w:eastAsia="Times New Roman"/>
        </w:rPr>
        <w:t>We publicize the employment rate and starting salary of our students</w:t>
      </w:r>
    </w:p>
    <w:p w14:paraId="41E40EA8" w14:textId="77777777" w:rsidR="00B63536" w:rsidRPr="000E29D0" w:rsidRDefault="00B63536" w:rsidP="000E29D0">
      <w:pPr>
        <w:pStyle w:val="ListParagraph"/>
        <w:numPr>
          <w:ilvl w:val="0"/>
          <w:numId w:val="3"/>
        </w:numPr>
        <w:spacing w:line="252" w:lineRule="auto"/>
        <w:contextualSpacing w:val="0"/>
        <w:rPr>
          <w:rFonts w:eastAsia="Times New Roman"/>
        </w:rPr>
      </w:pPr>
      <w:r w:rsidRPr="000E29D0">
        <w:rPr>
          <w:rFonts w:eastAsia="Times New Roman"/>
        </w:rPr>
        <w:t>We highlight exemplary students with awards for academic achievement and for commitment to leadership and service</w:t>
      </w:r>
    </w:p>
    <w:p w14:paraId="65132110" w14:textId="77777777" w:rsidR="00B63536" w:rsidRPr="000E29D0" w:rsidRDefault="00B63536" w:rsidP="000E29D0">
      <w:pPr>
        <w:pStyle w:val="ListParagraph"/>
        <w:numPr>
          <w:ilvl w:val="0"/>
          <w:numId w:val="3"/>
        </w:numPr>
        <w:spacing w:line="252" w:lineRule="auto"/>
        <w:contextualSpacing w:val="0"/>
        <w:rPr>
          <w:rFonts w:eastAsia="Times New Roman"/>
        </w:rPr>
      </w:pPr>
      <w:r w:rsidRPr="000E29D0">
        <w:rPr>
          <w:rFonts w:eastAsia="Times New Roman"/>
        </w:rPr>
        <w:t>Success in the CFA and FRM exams that our students take, which is a result of studying in our programs. The best students are selected for scholarships in these exams</w:t>
      </w:r>
    </w:p>
    <w:p w14:paraId="61CD90AC" w14:textId="19782401" w:rsidR="00AD3121" w:rsidRPr="000E29D0" w:rsidRDefault="00AD3121" w:rsidP="000E29D0"/>
    <w:p w14:paraId="310A0C09" w14:textId="77777777" w:rsidR="00DD0F2B" w:rsidRPr="000E29D0" w:rsidRDefault="00DD0F2B" w:rsidP="000E29D0"/>
    <w:p w14:paraId="2634012F" w14:textId="77777777" w:rsidR="00AD3121" w:rsidRPr="000E29D0" w:rsidRDefault="00AD3121" w:rsidP="000E29D0">
      <w:pPr>
        <w:pStyle w:val="Heading1"/>
        <w:rPr>
          <w:rFonts w:eastAsia="ヒラギノ角ゴ Pro W3"/>
        </w:rPr>
      </w:pPr>
      <w:bookmarkStart w:id="83" w:name="_Toc104543024"/>
      <w:r w:rsidRPr="000E29D0">
        <w:rPr>
          <w:rFonts w:eastAsia="ヒラギノ角ゴ Pro W3"/>
        </w:rPr>
        <w:t>11. Engagement, Innovation, and Impact</w:t>
      </w:r>
      <w:bookmarkEnd w:id="83"/>
    </w:p>
    <w:p w14:paraId="341E34BA" w14:textId="77777777" w:rsidR="00AD3121" w:rsidRPr="000E29D0" w:rsidRDefault="00AD3121" w:rsidP="000E29D0"/>
    <w:p w14:paraId="5CDCE7EB" w14:textId="77777777" w:rsidR="00B63536" w:rsidRPr="000E29D0" w:rsidRDefault="00B63536" w:rsidP="000E29D0">
      <w:pPr>
        <w:pStyle w:val="ListParagraph"/>
        <w:numPr>
          <w:ilvl w:val="0"/>
          <w:numId w:val="8"/>
        </w:numPr>
        <w:spacing w:line="252" w:lineRule="auto"/>
        <w:contextualSpacing w:val="0"/>
        <w:rPr>
          <w:rFonts w:eastAsia="Times New Roman"/>
        </w:rPr>
      </w:pPr>
      <w:r w:rsidRPr="000E29D0">
        <w:rPr>
          <w:rFonts w:eastAsia="Times New Roman"/>
        </w:rPr>
        <w:t>Engagement</w:t>
      </w:r>
    </w:p>
    <w:p w14:paraId="21B9F7B7"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We engage graduate students with graduate assistantships, where they organize events, contact incoming students, and work on other tasks</w:t>
      </w:r>
    </w:p>
    <w:p w14:paraId="7660FD0C"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We engage current students in clubs, such as the Stevens Graduate Finance Association, and Stevens Women in Business</w:t>
      </w:r>
    </w:p>
    <w:p w14:paraId="01D89FD6"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Capstone projects, such as the FE 800 industry projects and the Integrated Capstone Experience</w:t>
      </w:r>
    </w:p>
    <w:p w14:paraId="6E788C90"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Faculty meetings: we engage faculty in curriculum development, revamping, and enhancements</w:t>
      </w:r>
    </w:p>
    <w:p w14:paraId="21B55685"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Finance Board Members: we engage them in curriculum development by regularly seeking their input to curriculum initiatives we are undertaking</w:t>
      </w:r>
    </w:p>
    <w:p w14:paraId="44C4ED94" w14:textId="77777777" w:rsidR="00B63536" w:rsidRPr="000E29D0" w:rsidRDefault="00B63536" w:rsidP="000E29D0">
      <w:pPr>
        <w:pStyle w:val="ListParagraph"/>
        <w:numPr>
          <w:ilvl w:val="0"/>
          <w:numId w:val="8"/>
        </w:numPr>
        <w:spacing w:line="252" w:lineRule="auto"/>
        <w:contextualSpacing w:val="0"/>
        <w:rPr>
          <w:rFonts w:eastAsia="Times New Roman"/>
        </w:rPr>
      </w:pPr>
      <w:r w:rsidRPr="000E29D0">
        <w:rPr>
          <w:rFonts w:eastAsia="Times New Roman"/>
        </w:rPr>
        <w:t>Innovation</w:t>
      </w:r>
    </w:p>
    <w:p w14:paraId="51DB289F"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lastRenderedPageBreak/>
        <w:t>Lab courses: they provide skills to incoming students and ensure the graduates are better positioned to compete for jobs; they are offered across all three financial programs</w:t>
      </w:r>
    </w:p>
    <w:p w14:paraId="5FB23E24"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Having Ph.D. students help develop practical problems that test the skills learned in classes</w:t>
      </w:r>
    </w:p>
    <w:p w14:paraId="5406D7E0" w14:textId="4DE661EB"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The revamped MFA program has now concentrations providing students with skills that better respond to the needs of the industry</w:t>
      </w:r>
    </w:p>
    <w:p w14:paraId="4C724EB9" w14:textId="77777777" w:rsidR="00B63536" w:rsidRPr="000E29D0" w:rsidRDefault="00B63536" w:rsidP="000E29D0">
      <w:pPr>
        <w:pStyle w:val="ListParagraph"/>
        <w:numPr>
          <w:ilvl w:val="0"/>
          <w:numId w:val="8"/>
        </w:numPr>
        <w:spacing w:line="252" w:lineRule="auto"/>
        <w:contextualSpacing w:val="0"/>
        <w:rPr>
          <w:rFonts w:eastAsia="Times New Roman"/>
        </w:rPr>
      </w:pPr>
      <w:r w:rsidRPr="000E29D0">
        <w:rPr>
          <w:rFonts w:eastAsia="Times New Roman"/>
        </w:rPr>
        <w:t>Impact</w:t>
      </w:r>
    </w:p>
    <w:p w14:paraId="5842EF7D"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Outcomes: We enhance student skills to get better jobs and positively contribute to economy and society</w:t>
      </w:r>
    </w:p>
    <w:p w14:paraId="1AEA77E9" w14:textId="77777777"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Business School Rankings: improvement through the year because of our efforts</w:t>
      </w:r>
    </w:p>
    <w:p w14:paraId="3006F5E5" w14:textId="760977AA" w:rsidR="00B63536" w:rsidRPr="000E29D0" w:rsidRDefault="00B63536" w:rsidP="000E29D0">
      <w:pPr>
        <w:pStyle w:val="ListParagraph"/>
        <w:numPr>
          <w:ilvl w:val="1"/>
          <w:numId w:val="8"/>
        </w:numPr>
        <w:spacing w:line="252" w:lineRule="auto"/>
        <w:contextualSpacing w:val="0"/>
        <w:rPr>
          <w:rFonts w:eastAsia="Times New Roman"/>
        </w:rPr>
      </w:pPr>
      <w:r w:rsidRPr="000E29D0">
        <w:rPr>
          <w:rFonts w:eastAsia="Times New Roman"/>
        </w:rPr>
        <w:t>Our Sustainability Offering: this ensures that students are informed about ways to better society</w:t>
      </w:r>
    </w:p>
    <w:p w14:paraId="7D482AD7" w14:textId="77777777" w:rsidR="00865491" w:rsidRPr="000E29D0" w:rsidRDefault="00865491" w:rsidP="000E29D0">
      <w:pPr>
        <w:pStyle w:val="ListParagraph"/>
        <w:numPr>
          <w:ilvl w:val="1"/>
          <w:numId w:val="8"/>
        </w:numPr>
        <w:spacing w:line="252" w:lineRule="auto"/>
        <w:rPr>
          <w:rFonts w:eastAsia="Times New Roman"/>
        </w:rPr>
      </w:pPr>
      <w:r w:rsidRPr="000E29D0">
        <w:rPr>
          <w:rFonts w:eastAsia="Times New Roman"/>
        </w:rPr>
        <w:t>By being responsible for capstone projects/</w:t>
      </w:r>
      <w:proofErr w:type="spellStart"/>
      <w:proofErr w:type="gramStart"/>
      <w:r w:rsidRPr="000E29D0">
        <w:rPr>
          <w:rFonts w:eastAsia="Times New Roman"/>
        </w:rPr>
        <w:t>masters</w:t>
      </w:r>
      <w:proofErr w:type="spellEnd"/>
      <w:proofErr w:type="gramEnd"/>
      <w:r w:rsidRPr="000E29D0">
        <w:rPr>
          <w:rFonts w:eastAsia="Times New Roman"/>
        </w:rPr>
        <w:t xml:space="preserve"> thesis, our students will gain skills in doing independent research.  In addition, they will learn how best to effectively convey their ideas to an audience.  </w:t>
      </w:r>
    </w:p>
    <w:p w14:paraId="54A066AD" w14:textId="77777777" w:rsidR="00865491" w:rsidRPr="000E29D0" w:rsidRDefault="00865491" w:rsidP="000E29D0">
      <w:pPr>
        <w:pStyle w:val="ListParagraph"/>
        <w:numPr>
          <w:ilvl w:val="1"/>
          <w:numId w:val="8"/>
        </w:numPr>
        <w:spacing w:line="252" w:lineRule="auto"/>
        <w:rPr>
          <w:rFonts w:eastAsia="Times New Roman"/>
        </w:rPr>
      </w:pPr>
      <w:r w:rsidRPr="000E29D0">
        <w:rPr>
          <w:rFonts w:eastAsia="Times New Roman"/>
        </w:rPr>
        <w:t>Through teamwork, they learn collaborative practices.</w:t>
      </w:r>
    </w:p>
    <w:p w14:paraId="6440AA78" w14:textId="0AAA7498" w:rsidR="00865491" w:rsidRPr="000E29D0" w:rsidRDefault="00865491" w:rsidP="000E29D0">
      <w:pPr>
        <w:pStyle w:val="ListParagraph"/>
        <w:numPr>
          <w:ilvl w:val="1"/>
          <w:numId w:val="8"/>
        </w:numPr>
        <w:spacing w:line="252" w:lineRule="auto"/>
        <w:rPr>
          <w:rFonts w:eastAsia="Times New Roman"/>
        </w:rPr>
      </w:pPr>
      <w:r w:rsidRPr="000E29D0">
        <w:rPr>
          <w:rFonts w:eastAsia="Times New Roman"/>
        </w:rPr>
        <w:t>The analytical skills our students learn will allow them to excel in their given fields, as we have prepared them to be able to handle all sorts of situations.  Their math and computer science skills translate to working in the quantitative finance domain.</w:t>
      </w:r>
    </w:p>
    <w:p w14:paraId="6D3933CB" w14:textId="77777777" w:rsidR="00AD3121" w:rsidRPr="000E29D0" w:rsidRDefault="00AD3121" w:rsidP="000E29D0"/>
    <w:p w14:paraId="1077F962" w14:textId="053AB996" w:rsidR="00F1785C" w:rsidRPr="000E29D0" w:rsidRDefault="00F1785C" w:rsidP="000E29D0">
      <w:pPr>
        <w:spacing w:after="160" w:line="259" w:lineRule="auto"/>
        <w:rPr>
          <w:rFonts w:ascii="Times New Roman Bold" w:eastAsia="ヒラギノ角ゴ Pro W3" w:hAnsi="Times New Roman Bold"/>
          <w:sz w:val="28"/>
        </w:rPr>
      </w:pPr>
    </w:p>
    <w:sectPr w:rsidR="00F1785C" w:rsidRPr="000E29D0" w:rsidSect="00764723">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4724" w14:textId="77777777" w:rsidR="00AB0450" w:rsidRDefault="00AB0450">
      <w:r>
        <w:separator/>
      </w:r>
    </w:p>
  </w:endnote>
  <w:endnote w:type="continuationSeparator" w:id="0">
    <w:p w14:paraId="5D5947D5" w14:textId="77777777" w:rsidR="00AB0450" w:rsidRDefault="00A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ヒラギノ角ゴ Pro W3">
    <w:altName w:val="MS Mincho"/>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9700" w14:textId="77777777" w:rsidR="00CA5121" w:rsidRDefault="00CA5121"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ABA75" w14:textId="77777777" w:rsidR="00CA5121" w:rsidRDefault="00CA5121" w:rsidP="00A1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4A8F" w14:textId="466D9F80" w:rsidR="00CA5121" w:rsidRDefault="00CA5121">
    <w:pPr>
      <w:pStyle w:val="Footer"/>
      <w:jc w:val="center"/>
    </w:pPr>
  </w:p>
  <w:p w14:paraId="3A1E1AE1" w14:textId="77777777" w:rsidR="00CA5121" w:rsidRDefault="00CA5121"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2E3C" w14:textId="77777777" w:rsidR="00CA5121" w:rsidRDefault="00CA5121" w:rsidP="00A11BB7">
    <w:pPr>
      <w:pStyle w:val="Footer"/>
      <w:jc w:val="center"/>
    </w:pPr>
  </w:p>
  <w:p w14:paraId="62958431" w14:textId="77777777" w:rsidR="00CA5121" w:rsidRDefault="00CA5121" w:rsidP="00A11BB7">
    <w:pPr>
      <w:pStyle w:val="Footer"/>
      <w:ind w:right="360"/>
    </w:pPr>
  </w:p>
  <w:p w14:paraId="1CFD482F" w14:textId="77777777" w:rsidR="00CA5121" w:rsidRDefault="00CA5121"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DE3C" w14:textId="77777777" w:rsidR="00CA5121" w:rsidRDefault="00CA5121"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F8547" w14:textId="77777777" w:rsidR="00CA5121" w:rsidRDefault="00CA51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B9B4" w14:textId="77777777" w:rsidR="00CA5121" w:rsidRDefault="00CA5121"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73A">
      <w:rPr>
        <w:rStyle w:val="PageNumber"/>
        <w:noProof/>
      </w:rPr>
      <w:t>1</w:t>
    </w:r>
    <w:r w:rsidR="0017373A">
      <w:rPr>
        <w:rStyle w:val="PageNumber"/>
        <w:noProof/>
      </w:rPr>
      <w:t>9</w:t>
    </w:r>
    <w:r>
      <w:rPr>
        <w:rStyle w:val="PageNumber"/>
      </w:rPr>
      <w:fldChar w:fldCharType="end"/>
    </w:r>
  </w:p>
  <w:p w14:paraId="11B2FC8B" w14:textId="77777777" w:rsidR="00CA5121" w:rsidRDefault="00CA51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0B42" w14:textId="77777777" w:rsidR="00CA5121" w:rsidRDefault="00CA5121"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A9D20" w14:textId="77777777" w:rsidR="00CA5121" w:rsidRDefault="00CA51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2DB9" w14:textId="77777777" w:rsidR="00CA5121" w:rsidRDefault="00CA5121"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73A">
      <w:rPr>
        <w:rStyle w:val="PageNumber"/>
        <w:noProof/>
      </w:rPr>
      <w:t>2</w:t>
    </w:r>
    <w:r w:rsidR="0017373A">
      <w:rPr>
        <w:rStyle w:val="PageNumber"/>
        <w:noProof/>
      </w:rPr>
      <w:t>4</w:t>
    </w:r>
    <w:r>
      <w:rPr>
        <w:rStyle w:val="PageNumber"/>
      </w:rPr>
      <w:fldChar w:fldCharType="end"/>
    </w:r>
  </w:p>
  <w:p w14:paraId="28B9EA06" w14:textId="77777777" w:rsidR="00CA5121" w:rsidRDefault="00CA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5114" w14:textId="77777777" w:rsidR="00AB0450" w:rsidRDefault="00AB0450">
      <w:r>
        <w:separator/>
      </w:r>
    </w:p>
  </w:footnote>
  <w:footnote w:type="continuationSeparator" w:id="0">
    <w:p w14:paraId="44E2E6E6" w14:textId="77777777" w:rsidR="00AB0450" w:rsidRDefault="00AB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31C"/>
    <w:multiLevelType w:val="hybridMultilevel"/>
    <w:tmpl w:val="A06E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37518"/>
    <w:multiLevelType w:val="hybridMultilevel"/>
    <w:tmpl w:val="DA243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BD6AD8"/>
    <w:multiLevelType w:val="hybridMultilevel"/>
    <w:tmpl w:val="E8DE1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D3376B"/>
    <w:multiLevelType w:val="hybridMultilevel"/>
    <w:tmpl w:val="9DDE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3A1173"/>
    <w:multiLevelType w:val="hybridMultilevel"/>
    <w:tmpl w:val="30BCF90A"/>
    <w:lvl w:ilvl="0" w:tplc="3D5AFA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C10710E"/>
    <w:multiLevelType w:val="hybridMultilevel"/>
    <w:tmpl w:val="DB2E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AF375C"/>
    <w:multiLevelType w:val="hybridMultilevel"/>
    <w:tmpl w:val="07E67494"/>
    <w:lvl w:ilvl="0" w:tplc="CE7C0234">
      <w:start w:val="1"/>
      <w:numFmt w:val="bullet"/>
      <w:lvlText w:val=""/>
      <w:lvlJc w:val="left"/>
      <w:pPr>
        <w:tabs>
          <w:tab w:val="num" w:pos="720"/>
        </w:tabs>
        <w:ind w:left="720" w:hanging="360"/>
      </w:pPr>
      <w:rPr>
        <w:rFonts w:ascii="Wingdings 3" w:hAnsi="Wingdings 3" w:hint="default"/>
      </w:rPr>
    </w:lvl>
    <w:lvl w:ilvl="1" w:tplc="00A4E6EC">
      <w:numFmt w:val="bullet"/>
      <w:lvlText w:val=""/>
      <w:lvlJc w:val="left"/>
      <w:pPr>
        <w:tabs>
          <w:tab w:val="num" w:pos="1440"/>
        </w:tabs>
        <w:ind w:left="1440" w:hanging="360"/>
      </w:pPr>
      <w:rPr>
        <w:rFonts w:ascii="Wingdings 3" w:hAnsi="Wingdings 3" w:hint="default"/>
      </w:rPr>
    </w:lvl>
    <w:lvl w:ilvl="2" w:tplc="7E68F598" w:tentative="1">
      <w:start w:val="1"/>
      <w:numFmt w:val="bullet"/>
      <w:lvlText w:val=""/>
      <w:lvlJc w:val="left"/>
      <w:pPr>
        <w:tabs>
          <w:tab w:val="num" w:pos="2160"/>
        </w:tabs>
        <w:ind w:left="2160" w:hanging="360"/>
      </w:pPr>
      <w:rPr>
        <w:rFonts w:ascii="Wingdings 3" w:hAnsi="Wingdings 3" w:hint="default"/>
      </w:rPr>
    </w:lvl>
    <w:lvl w:ilvl="3" w:tplc="7416F95A" w:tentative="1">
      <w:start w:val="1"/>
      <w:numFmt w:val="bullet"/>
      <w:lvlText w:val=""/>
      <w:lvlJc w:val="left"/>
      <w:pPr>
        <w:tabs>
          <w:tab w:val="num" w:pos="2880"/>
        </w:tabs>
        <w:ind w:left="2880" w:hanging="360"/>
      </w:pPr>
      <w:rPr>
        <w:rFonts w:ascii="Wingdings 3" w:hAnsi="Wingdings 3" w:hint="default"/>
      </w:rPr>
    </w:lvl>
    <w:lvl w:ilvl="4" w:tplc="AB22CB86" w:tentative="1">
      <w:start w:val="1"/>
      <w:numFmt w:val="bullet"/>
      <w:lvlText w:val=""/>
      <w:lvlJc w:val="left"/>
      <w:pPr>
        <w:tabs>
          <w:tab w:val="num" w:pos="3600"/>
        </w:tabs>
        <w:ind w:left="3600" w:hanging="360"/>
      </w:pPr>
      <w:rPr>
        <w:rFonts w:ascii="Wingdings 3" w:hAnsi="Wingdings 3" w:hint="default"/>
      </w:rPr>
    </w:lvl>
    <w:lvl w:ilvl="5" w:tplc="4FFA78CA" w:tentative="1">
      <w:start w:val="1"/>
      <w:numFmt w:val="bullet"/>
      <w:lvlText w:val=""/>
      <w:lvlJc w:val="left"/>
      <w:pPr>
        <w:tabs>
          <w:tab w:val="num" w:pos="4320"/>
        </w:tabs>
        <w:ind w:left="4320" w:hanging="360"/>
      </w:pPr>
      <w:rPr>
        <w:rFonts w:ascii="Wingdings 3" w:hAnsi="Wingdings 3" w:hint="default"/>
      </w:rPr>
    </w:lvl>
    <w:lvl w:ilvl="6" w:tplc="42529DA6" w:tentative="1">
      <w:start w:val="1"/>
      <w:numFmt w:val="bullet"/>
      <w:lvlText w:val=""/>
      <w:lvlJc w:val="left"/>
      <w:pPr>
        <w:tabs>
          <w:tab w:val="num" w:pos="5040"/>
        </w:tabs>
        <w:ind w:left="5040" w:hanging="360"/>
      </w:pPr>
      <w:rPr>
        <w:rFonts w:ascii="Wingdings 3" w:hAnsi="Wingdings 3" w:hint="default"/>
      </w:rPr>
    </w:lvl>
    <w:lvl w:ilvl="7" w:tplc="5FF6D24E" w:tentative="1">
      <w:start w:val="1"/>
      <w:numFmt w:val="bullet"/>
      <w:lvlText w:val=""/>
      <w:lvlJc w:val="left"/>
      <w:pPr>
        <w:tabs>
          <w:tab w:val="num" w:pos="5760"/>
        </w:tabs>
        <w:ind w:left="5760" w:hanging="360"/>
      </w:pPr>
      <w:rPr>
        <w:rFonts w:ascii="Wingdings 3" w:hAnsi="Wingdings 3" w:hint="default"/>
      </w:rPr>
    </w:lvl>
    <w:lvl w:ilvl="8" w:tplc="A2EEFEC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2D31146"/>
    <w:multiLevelType w:val="hybridMultilevel"/>
    <w:tmpl w:val="121041E4"/>
    <w:lvl w:ilvl="0" w:tplc="2AEC1DAE">
      <w:start w:val="1"/>
      <w:numFmt w:val="decimal"/>
      <w:lvlText w:val="%1."/>
      <w:lvlJc w:val="left"/>
      <w:pPr>
        <w:ind w:left="720" w:hanging="360"/>
      </w:pPr>
      <w:rPr>
        <w:rFonts w:ascii="Times New Roman" w:eastAsia="SimSu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70CBD"/>
    <w:multiLevelType w:val="hybridMultilevel"/>
    <w:tmpl w:val="E3C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024587">
    <w:abstractNumId w:val="6"/>
  </w:num>
  <w:num w:numId="2" w16cid:durableId="2100590221">
    <w:abstractNumId w:val="7"/>
  </w:num>
  <w:num w:numId="3" w16cid:durableId="1806239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864486">
    <w:abstractNumId w:val="0"/>
  </w:num>
  <w:num w:numId="5" w16cid:durableId="188418621">
    <w:abstractNumId w:val="8"/>
  </w:num>
  <w:num w:numId="6" w16cid:durableId="1571841983">
    <w:abstractNumId w:val="5"/>
  </w:num>
  <w:num w:numId="7" w16cid:durableId="295183737">
    <w:abstractNumId w:val="3"/>
  </w:num>
  <w:num w:numId="8" w16cid:durableId="404769357">
    <w:abstractNumId w:val="1"/>
  </w:num>
  <w:num w:numId="9" w16cid:durableId="2440515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sTC2MLY0szAxszBQ0lEKTi0uzszPAykwrwUAmoNFtywAAAA="/>
  </w:docVars>
  <w:rsids>
    <w:rsidRoot w:val="00355E22"/>
    <w:rsid w:val="000121D2"/>
    <w:rsid w:val="0002408B"/>
    <w:rsid w:val="00025F42"/>
    <w:rsid w:val="000339FE"/>
    <w:rsid w:val="00044146"/>
    <w:rsid w:val="00044704"/>
    <w:rsid w:val="000471BA"/>
    <w:rsid w:val="00052614"/>
    <w:rsid w:val="00052B3A"/>
    <w:rsid w:val="00056CD2"/>
    <w:rsid w:val="00074349"/>
    <w:rsid w:val="000954AD"/>
    <w:rsid w:val="00097563"/>
    <w:rsid w:val="00097B05"/>
    <w:rsid w:val="000A31DC"/>
    <w:rsid w:val="000B34A8"/>
    <w:rsid w:val="000B6E40"/>
    <w:rsid w:val="000B70D1"/>
    <w:rsid w:val="000D30B7"/>
    <w:rsid w:val="000D716D"/>
    <w:rsid w:val="000D7279"/>
    <w:rsid w:val="000D762A"/>
    <w:rsid w:val="000E0185"/>
    <w:rsid w:val="000E29D0"/>
    <w:rsid w:val="000E2FA8"/>
    <w:rsid w:val="000F2BAC"/>
    <w:rsid w:val="000F3DAC"/>
    <w:rsid w:val="0010163E"/>
    <w:rsid w:val="00116218"/>
    <w:rsid w:val="0011780C"/>
    <w:rsid w:val="00121509"/>
    <w:rsid w:val="00127FF6"/>
    <w:rsid w:val="00131279"/>
    <w:rsid w:val="00135F0E"/>
    <w:rsid w:val="0014353F"/>
    <w:rsid w:val="00144C3C"/>
    <w:rsid w:val="00152930"/>
    <w:rsid w:val="001575F3"/>
    <w:rsid w:val="00166251"/>
    <w:rsid w:val="00166697"/>
    <w:rsid w:val="0017186C"/>
    <w:rsid w:val="0017373A"/>
    <w:rsid w:val="00174315"/>
    <w:rsid w:val="00184487"/>
    <w:rsid w:val="00193FD2"/>
    <w:rsid w:val="00196BB8"/>
    <w:rsid w:val="001971C3"/>
    <w:rsid w:val="001A5780"/>
    <w:rsid w:val="001A60C7"/>
    <w:rsid w:val="001B420A"/>
    <w:rsid w:val="001B52E8"/>
    <w:rsid w:val="001B6806"/>
    <w:rsid w:val="001B7FF6"/>
    <w:rsid w:val="001C05D2"/>
    <w:rsid w:val="001C4142"/>
    <w:rsid w:val="001D102E"/>
    <w:rsid w:val="001D457E"/>
    <w:rsid w:val="001E5A53"/>
    <w:rsid w:val="001E6108"/>
    <w:rsid w:val="001E6885"/>
    <w:rsid w:val="001F0D65"/>
    <w:rsid w:val="001F1ADA"/>
    <w:rsid w:val="001F51C1"/>
    <w:rsid w:val="001F79D8"/>
    <w:rsid w:val="00201D06"/>
    <w:rsid w:val="0020512B"/>
    <w:rsid w:val="002116B5"/>
    <w:rsid w:val="00212B7A"/>
    <w:rsid w:val="002130DF"/>
    <w:rsid w:val="0023029F"/>
    <w:rsid w:val="002338D9"/>
    <w:rsid w:val="00234EEE"/>
    <w:rsid w:val="00236B7F"/>
    <w:rsid w:val="00240193"/>
    <w:rsid w:val="0024164F"/>
    <w:rsid w:val="00253245"/>
    <w:rsid w:val="00254D84"/>
    <w:rsid w:val="002579CB"/>
    <w:rsid w:val="0026131D"/>
    <w:rsid w:val="002637A0"/>
    <w:rsid w:val="00270D81"/>
    <w:rsid w:val="00271FC2"/>
    <w:rsid w:val="002819A4"/>
    <w:rsid w:val="0028242F"/>
    <w:rsid w:val="00286889"/>
    <w:rsid w:val="00292D1F"/>
    <w:rsid w:val="002A208F"/>
    <w:rsid w:val="002A6CEF"/>
    <w:rsid w:val="002B5BE2"/>
    <w:rsid w:val="002B63ED"/>
    <w:rsid w:val="002C1563"/>
    <w:rsid w:val="002C20FB"/>
    <w:rsid w:val="002C4309"/>
    <w:rsid w:val="002C6911"/>
    <w:rsid w:val="002C6F63"/>
    <w:rsid w:val="002D6730"/>
    <w:rsid w:val="002E0303"/>
    <w:rsid w:val="002E0EA2"/>
    <w:rsid w:val="002E14F1"/>
    <w:rsid w:val="002E1D95"/>
    <w:rsid w:val="002E1DDA"/>
    <w:rsid w:val="002E21B6"/>
    <w:rsid w:val="002E3A85"/>
    <w:rsid w:val="002E6168"/>
    <w:rsid w:val="002F06F8"/>
    <w:rsid w:val="002F6005"/>
    <w:rsid w:val="002F72B2"/>
    <w:rsid w:val="0030171E"/>
    <w:rsid w:val="00302876"/>
    <w:rsid w:val="00314B9E"/>
    <w:rsid w:val="00327FEB"/>
    <w:rsid w:val="003326BA"/>
    <w:rsid w:val="00332920"/>
    <w:rsid w:val="00337335"/>
    <w:rsid w:val="003406B2"/>
    <w:rsid w:val="00342136"/>
    <w:rsid w:val="00345171"/>
    <w:rsid w:val="00346598"/>
    <w:rsid w:val="003547AE"/>
    <w:rsid w:val="00355E22"/>
    <w:rsid w:val="00361308"/>
    <w:rsid w:val="00364E69"/>
    <w:rsid w:val="00372660"/>
    <w:rsid w:val="0037449C"/>
    <w:rsid w:val="00377639"/>
    <w:rsid w:val="003823C1"/>
    <w:rsid w:val="00384CCE"/>
    <w:rsid w:val="00387747"/>
    <w:rsid w:val="003A312E"/>
    <w:rsid w:val="003A71B9"/>
    <w:rsid w:val="003B0F59"/>
    <w:rsid w:val="003B1933"/>
    <w:rsid w:val="003B30E9"/>
    <w:rsid w:val="003B64B5"/>
    <w:rsid w:val="003C1418"/>
    <w:rsid w:val="003C5E2A"/>
    <w:rsid w:val="003C698C"/>
    <w:rsid w:val="003D0255"/>
    <w:rsid w:val="003D1983"/>
    <w:rsid w:val="003E7809"/>
    <w:rsid w:val="003F0EBB"/>
    <w:rsid w:val="003F63EB"/>
    <w:rsid w:val="00400128"/>
    <w:rsid w:val="00402C64"/>
    <w:rsid w:val="00403A2F"/>
    <w:rsid w:val="004065B6"/>
    <w:rsid w:val="00411024"/>
    <w:rsid w:val="00412880"/>
    <w:rsid w:val="00417426"/>
    <w:rsid w:val="00424798"/>
    <w:rsid w:val="00424BF5"/>
    <w:rsid w:val="00433B83"/>
    <w:rsid w:val="00434E49"/>
    <w:rsid w:val="00436A47"/>
    <w:rsid w:val="00443B95"/>
    <w:rsid w:val="00444075"/>
    <w:rsid w:val="004457C1"/>
    <w:rsid w:val="00447DAC"/>
    <w:rsid w:val="00451BCA"/>
    <w:rsid w:val="00453B5B"/>
    <w:rsid w:val="00465DA9"/>
    <w:rsid w:val="004718E1"/>
    <w:rsid w:val="004729AA"/>
    <w:rsid w:val="00473988"/>
    <w:rsid w:val="004849C4"/>
    <w:rsid w:val="00492671"/>
    <w:rsid w:val="004A201A"/>
    <w:rsid w:val="004A2532"/>
    <w:rsid w:val="004A3CCB"/>
    <w:rsid w:val="004B0DA6"/>
    <w:rsid w:val="004B29E9"/>
    <w:rsid w:val="004C2D45"/>
    <w:rsid w:val="004C78A6"/>
    <w:rsid w:val="004D2337"/>
    <w:rsid w:val="004D3E94"/>
    <w:rsid w:val="004E0BED"/>
    <w:rsid w:val="004E4C6F"/>
    <w:rsid w:val="0051398D"/>
    <w:rsid w:val="005140B3"/>
    <w:rsid w:val="005225A1"/>
    <w:rsid w:val="00524A17"/>
    <w:rsid w:val="0053100B"/>
    <w:rsid w:val="00532816"/>
    <w:rsid w:val="005555F6"/>
    <w:rsid w:val="005736D5"/>
    <w:rsid w:val="005757F3"/>
    <w:rsid w:val="00576A01"/>
    <w:rsid w:val="00581808"/>
    <w:rsid w:val="00584408"/>
    <w:rsid w:val="00591C96"/>
    <w:rsid w:val="0059425D"/>
    <w:rsid w:val="0059617E"/>
    <w:rsid w:val="00597289"/>
    <w:rsid w:val="005A1EA6"/>
    <w:rsid w:val="005A25CD"/>
    <w:rsid w:val="005A3FFE"/>
    <w:rsid w:val="005A4276"/>
    <w:rsid w:val="005B4236"/>
    <w:rsid w:val="005B5603"/>
    <w:rsid w:val="005B5779"/>
    <w:rsid w:val="005C259B"/>
    <w:rsid w:val="005C2ADC"/>
    <w:rsid w:val="005C2F1F"/>
    <w:rsid w:val="005D1397"/>
    <w:rsid w:val="005D16C6"/>
    <w:rsid w:val="005D41B6"/>
    <w:rsid w:val="005E16F7"/>
    <w:rsid w:val="005E25EF"/>
    <w:rsid w:val="005E34D2"/>
    <w:rsid w:val="005E7C52"/>
    <w:rsid w:val="005F62B5"/>
    <w:rsid w:val="005F7E43"/>
    <w:rsid w:val="00613524"/>
    <w:rsid w:val="00613E41"/>
    <w:rsid w:val="00616457"/>
    <w:rsid w:val="006222D3"/>
    <w:rsid w:val="00624481"/>
    <w:rsid w:val="006246B9"/>
    <w:rsid w:val="00626108"/>
    <w:rsid w:val="00637E29"/>
    <w:rsid w:val="0064330D"/>
    <w:rsid w:val="00645BCF"/>
    <w:rsid w:val="00646328"/>
    <w:rsid w:val="006612A3"/>
    <w:rsid w:val="006614A7"/>
    <w:rsid w:val="00671BF5"/>
    <w:rsid w:val="006841DB"/>
    <w:rsid w:val="00691B5A"/>
    <w:rsid w:val="006A128D"/>
    <w:rsid w:val="006A6830"/>
    <w:rsid w:val="006B499B"/>
    <w:rsid w:val="006B6F57"/>
    <w:rsid w:val="006C29E5"/>
    <w:rsid w:val="006C3922"/>
    <w:rsid w:val="006C5363"/>
    <w:rsid w:val="006C6178"/>
    <w:rsid w:val="006C7FD0"/>
    <w:rsid w:val="006D6F10"/>
    <w:rsid w:val="006E5F83"/>
    <w:rsid w:val="006E72AC"/>
    <w:rsid w:val="006F05F3"/>
    <w:rsid w:val="006F1C70"/>
    <w:rsid w:val="006F2990"/>
    <w:rsid w:val="006F3FAD"/>
    <w:rsid w:val="00703908"/>
    <w:rsid w:val="00711D28"/>
    <w:rsid w:val="00712EDC"/>
    <w:rsid w:val="00720044"/>
    <w:rsid w:val="007204BF"/>
    <w:rsid w:val="00721662"/>
    <w:rsid w:val="0072362A"/>
    <w:rsid w:val="007263FD"/>
    <w:rsid w:val="007329B5"/>
    <w:rsid w:val="007342E4"/>
    <w:rsid w:val="00734BB8"/>
    <w:rsid w:val="00740937"/>
    <w:rsid w:val="0074280F"/>
    <w:rsid w:val="00764723"/>
    <w:rsid w:val="00772207"/>
    <w:rsid w:val="00772CD3"/>
    <w:rsid w:val="00773242"/>
    <w:rsid w:val="007734D3"/>
    <w:rsid w:val="0077457D"/>
    <w:rsid w:val="007776AB"/>
    <w:rsid w:val="007802DB"/>
    <w:rsid w:val="0078071E"/>
    <w:rsid w:val="00782A9F"/>
    <w:rsid w:val="00794ADB"/>
    <w:rsid w:val="007A1868"/>
    <w:rsid w:val="007A3B3A"/>
    <w:rsid w:val="007C7893"/>
    <w:rsid w:val="007E7453"/>
    <w:rsid w:val="007F1C3F"/>
    <w:rsid w:val="007F3899"/>
    <w:rsid w:val="00802390"/>
    <w:rsid w:val="00804F31"/>
    <w:rsid w:val="008200FC"/>
    <w:rsid w:val="008201DA"/>
    <w:rsid w:val="00820894"/>
    <w:rsid w:val="00824643"/>
    <w:rsid w:val="00831F47"/>
    <w:rsid w:val="0083699D"/>
    <w:rsid w:val="00837B96"/>
    <w:rsid w:val="0084012D"/>
    <w:rsid w:val="00840653"/>
    <w:rsid w:val="00851381"/>
    <w:rsid w:val="0086050A"/>
    <w:rsid w:val="0086190F"/>
    <w:rsid w:val="00865491"/>
    <w:rsid w:val="00866079"/>
    <w:rsid w:val="008679FB"/>
    <w:rsid w:val="00880B1E"/>
    <w:rsid w:val="00885D02"/>
    <w:rsid w:val="008901FC"/>
    <w:rsid w:val="0089392C"/>
    <w:rsid w:val="008969FF"/>
    <w:rsid w:val="008A5E3C"/>
    <w:rsid w:val="008B2EE0"/>
    <w:rsid w:val="008B7555"/>
    <w:rsid w:val="008B77A2"/>
    <w:rsid w:val="008D1596"/>
    <w:rsid w:val="008D3819"/>
    <w:rsid w:val="008E30C5"/>
    <w:rsid w:val="008E40A0"/>
    <w:rsid w:val="008E61F6"/>
    <w:rsid w:val="008F2B53"/>
    <w:rsid w:val="008F3F7D"/>
    <w:rsid w:val="00904507"/>
    <w:rsid w:val="0090474E"/>
    <w:rsid w:val="009064F7"/>
    <w:rsid w:val="00907181"/>
    <w:rsid w:val="00916B7B"/>
    <w:rsid w:val="00924F95"/>
    <w:rsid w:val="00925DE3"/>
    <w:rsid w:val="00932710"/>
    <w:rsid w:val="0094426D"/>
    <w:rsid w:val="0095182F"/>
    <w:rsid w:val="0095224D"/>
    <w:rsid w:val="00960A2D"/>
    <w:rsid w:val="009636C2"/>
    <w:rsid w:val="0098254E"/>
    <w:rsid w:val="0098288D"/>
    <w:rsid w:val="00985597"/>
    <w:rsid w:val="00995A8E"/>
    <w:rsid w:val="00997A1E"/>
    <w:rsid w:val="009B022C"/>
    <w:rsid w:val="009B53FB"/>
    <w:rsid w:val="009C0D2B"/>
    <w:rsid w:val="009D06DE"/>
    <w:rsid w:val="009E6450"/>
    <w:rsid w:val="009E7D3A"/>
    <w:rsid w:val="009F0D43"/>
    <w:rsid w:val="00A01EE5"/>
    <w:rsid w:val="00A05774"/>
    <w:rsid w:val="00A10A33"/>
    <w:rsid w:val="00A10E7C"/>
    <w:rsid w:val="00A11231"/>
    <w:rsid w:val="00A11BB7"/>
    <w:rsid w:val="00A14D92"/>
    <w:rsid w:val="00A32333"/>
    <w:rsid w:val="00A45B21"/>
    <w:rsid w:val="00A45C61"/>
    <w:rsid w:val="00A53D49"/>
    <w:rsid w:val="00A65DB4"/>
    <w:rsid w:val="00A711A4"/>
    <w:rsid w:val="00A745FC"/>
    <w:rsid w:val="00A80369"/>
    <w:rsid w:val="00A8118B"/>
    <w:rsid w:val="00A8184C"/>
    <w:rsid w:val="00A821CE"/>
    <w:rsid w:val="00A83249"/>
    <w:rsid w:val="00A83A1F"/>
    <w:rsid w:val="00A907AC"/>
    <w:rsid w:val="00A95A4A"/>
    <w:rsid w:val="00AA0527"/>
    <w:rsid w:val="00AA6254"/>
    <w:rsid w:val="00AB0450"/>
    <w:rsid w:val="00AB5796"/>
    <w:rsid w:val="00AB64AA"/>
    <w:rsid w:val="00AC3671"/>
    <w:rsid w:val="00AD3121"/>
    <w:rsid w:val="00AD5F35"/>
    <w:rsid w:val="00AD6A6C"/>
    <w:rsid w:val="00AE083A"/>
    <w:rsid w:val="00AE2F83"/>
    <w:rsid w:val="00AE5CEC"/>
    <w:rsid w:val="00AE6E6D"/>
    <w:rsid w:val="00AF2224"/>
    <w:rsid w:val="00B01E97"/>
    <w:rsid w:val="00B24EFC"/>
    <w:rsid w:val="00B31DDC"/>
    <w:rsid w:val="00B32967"/>
    <w:rsid w:val="00B464C1"/>
    <w:rsid w:val="00B46940"/>
    <w:rsid w:val="00B46FD7"/>
    <w:rsid w:val="00B50754"/>
    <w:rsid w:val="00B50ABD"/>
    <w:rsid w:val="00B519C4"/>
    <w:rsid w:val="00B51B00"/>
    <w:rsid w:val="00B534F2"/>
    <w:rsid w:val="00B563CD"/>
    <w:rsid w:val="00B57770"/>
    <w:rsid w:val="00B6226C"/>
    <w:rsid w:val="00B63536"/>
    <w:rsid w:val="00B67000"/>
    <w:rsid w:val="00B74968"/>
    <w:rsid w:val="00B836C3"/>
    <w:rsid w:val="00B83B27"/>
    <w:rsid w:val="00B9313C"/>
    <w:rsid w:val="00B94C3A"/>
    <w:rsid w:val="00B96453"/>
    <w:rsid w:val="00B9703A"/>
    <w:rsid w:val="00BA262E"/>
    <w:rsid w:val="00BB1372"/>
    <w:rsid w:val="00BB5A66"/>
    <w:rsid w:val="00BB649D"/>
    <w:rsid w:val="00BB7111"/>
    <w:rsid w:val="00BD26EE"/>
    <w:rsid w:val="00BE3A26"/>
    <w:rsid w:val="00BF2E07"/>
    <w:rsid w:val="00BF3DE6"/>
    <w:rsid w:val="00C13A61"/>
    <w:rsid w:val="00C204D6"/>
    <w:rsid w:val="00C217B3"/>
    <w:rsid w:val="00C3527F"/>
    <w:rsid w:val="00C43210"/>
    <w:rsid w:val="00C47786"/>
    <w:rsid w:val="00C50F47"/>
    <w:rsid w:val="00C61F61"/>
    <w:rsid w:val="00C62DD8"/>
    <w:rsid w:val="00C669A7"/>
    <w:rsid w:val="00C73C2C"/>
    <w:rsid w:val="00C96533"/>
    <w:rsid w:val="00CA0051"/>
    <w:rsid w:val="00CA3BF9"/>
    <w:rsid w:val="00CA5121"/>
    <w:rsid w:val="00CA7161"/>
    <w:rsid w:val="00CB3F19"/>
    <w:rsid w:val="00CC1546"/>
    <w:rsid w:val="00CC15BF"/>
    <w:rsid w:val="00CC7571"/>
    <w:rsid w:val="00CD08DF"/>
    <w:rsid w:val="00CD3FDB"/>
    <w:rsid w:val="00CE69BC"/>
    <w:rsid w:val="00CF29EA"/>
    <w:rsid w:val="00CF2D26"/>
    <w:rsid w:val="00D07937"/>
    <w:rsid w:val="00D10DFE"/>
    <w:rsid w:val="00D13DAC"/>
    <w:rsid w:val="00D1479E"/>
    <w:rsid w:val="00D14DAD"/>
    <w:rsid w:val="00D15925"/>
    <w:rsid w:val="00D2257D"/>
    <w:rsid w:val="00D229F0"/>
    <w:rsid w:val="00D23DA6"/>
    <w:rsid w:val="00D25E64"/>
    <w:rsid w:val="00D25E99"/>
    <w:rsid w:val="00D30F6E"/>
    <w:rsid w:val="00D345AD"/>
    <w:rsid w:val="00D347B4"/>
    <w:rsid w:val="00D356F4"/>
    <w:rsid w:val="00D438E8"/>
    <w:rsid w:val="00D53266"/>
    <w:rsid w:val="00D571D6"/>
    <w:rsid w:val="00D57F25"/>
    <w:rsid w:val="00D74985"/>
    <w:rsid w:val="00D8001B"/>
    <w:rsid w:val="00D82C6A"/>
    <w:rsid w:val="00D9107A"/>
    <w:rsid w:val="00D9245F"/>
    <w:rsid w:val="00D93BB0"/>
    <w:rsid w:val="00D97F08"/>
    <w:rsid w:val="00DA363B"/>
    <w:rsid w:val="00DB0EA8"/>
    <w:rsid w:val="00DB4508"/>
    <w:rsid w:val="00DB59A9"/>
    <w:rsid w:val="00DB5F06"/>
    <w:rsid w:val="00DC1874"/>
    <w:rsid w:val="00DC6508"/>
    <w:rsid w:val="00DD0E3A"/>
    <w:rsid w:val="00DD0F2B"/>
    <w:rsid w:val="00DD2D35"/>
    <w:rsid w:val="00DD42E2"/>
    <w:rsid w:val="00DF0087"/>
    <w:rsid w:val="00DF25B0"/>
    <w:rsid w:val="00E0491B"/>
    <w:rsid w:val="00E10B68"/>
    <w:rsid w:val="00E21C82"/>
    <w:rsid w:val="00E24979"/>
    <w:rsid w:val="00E27538"/>
    <w:rsid w:val="00E41AAF"/>
    <w:rsid w:val="00E432C9"/>
    <w:rsid w:val="00E43BEF"/>
    <w:rsid w:val="00E46678"/>
    <w:rsid w:val="00E52EBE"/>
    <w:rsid w:val="00E56CF4"/>
    <w:rsid w:val="00E6237D"/>
    <w:rsid w:val="00E73E00"/>
    <w:rsid w:val="00E75B6E"/>
    <w:rsid w:val="00E75D69"/>
    <w:rsid w:val="00E853CF"/>
    <w:rsid w:val="00E8743A"/>
    <w:rsid w:val="00E95292"/>
    <w:rsid w:val="00EA2F9A"/>
    <w:rsid w:val="00EA4CB2"/>
    <w:rsid w:val="00EB27D1"/>
    <w:rsid w:val="00EB6A4F"/>
    <w:rsid w:val="00EB6AAC"/>
    <w:rsid w:val="00EC76BD"/>
    <w:rsid w:val="00ED755A"/>
    <w:rsid w:val="00EE3DE8"/>
    <w:rsid w:val="00EE6981"/>
    <w:rsid w:val="00EE6B75"/>
    <w:rsid w:val="00EF41B4"/>
    <w:rsid w:val="00EF4B85"/>
    <w:rsid w:val="00EF553D"/>
    <w:rsid w:val="00F00BDC"/>
    <w:rsid w:val="00F05560"/>
    <w:rsid w:val="00F14A40"/>
    <w:rsid w:val="00F16788"/>
    <w:rsid w:val="00F16CDD"/>
    <w:rsid w:val="00F1768D"/>
    <w:rsid w:val="00F1785C"/>
    <w:rsid w:val="00F20F76"/>
    <w:rsid w:val="00F26622"/>
    <w:rsid w:val="00F26B7F"/>
    <w:rsid w:val="00F36853"/>
    <w:rsid w:val="00F534C2"/>
    <w:rsid w:val="00F62C88"/>
    <w:rsid w:val="00F66ECF"/>
    <w:rsid w:val="00F72631"/>
    <w:rsid w:val="00F82FE2"/>
    <w:rsid w:val="00F90AF0"/>
    <w:rsid w:val="00F90DA7"/>
    <w:rsid w:val="00F95555"/>
    <w:rsid w:val="00FA2EE9"/>
    <w:rsid w:val="00FA2FF4"/>
    <w:rsid w:val="00FB05B3"/>
    <w:rsid w:val="00FB7552"/>
    <w:rsid w:val="00FB7BB0"/>
    <w:rsid w:val="00FC386F"/>
    <w:rsid w:val="00FC4559"/>
    <w:rsid w:val="00FD25B8"/>
    <w:rsid w:val="00FD4B31"/>
    <w:rsid w:val="00FD73D2"/>
    <w:rsid w:val="00FE15AF"/>
    <w:rsid w:val="00FF1AA1"/>
    <w:rsid w:val="00FF37C6"/>
    <w:rsid w:val="00FF645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E146"/>
  <w15:docId w15:val="{EE94AC00-10A5-4DBE-8128-87499236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22"/>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400128"/>
    <w:pPr>
      <w:keepNext/>
      <w:outlineLvl w:val="0"/>
    </w:pPr>
    <w:rPr>
      <w:rFonts w:ascii="Arial" w:eastAsia="Times New Roman" w:hAnsi="Arial" w:cs="Arial"/>
      <w:b/>
      <w:bCs/>
      <w:sz w:val="28"/>
    </w:rPr>
  </w:style>
  <w:style w:type="paragraph" w:styleId="Heading2">
    <w:name w:val="heading 2"/>
    <w:basedOn w:val="Normal"/>
    <w:next w:val="Normal"/>
    <w:link w:val="Heading2Char"/>
    <w:qFormat/>
    <w:rsid w:val="00355E22"/>
    <w:pPr>
      <w:keepNext/>
      <w:outlineLvl w:val="1"/>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28"/>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semiHidden/>
    <w:locked/>
    <w:rsid w:val="00355E22"/>
    <w:rPr>
      <w:rFonts w:ascii="Consolas" w:hAnsi="Consolas"/>
      <w:sz w:val="21"/>
      <w:szCs w:val="21"/>
    </w:rPr>
  </w:style>
  <w:style w:type="paragraph" w:styleId="PlainText">
    <w:name w:val="Plain Text"/>
    <w:basedOn w:val="Normal"/>
    <w:link w:val="PlainTextChar"/>
    <w:semiHidden/>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eastAsia="Times New Roman"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eastAsia="Times New Roman"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iPriority w:val="99"/>
    <w:semiHidden/>
    <w:unhideWhenUsed/>
    <w:rsid w:val="00355E2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355E22"/>
    <w:pPr>
      <w:tabs>
        <w:tab w:val="right" w:leader="dot" w:pos="8630"/>
      </w:tabs>
      <w:spacing w:line="360" w:lineRule="auto"/>
    </w:pPr>
  </w:style>
  <w:style w:type="paragraph" w:styleId="TOC2">
    <w:name w:val="toc 2"/>
    <w:basedOn w:val="Normal"/>
    <w:next w:val="Normal"/>
    <w:autoRedefine/>
    <w:uiPriority w:val="39"/>
    <w:unhideWhenUsed/>
    <w:rsid w:val="00355E22"/>
    <w:pPr>
      <w:tabs>
        <w:tab w:val="right" w:leader="dot" w:pos="8630"/>
      </w:tabs>
      <w:ind w:left="426"/>
    </w:pPr>
  </w:style>
  <w:style w:type="paragraph" w:styleId="TOC3">
    <w:name w:val="toc 3"/>
    <w:basedOn w:val="Normal"/>
    <w:next w:val="Normal"/>
    <w:autoRedefine/>
    <w:uiPriority w:val="39"/>
    <w:unhideWhenUsed/>
    <w:rsid w:val="00355E22"/>
    <w:pPr>
      <w:ind w:left="480"/>
    </w:pPr>
  </w:style>
  <w:style w:type="paragraph" w:styleId="TOC4">
    <w:name w:val="toc 4"/>
    <w:basedOn w:val="Normal"/>
    <w:next w:val="Normal"/>
    <w:autoRedefine/>
    <w:uiPriority w:val="39"/>
    <w:unhideWhenUsed/>
    <w:rsid w:val="00355E22"/>
    <w:pPr>
      <w:ind w:left="720"/>
    </w:pPr>
  </w:style>
  <w:style w:type="paragraph" w:styleId="TOC5">
    <w:name w:val="toc 5"/>
    <w:basedOn w:val="Normal"/>
    <w:next w:val="Normal"/>
    <w:autoRedefine/>
    <w:uiPriority w:val="39"/>
    <w:unhideWhenUsed/>
    <w:rsid w:val="00355E22"/>
    <w:pPr>
      <w:ind w:left="960"/>
    </w:pPr>
  </w:style>
  <w:style w:type="paragraph" w:styleId="TOC6">
    <w:name w:val="toc 6"/>
    <w:basedOn w:val="Normal"/>
    <w:next w:val="Normal"/>
    <w:autoRedefine/>
    <w:uiPriority w:val="39"/>
    <w:unhideWhenUsed/>
    <w:rsid w:val="00355E22"/>
    <w:pPr>
      <w:ind w:left="1200"/>
    </w:pPr>
  </w:style>
  <w:style w:type="paragraph" w:styleId="TOC7">
    <w:name w:val="toc 7"/>
    <w:basedOn w:val="Normal"/>
    <w:next w:val="Normal"/>
    <w:autoRedefine/>
    <w:uiPriority w:val="39"/>
    <w:unhideWhenUsed/>
    <w:rsid w:val="00355E22"/>
    <w:pPr>
      <w:ind w:left="1440"/>
    </w:pPr>
  </w:style>
  <w:style w:type="paragraph" w:styleId="TOC8">
    <w:name w:val="toc 8"/>
    <w:basedOn w:val="Normal"/>
    <w:next w:val="Normal"/>
    <w:autoRedefine/>
    <w:uiPriority w:val="39"/>
    <w:unhideWhenUsed/>
    <w:rsid w:val="00355E22"/>
    <w:pPr>
      <w:ind w:left="1680"/>
    </w:pPr>
  </w:style>
  <w:style w:type="paragraph" w:styleId="TOC9">
    <w:name w:val="toc 9"/>
    <w:basedOn w:val="Normal"/>
    <w:next w:val="Normal"/>
    <w:autoRedefine/>
    <w:uiPriority w:val="39"/>
    <w:unhideWhenUsed/>
    <w:rsid w:val="00355E22"/>
    <w:pPr>
      <w:ind w:left="1920"/>
    </w:pPr>
  </w:style>
  <w:style w:type="paragraph" w:styleId="TOCHeading">
    <w:name w:val="TOC Heading"/>
    <w:basedOn w:val="Heading1"/>
    <w:next w:val="Normal"/>
    <w:uiPriority w:val="39"/>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1575F3"/>
    <w:pPr>
      <w:ind w:left="720"/>
      <w:contextualSpacing/>
    </w:pPr>
  </w:style>
  <w:style w:type="paragraph" w:styleId="Title">
    <w:name w:val="Title"/>
    <w:basedOn w:val="Normal"/>
    <w:link w:val="TitleChar"/>
    <w:qFormat/>
    <w:rsid w:val="00D97F08"/>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semiHidden/>
    <w:unhideWhenUsed/>
    <w:rsid w:val="00BB7111"/>
    <w:pPr>
      <w:spacing w:before="100" w:beforeAutospacing="1" w:after="100" w:afterAutospacing="1"/>
    </w:pPr>
    <w:rPr>
      <w:rFonts w:eastAsia="Times New Roman"/>
    </w:rPr>
  </w:style>
  <w:style w:type="paragraph" w:customStyle="1" w:styleId="Body">
    <w:name w:val="Body"/>
    <w:rsid w:val="004A25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D356F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Default">
    <w:name w:val="Default"/>
    <w:rsid w:val="00D356F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AA">
    <w:name w:val="Body A A"/>
    <w:rsid w:val="00D82C6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01006">
      <w:bodyDiv w:val="1"/>
      <w:marLeft w:val="0"/>
      <w:marRight w:val="0"/>
      <w:marTop w:val="0"/>
      <w:marBottom w:val="0"/>
      <w:divBdr>
        <w:top w:val="none" w:sz="0" w:space="0" w:color="auto"/>
        <w:left w:val="none" w:sz="0" w:space="0" w:color="auto"/>
        <w:bottom w:val="none" w:sz="0" w:space="0" w:color="auto"/>
        <w:right w:val="none" w:sz="0" w:space="0" w:color="auto"/>
      </w:divBdr>
    </w:div>
    <w:div w:id="413860918">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603074238">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922033376">
      <w:bodyDiv w:val="1"/>
      <w:marLeft w:val="0"/>
      <w:marRight w:val="0"/>
      <w:marTop w:val="0"/>
      <w:marBottom w:val="0"/>
      <w:divBdr>
        <w:top w:val="none" w:sz="0" w:space="0" w:color="auto"/>
        <w:left w:val="none" w:sz="0" w:space="0" w:color="auto"/>
        <w:bottom w:val="none" w:sz="0" w:space="0" w:color="auto"/>
        <w:right w:val="none" w:sz="0" w:space="0" w:color="auto"/>
      </w:divBdr>
    </w:div>
    <w:div w:id="1329482453">
      <w:bodyDiv w:val="1"/>
      <w:marLeft w:val="0"/>
      <w:marRight w:val="0"/>
      <w:marTop w:val="0"/>
      <w:marBottom w:val="0"/>
      <w:divBdr>
        <w:top w:val="none" w:sz="0" w:space="0" w:color="auto"/>
        <w:left w:val="none" w:sz="0" w:space="0" w:color="auto"/>
        <w:bottom w:val="none" w:sz="0" w:space="0" w:color="auto"/>
        <w:right w:val="none" w:sz="0" w:space="0" w:color="auto"/>
      </w:divBdr>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 w:id="19361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3-31T18:06:28.488"/>
    </inkml:context>
    <inkml:brush xml:id="br0">
      <inkml:brushProperty name="width" value="0.05" units="cm"/>
      <inkml:brushProperty name="height" value="0.05" units="cm"/>
    </inkml:brush>
  </inkml:definitions>
  <inkml:trace contextRef="#ctx0" brushRef="#br0">126 70 12662 0 0,'0'0'80'0'0,"-48"-51"-1313"0"0,22 36 561 0 0,8 11 688 0 0,4 4-16 0 0,4 0-128 0 0,3 0-432 0 0,4 0-497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DAA8BD79B984CB0C00C0550AFA80F" ma:contentTypeVersion="7" ma:contentTypeDescription="Create a new document." ma:contentTypeScope="" ma:versionID="3de55110be26d795cb2bbb5452e8ac08">
  <xsd:schema xmlns:xsd="http://www.w3.org/2001/XMLSchema" xmlns:xs="http://www.w3.org/2001/XMLSchema" xmlns:p="http://schemas.microsoft.com/office/2006/metadata/properties" xmlns:ns3="11a17b37-b195-441b-97a0-15e04cdb73dd" xmlns:ns4="159a6a30-4367-4f1a-bba9-b3bac271d301" targetNamespace="http://schemas.microsoft.com/office/2006/metadata/properties" ma:root="true" ma:fieldsID="760cfc2ebfa8af1af45e1ad7cdae5024" ns3:_="" ns4:_="">
    <xsd:import namespace="11a17b37-b195-441b-97a0-15e04cdb73dd"/>
    <xsd:import namespace="159a6a30-4367-4f1a-bba9-b3bac271d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7b37-b195-441b-97a0-15e04cdb7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a6a30-4367-4f1a-bba9-b3bac271d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D7191-361D-4203-932E-3F14127CA339}">
  <ds:schemaRefs>
    <ds:schemaRef ds:uri="http://schemas.openxmlformats.org/officeDocument/2006/bibliography"/>
  </ds:schemaRefs>
</ds:datastoreItem>
</file>

<file path=customXml/itemProps2.xml><?xml version="1.0" encoding="utf-8"?>
<ds:datastoreItem xmlns:ds="http://schemas.openxmlformats.org/officeDocument/2006/customXml" ds:itemID="{995D4E33-E79C-4A5C-933B-BDCD80CDAECD}">
  <ds:schemaRefs>
    <ds:schemaRef ds:uri="http://schemas.microsoft.com/sharepoint/v3/contenttype/forms"/>
  </ds:schemaRefs>
</ds:datastoreItem>
</file>

<file path=customXml/itemProps3.xml><?xml version="1.0" encoding="utf-8"?>
<ds:datastoreItem xmlns:ds="http://schemas.openxmlformats.org/officeDocument/2006/customXml" ds:itemID="{DF3D25DC-3B9F-409F-B5DB-BAE8994E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7b37-b195-441b-97a0-15e04cdb73dd"/>
    <ds:schemaRef ds:uri="159a6a30-4367-4f1a-bba9-b3bac271d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1D5F4-C4A3-4AEF-8783-144896FE5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Aronson</dc:creator>
  <cp:keywords/>
  <dc:description/>
  <cp:lastModifiedBy>Ravikiran Sriram</cp:lastModifiedBy>
  <cp:revision>5</cp:revision>
  <cp:lastPrinted>2020-12-15T14:41:00Z</cp:lastPrinted>
  <dcterms:created xsi:type="dcterms:W3CDTF">2024-06-14T17:57:00Z</dcterms:created>
  <dcterms:modified xsi:type="dcterms:W3CDTF">2024-12-05T21:22:00Z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0x010100D1DDAA8BD79B984CB0C00C0550AFA80F</vt:lpwstr>
  </property>
  <property fmtid="{D5CDD505-2E9C-101B-9397-08002B2CF9AE}" pid="3" name="MSIP_Label_a73fd474-4f3c-44ed-88fb-5cc4bd2471bf_Enabled">
    <vt:lpwstr>true</vt:lpwstr>
  </property>
  <property fmtid="{D5CDD505-2E9C-101B-9397-08002B2CF9AE}" pid="4" name="MSIP_Label_a73fd474-4f3c-44ed-88fb-5cc4bd2471bf_SetDate">
    <vt:lpwstr>2024-06-14T16:54:56Z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0a09e3e8-ebcf-4589-8da3-5ddb5a343bc1</vt:lpwstr>
  </property>
  <property fmtid="{D5CDD505-2E9C-101B-9397-08002B2CF9AE}" pid="9" name="MSIP_Label_a73fd474-4f3c-44ed-88fb-5cc4bd2471bf_ContentBits">
    <vt:lpwstr>0</vt:lpwstr>
  </property>
</Properties>
</file>