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87AE" w14:textId="77777777" w:rsidR="00B90D75" w:rsidRPr="00DA3906" w:rsidRDefault="00B90D75" w:rsidP="00B90D75">
      <w:pPr>
        <w:jc w:val="center"/>
        <w:rPr>
          <w:sz w:val="32"/>
          <w:szCs w:val="32"/>
        </w:rPr>
      </w:pPr>
      <w:r w:rsidRPr="00330989">
        <w:rPr>
          <w:rFonts w:ascii="Calibri" w:hAnsi="Calibri" w:cs="Arial"/>
          <w:noProof/>
        </w:rPr>
        <w:drawing>
          <wp:inline distT="0" distB="0" distL="0" distR="0" wp14:anchorId="59487FDC" wp14:editId="4D5E0146">
            <wp:extent cx="2865967" cy="1218547"/>
            <wp:effectExtent l="0" t="0" r="4445" b="1270"/>
            <wp:docPr id="1" name="Immagin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7" cy="1218730"/>
                    </a:xfrm>
                    <a:prstGeom prst="rect">
                      <a:avLst/>
                    </a:prstGeom>
                    <a:noFill/>
                    <a:ln>
                      <a:noFill/>
                    </a:ln>
                  </pic:spPr>
                </pic:pic>
              </a:graphicData>
            </a:graphic>
          </wp:inline>
        </w:drawing>
      </w:r>
    </w:p>
    <w:p w14:paraId="14E72A41" w14:textId="77777777" w:rsidR="00B90D75" w:rsidRDefault="00B90D75" w:rsidP="00B90D75">
      <w:pPr>
        <w:jc w:val="center"/>
        <w:rPr>
          <w:b/>
          <w:color w:val="A50021"/>
          <w:sz w:val="32"/>
          <w:szCs w:val="32"/>
        </w:rPr>
      </w:pPr>
    </w:p>
    <w:p w14:paraId="034CC5D3" w14:textId="77777777" w:rsidR="00B90D75" w:rsidRDefault="00B90D75" w:rsidP="00B90D75">
      <w:pPr>
        <w:jc w:val="center"/>
        <w:rPr>
          <w:b/>
          <w:color w:val="A50021"/>
          <w:sz w:val="32"/>
          <w:szCs w:val="32"/>
        </w:rPr>
      </w:pPr>
    </w:p>
    <w:p w14:paraId="334DEAB2" w14:textId="77777777" w:rsidR="00B90D75" w:rsidRPr="00DA3906" w:rsidRDefault="00B90D75" w:rsidP="00B90D75">
      <w:pPr>
        <w:jc w:val="center"/>
        <w:rPr>
          <w:b/>
          <w:color w:val="A50021"/>
          <w:sz w:val="32"/>
          <w:szCs w:val="32"/>
        </w:rPr>
      </w:pPr>
    </w:p>
    <w:p w14:paraId="4F318D9A" w14:textId="77777777" w:rsidR="00B90D75" w:rsidRPr="00E051C9" w:rsidRDefault="00B90D75" w:rsidP="00B90D75">
      <w:pPr>
        <w:pStyle w:val="Style16ptBoldCentered"/>
      </w:pPr>
      <w:r w:rsidRPr="00E051C9">
        <w:t>AACSB</w:t>
      </w:r>
      <w:r w:rsidRPr="00E051C9">
        <w:br/>
        <w:t>ASSURANCE OF LEARNING</w:t>
      </w:r>
    </w:p>
    <w:p w14:paraId="3B121CBF" w14:textId="77777777" w:rsidR="00B90D75" w:rsidRPr="00DA3906" w:rsidRDefault="00B90D75" w:rsidP="00B90D75">
      <w:pPr>
        <w:pStyle w:val="Style14ptCentered"/>
      </w:pPr>
    </w:p>
    <w:p w14:paraId="40E59005" w14:textId="77777777" w:rsidR="00B90D75" w:rsidRPr="00DA3906" w:rsidRDefault="00B90D75" w:rsidP="00B90D75">
      <w:pPr>
        <w:pStyle w:val="Style14ptCentered"/>
      </w:pPr>
    </w:p>
    <w:p w14:paraId="41D2F857" w14:textId="77777777" w:rsidR="00B90D75" w:rsidRPr="00DA3906" w:rsidRDefault="00B90D75" w:rsidP="00B90D75">
      <w:pPr>
        <w:rPr>
          <w:sz w:val="28"/>
          <w:szCs w:val="28"/>
        </w:rPr>
      </w:pPr>
    </w:p>
    <w:p w14:paraId="558E0A5B" w14:textId="77777777" w:rsidR="00B90D75" w:rsidRPr="00DA3906" w:rsidRDefault="00B90D75" w:rsidP="00B90D75">
      <w:pPr>
        <w:pStyle w:val="Style36ptBoldBrownCenteredBefore5ptAfter5pt"/>
      </w:pPr>
      <w:r>
        <w:t>Master of Finance</w:t>
      </w:r>
    </w:p>
    <w:p w14:paraId="45301C5A" w14:textId="77777777" w:rsidR="00B90D75" w:rsidRPr="00DA3906" w:rsidRDefault="00B90D75" w:rsidP="00B90D75">
      <w:pPr>
        <w:pStyle w:val="Style14ptCentered"/>
      </w:pPr>
    </w:p>
    <w:p w14:paraId="61BC739F" w14:textId="77777777" w:rsidR="00B90D75" w:rsidRPr="00E051C9" w:rsidRDefault="00B90D75" w:rsidP="00B90D75">
      <w:pPr>
        <w:pStyle w:val="Style14ptBoldBlackCenteredBoxSinglesolidlineAuto"/>
      </w:pPr>
      <w:r w:rsidRPr="00E051C9">
        <w:t xml:space="preserve">LEARNING GOAL # 4 </w:t>
      </w:r>
    </w:p>
    <w:p w14:paraId="15AC8D2E" w14:textId="77777777" w:rsidR="00B90D75" w:rsidRPr="00DA3906" w:rsidRDefault="00B90D75" w:rsidP="00B90D75">
      <w:pPr>
        <w:pStyle w:val="Style14ptBoldBlackCenteredBoxSinglesolidlineAuto"/>
      </w:pPr>
    </w:p>
    <w:p w14:paraId="17B0DF33" w14:textId="77777777" w:rsidR="00B90D75" w:rsidRPr="00232883" w:rsidRDefault="00B90D75" w:rsidP="00B90D75">
      <w:pPr>
        <w:pStyle w:val="Style14ptBoldBlackCenteredBoxSinglesolidlineAuto"/>
      </w:pPr>
    </w:p>
    <w:p w14:paraId="776F77EC" w14:textId="77777777" w:rsidR="00B90D75" w:rsidRPr="00E051C9" w:rsidRDefault="00B90D75" w:rsidP="00B90D75">
      <w:pPr>
        <w:pStyle w:val="Style14ptBoldBlackCenteredBoxSinglesolidlineAuto"/>
      </w:pPr>
      <w:bookmarkStart w:id="0" w:name="_Hlk76974285"/>
      <w:r w:rsidRPr="00E051C9">
        <w:t xml:space="preserve">Students </w:t>
      </w:r>
      <w:proofErr w:type="gramStart"/>
      <w:r w:rsidRPr="00E051C9">
        <w:t>are able to</w:t>
      </w:r>
      <w:proofErr w:type="gramEnd"/>
      <w:r w:rsidRPr="00E051C9">
        <w:t xml:space="preserve"> implement financial solutions to improve the performance of financial or non-financial businesses</w:t>
      </w:r>
      <w:bookmarkEnd w:id="0"/>
      <w:r w:rsidRPr="00E051C9">
        <w:t>.</w:t>
      </w:r>
    </w:p>
    <w:p w14:paraId="0A58951E" w14:textId="77777777" w:rsidR="00B90D75" w:rsidRPr="00DA3906" w:rsidRDefault="00B90D75" w:rsidP="00B90D75">
      <w:pPr>
        <w:pStyle w:val="Style14ptBoldBlackCenteredBoxSinglesolidlineAuto"/>
      </w:pPr>
    </w:p>
    <w:p w14:paraId="035D6776" w14:textId="77777777" w:rsidR="00B90D75" w:rsidRPr="00DA3906" w:rsidRDefault="00B90D75" w:rsidP="00B90D75">
      <w:pPr>
        <w:pStyle w:val="Style14ptBoldBlackCenteredBoxSinglesolidlineAuto"/>
      </w:pPr>
    </w:p>
    <w:p w14:paraId="3156B8E4" w14:textId="17EC7AA6" w:rsidR="00B90D75" w:rsidRPr="00DA3906" w:rsidRDefault="00B36BDD" w:rsidP="00B90D75">
      <w:pPr>
        <w:pStyle w:val="Style14ptBoldBlackCenteredBoxSinglesolidlineAuto"/>
      </w:pPr>
      <w:r>
        <w:t xml:space="preserve">Responsibility: </w:t>
      </w:r>
      <w:r w:rsidR="00B90D75">
        <w:t xml:space="preserve">Anand Goel </w:t>
      </w:r>
      <w:r>
        <w:t>(</w:t>
      </w:r>
      <w:r w:rsidR="00B90D75">
        <w:t>Fin 638 Instructor</w:t>
      </w:r>
      <w:r>
        <w:t>)</w:t>
      </w:r>
    </w:p>
    <w:p w14:paraId="66FFBDF2" w14:textId="77777777" w:rsidR="00B90D75" w:rsidRPr="00DA3906" w:rsidRDefault="00B90D75" w:rsidP="00B90D75">
      <w:pPr>
        <w:pBdr>
          <w:top w:val="single" w:sz="4" w:space="1" w:color="auto"/>
          <w:left w:val="single" w:sz="4" w:space="4" w:color="auto"/>
          <w:bottom w:val="single" w:sz="4" w:space="1" w:color="auto"/>
          <w:right w:val="single" w:sz="4" w:space="4" w:color="auto"/>
        </w:pBdr>
        <w:jc w:val="center"/>
        <w:rPr>
          <w:sz w:val="28"/>
          <w:szCs w:val="28"/>
        </w:rPr>
      </w:pPr>
    </w:p>
    <w:p w14:paraId="7C26D2D0" w14:textId="77777777" w:rsidR="00B90D75" w:rsidRPr="00DA3906" w:rsidRDefault="00B90D75" w:rsidP="00B90D75">
      <w:pPr>
        <w:pStyle w:val="Style14ptCentered"/>
      </w:pPr>
    </w:p>
    <w:p w14:paraId="787276F6" w14:textId="77777777" w:rsidR="00B90D75" w:rsidRPr="00DA3906" w:rsidRDefault="00B90D75" w:rsidP="00B90D75">
      <w:pPr>
        <w:rPr>
          <w:sz w:val="28"/>
          <w:szCs w:val="28"/>
        </w:rPr>
      </w:pPr>
    </w:p>
    <w:p w14:paraId="5A4AAFE1" w14:textId="77777777" w:rsidR="00B90D75" w:rsidRPr="00DA3906" w:rsidRDefault="00B90D75" w:rsidP="00B90D75">
      <w:pPr>
        <w:rPr>
          <w:sz w:val="28"/>
          <w:szCs w:val="28"/>
        </w:rPr>
      </w:pPr>
    </w:p>
    <w:p w14:paraId="7E4A35F5" w14:textId="77777777" w:rsidR="00B90D75" w:rsidRPr="00DA3906" w:rsidRDefault="00B90D75" w:rsidP="00B90D75">
      <w:pPr>
        <w:pStyle w:val="Style14ptCentered"/>
      </w:pPr>
    </w:p>
    <w:p w14:paraId="0004F570" w14:textId="781E9122" w:rsidR="00B90D75" w:rsidRDefault="00B90D75" w:rsidP="00B90D75">
      <w:pPr>
        <w:pStyle w:val="Style14ptCentered"/>
      </w:pPr>
      <w:r>
        <w:t>J</w:t>
      </w:r>
      <w:r w:rsidR="00E440BC">
        <w:t>anuar</w:t>
      </w:r>
      <w:r>
        <w:t>y 202</w:t>
      </w:r>
      <w:r w:rsidR="00E440BC">
        <w:t>2</w:t>
      </w:r>
    </w:p>
    <w:p w14:paraId="77E23014" w14:textId="6B487720" w:rsidR="00B90D75" w:rsidRDefault="00B90D75">
      <w:r>
        <w:br w:type="page"/>
      </w:r>
    </w:p>
    <w:p w14:paraId="560EE82E" w14:textId="26F0D433" w:rsidR="00B90D75" w:rsidRPr="00B90D75" w:rsidRDefault="00B90D75" w:rsidP="00B90D75">
      <w:pPr>
        <w:jc w:val="center"/>
        <w:rPr>
          <w:b/>
          <w:bCs/>
        </w:rPr>
      </w:pPr>
      <w:r w:rsidRPr="00B90D75">
        <w:rPr>
          <w:b/>
          <w:bCs/>
        </w:rPr>
        <w:lastRenderedPageBreak/>
        <w:t>Table of Contents</w:t>
      </w:r>
    </w:p>
    <w:p w14:paraId="00096539" w14:textId="77777777" w:rsidR="00B90D75" w:rsidRDefault="00B90D75"/>
    <w:sdt>
      <w:sdtPr>
        <w:id w:val="-515685280"/>
        <w:docPartObj>
          <w:docPartGallery w:val="Table of Contents"/>
          <w:docPartUnique/>
        </w:docPartObj>
      </w:sdtPr>
      <w:sdtEndPr>
        <w:rPr>
          <w:b/>
          <w:bCs/>
          <w:noProof/>
        </w:rPr>
      </w:sdtEndPr>
      <w:sdtContent>
        <w:p w14:paraId="125C3132" w14:textId="0B0ACCC4" w:rsidR="00CA7808" w:rsidRDefault="00B90D75">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3503608" w:history="1">
            <w:r w:rsidR="00CA7808" w:rsidRPr="00C9753D">
              <w:rPr>
                <w:rStyle w:val="Hyperlink"/>
                <w:noProof/>
              </w:rPr>
              <w:t>1.</w:t>
            </w:r>
            <w:r w:rsidR="00CA7808">
              <w:rPr>
                <w:rFonts w:asciiTheme="minorHAnsi" w:eastAsiaTheme="minorEastAsia" w:hAnsiTheme="minorHAnsi" w:cstheme="minorBidi"/>
                <w:noProof/>
                <w:sz w:val="22"/>
                <w:szCs w:val="22"/>
              </w:rPr>
              <w:tab/>
            </w:r>
            <w:r w:rsidR="00CA7808" w:rsidRPr="00C9753D">
              <w:rPr>
                <w:rStyle w:val="Hyperlink"/>
                <w:noProof/>
              </w:rPr>
              <w:t>Introduction: Learning Goal #4</w:t>
            </w:r>
            <w:r w:rsidR="00CA7808">
              <w:rPr>
                <w:noProof/>
                <w:webHidden/>
              </w:rPr>
              <w:tab/>
            </w:r>
            <w:r w:rsidR="00CA7808">
              <w:rPr>
                <w:noProof/>
                <w:webHidden/>
              </w:rPr>
              <w:fldChar w:fldCharType="begin"/>
            </w:r>
            <w:r w:rsidR="00CA7808">
              <w:rPr>
                <w:noProof/>
                <w:webHidden/>
              </w:rPr>
              <w:instrText xml:space="preserve"> PAGEREF _Toc93503608 \h </w:instrText>
            </w:r>
            <w:r w:rsidR="00CA7808">
              <w:rPr>
                <w:noProof/>
                <w:webHidden/>
              </w:rPr>
            </w:r>
            <w:r w:rsidR="00CA7808">
              <w:rPr>
                <w:noProof/>
                <w:webHidden/>
              </w:rPr>
              <w:fldChar w:fldCharType="separate"/>
            </w:r>
            <w:r w:rsidR="00CA7808">
              <w:rPr>
                <w:noProof/>
                <w:webHidden/>
              </w:rPr>
              <w:t>3</w:t>
            </w:r>
            <w:r w:rsidR="00CA7808">
              <w:rPr>
                <w:noProof/>
                <w:webHidden/>
              </w:rPr>
              <w:fldChar w:fldCharType="end"/>
            </w:r>
          </w:hyperlink>
        </w:p>
        <w:p w14:paraId="75D8163D" w14:textId="7511DFBA" w:rsidR="00CA7808" w:rsidRDefault="00592B0D">
          <w:pPr>
            <w:pStyle w:val="TOC1"/>
            <w:rPr>
              <w:rFonts w:asciiTheme="minorHAnsi" w:eastAsiaTheme="minorEastAsia" w:hAnsiTheme="minorHAnsi" w:cstheme="minorBidi"/>
              <w:noProof/>
              <w:sz w:val="22"/>
              <w:szCs w:val="22"/>
            </w:rPr>
          </w:pPr>
          <w:hyperlink w:anchor="_Toc93503609" w:history="1">
            <w:r w:rsidR="00CA7808" w:rsidRPr="00C9753D">
              <w:rPr>
                <w:rStyle w:val="Hyperlink"/>
                <w:noProof/>
              </w:rPr>
              <w:t>2.</w:t>
            </w:r>
            <w:r w:rsidR="00CA7808">
              <w:rPr>
                <w:rFonts w:asciiTheme="minorHAnsi" w:eastAsiaTheme="minorEastAsia" w:hAnsiTheme="minorHAnsi" w:cstheme="minorBidi"/>
                <w:noProof/>
                <w:sz w:val="22"/>
                <w:szCs w:val="22"/>
              </w:rPr>
              <w:tab/>
            </w:r>
            <w:r w:rsidR="00CA7808" w:rsidRPr="00C9753D">
              <w:rPr>
                <w:rStyle w:val="Hyperlink"/>
                <w:noProof/>
              </w:rPr>
              <w:t>Learning Objectives and Traits</w:t>
            </w:r>
            <w:r w:rsidR="00CA7808">
              <w:rPr>
                <w:noProof/>
                <w:webHidden/>
              </w:rPr>
              <w:tab/>
            </w:r>
            <w:r w:rsidR="00CA7808">
              <w:rPr>
                <w:noProof/>
                <w:webHidden/>
              </w:rPr>
              <w:fldChar w:fldCharType="begin"/>
            </w:r>
            <w:r w:rsidR="00CA7808">
              <w:rPr>
                <w:noProof/>
                <w:webHidden/>
              </w:rPr>
              <w:instrText xml:space="preserve"> PAGEREF _Toc93503609 \h </w:instrText>
            </w:r>
            <w:r w:rsidR="00CA7808">
              <w:rPr>
                <w:noProof/>
                <w:webHidden/>
              </w:rPr>
            </w:r>
            <w:r w:rsidR="00CA7808">
              <w:rPr>
                <w:noProof/>
                <w:webHidden/>
              </w:rPr>
              <w:fldChar w:fldCharType="separate"/>
            </w:r>
            <w:r w:rsidR="00CA7808">
              <w:rPr>
                <w:noProof/>
                <w:webHidden/>
              </w:rPr>
              <w:t>4</w:t>
            </w:r>
            <w:r w:rsidR="00CA7808">
              <w:rPr>
                <w:noProof/>
                <w:webHidden/>
              </w:rPr>
              <w:fldChar w:fldCharType="end"/>
            </w:r>
          </w:hyperlink>
        </w:p>
        <w:p w14:paraId="7DDA2282" w14:textId="64358F64" w:rsidR="00CA7808" w:rsidRDefault="00592B0D">
          <w:pPr>
            <w:pStyle w:val="TOC1"/>
            <w:rPr>
              <w:rFonts w:asciiTheme="minorHAnsi" w:eastAsiaTheme="minorEastAsia" w:hAnsiTheme="minorHAnsi" w:cstheme="minorBidi"/>
              <w:noProof/>
              <w:sz w:val="22"/>
              <w:szCs w:val="22"/>
            </w:rPr>
          </w:pPr>
          <w:hyperlink w:anchor="_Toc93503610" w:history="1">
            <w:r w:rsidR="00CA7808" w:rsidRPr="00C9753D">
              <w:rPr>
                <w:rStyle w:val="Hyperlink"/>
                <w:noProof/>
              </w:rPr>
              <w:t>3.</w:t>
            </w:r>
            <w:r w:rsidR="00CA7808">
              <w:rPr>
                <w:rFonts w:asciiTheme="minorHAnsi" w:eastAsiaTheme="minorEastAsia" w:hAnsiTheme="minorHAnsi" w:cstheme="minorBidi"/>
                <w:noProof/>
                <w:sz w:val="22"/>
                <w:szCs w:val="22"/>
              </w:rPr>
              <w:tab/>
            </w:r>
            <w:r w:rsidR="00CA7808" w:rsidRPr="00C9753D">
              <w:rPr>
                <w:rStyle w:val="Hyperlink"/>
                <w:noProof/>
              </w:rPr>
              <w:t>Rubrics</w:t>
            </w:r>
            <w:r w:rsidR="00CA7808">
              <w:rPr>
                <w:noProof/>
                <w:webHidden/>
              </w:rPr>
              <w:tab/>
            </w:r>
            <w:r w:rsidR="00CA7808">
              <w:rPr>
                <w:noProof/>
                <w:webHidden/>
              </w:rPr>
              <w:fldChar w:fldCharType="begin"/>
            </w:r>
            <w:r w:rsidR="00CA7808">
              <w:rPr>
                <w:noProof/>
                <w:webHidden/>
              </w:rPr>
              <w:instrText xml:space="preserve"> PAGEREF _Toc93503610 \h </w:instrText>
            </w:r>
            <w:r w:rsidR="00CA7808">
              <w:rPr>
                <w:noProof/>
                <w:webHidden/>
              </w:rPr>
            </w:r>
            <w:r w:rsidR="00CA7808">
              <w:rPr>
                <w:noProof/>
                <w:webHidden/>
              </w:rPr>
              <w:fldChar w:fldCharType="separate"/>
            </w:r>
            <w:r w:rsidR="00CA7808">
              <w:rPr>
                <w:noProof/>
                <w:webHidden/>
              </w:rPr>
              <w:t>5</w:t>
            </w:r>
            <w:r w:rsidR="00CA7808">
              <w:rPr>
                <w:noProof/>
                <w:webHidden/>
              </w:rPr>
              <w:fldChar w:fldCharType="end"/>
            </w:r>
          </w:hyperlink>
        </w:p>
        <w:p w14:paraId="346ADB46" w14:textId="02214DEE" w:rsidR="00CA7808" w:rsidRDefault="00592B0D">
          <w:pPr>
            <w:pStyle w:val="TOC1"/>
            <w:rPr>
              <w:rFonts w:asciiTheme="minorHAnsi" w:eastAsiaTheme="minorEastAsia" w:hAnsiTheme="minorHAnsi" w:cstheme="minorBidi"/>
              <w:noProof/>
              <w:sz w:val="22"/>
              <w:szCs w:val="22"/>
            </w:rPr>
          </w:pPr>
          <w:hyperlink w:anchor="_Toc93503611" w:history="1">
            <w:r w:rsidR="00CA7808" w:rsidRPr="00C9753D">
              <w:rPr>
                <w:rStyle w:val="Hyperlink"/>
                <w:noProof/>
              </w:rPr>
              <w:t>4.</w:t>
            </w:r>
            <w:r w:rsidR="00CA7808">
              <w:rPr>
                <w:rFonts w:asciiTheme="minorHAnsi" w:eastAsiaTheme="minorEastAsia" w:hAnsiTheme="minorHAnsi" w:cstheme="minorBidi"/>
                <w:noProof/>
                <w:sz w:val="22"/>
                <w:szCs w:val="22"/>
              </w:rPr>
              <w:tab/>
            </w:r>
            <w:r w:rsidR="00CA7808" w:rsidRPr="00C9753D">
              <w:rPr>
                <w:rStyle w:val="Hyperlink"/>
                <w:noProof/>
              </w:rPr>
              <w:t>Assessment Process</w:t>
            </w:r>
            <w:r w:rsidR="00CA7808">
              <w:rPr>
                <w:noProof/>
                <w:webHidden/>
              </w:rPr>
              <w:tab/>
            </w:r>
            <w:r w:rsidR="00CA7808">
              <w:rPr>
                <w:noProof/>
                <w:webHidden/>
              </w:rPr>
              <w:fldChar w:fldCharType="begin"/>
            </w:r>
            <w:r w:rsidR="00CA7808">
              <w:rPr>
                <w:noProof/>
                <w:webHidden/>
              </w:rPr>
              <w:instrText xml:space="preserve"> PAGEREF _Toc93503611 \h </w:instrText>
            </w:r>
            <w:r w:rsidR="00CA7808">
              <w:rPr>
                <w:noProof/>
                <w:webHidden/>
              </w:rPr>
            </w:r>
            <w:r w:rsidR="00CA7808">
              <w:rPr>
                <w:noProof/>
                <w:webHidden/>
              </w:rPr>
              <w:fldChar w:fldCharType="separate"/>
            </w:r>
            <w:r w:rsidR="00CA7808">
              <w:rPr>
                <w:noProof/>
                <w:webHidden/>
              </w:rPr>
              <w:t>7</w:t>
            </w:r>
            <w:r w:rsidR="00CA7808">
              <w:rPr>
                <w:noProof/>
                <w:webHidden/>
              </w:rPr>
              <w:fldChar w:fldCharType="end"/>
            </w:r>
          </w:hyperlink>
        </w:p>
        <w:p w14:paraId="026AE4A0" w14:textId="535A53B1" w:rsidR="00CA7808" w:rsidRDefault="00592B0D">
          <w:pPr>
            <w:pStyle w:val="TOC1"/>
            <w:rPr>
              <w:rFonts w:asciiTheme="minorHAnsi" w:eastAsiaTheme="minorEastAsia" w:hAnsiTheme="minorHAnsi" w:cstheme="minorBidi"/>
              <w:noProof/>
              <w:sz w:val="22"/>
              <w:szCs w:val="22"/>
            </w:rPr>
          </w:pPr>
          <w:hyperlink w:anchor="_Toc93503612" w:history="1">
            <w:r w:rsidR="00CA7808" w:rsidRPr="00C9753D">
              <w:rPr>
                <w:rStyle w:val="Hyperlink"/>
                <w:noProof/>
              </w:rPr>
              <w:t>5.</w:t>
            </w:r>
            <w:r w:rsidR="00CA7808">
              <w:rPr>
                <w:rFonts w:asciiTheme="minorHAnsi" w:eastAsiaTheme="minorEastAsia" w:hAnsiTheme="minorHAnsi" w:cstheme="minorBidi"/>
                <w:noProof/>
                <w:sz w:val="22"/>
                <w:szCs w:val="22"/>
              </w:rPr>
              <w:tab/>
            </w:r>
            <w:r w:rsidR="00CA7808" w:rsidRPr="00C9753D">
              <w:rPr>
                <w:rStyle w:val="Hyperlink"/>
                <w:noProof/>
              </w:rPr>
              <w:t>Introduction to Results of Assessment</w:t>
            </w:r>
            <w:r w:rsidR="00CA7808">
              <w:rPr>
                <w:noProof/>
                <w:webHidden/>
              </w:rPr>
              <w:tab/>
            </w:r>
            <w:r w:rsidR="00CA7808">
              <w:rPr>
                <w:noProof/>
                <w:webHidden/>
              </w:rPr>
              <w:fldChar w:fldCharType="begin"/>
            </w:r>
            <w:r w:rsidR="00CA7808">
              <w:rPr>
                <w:noProof/>
                <w:webHidden/>
              </w:rPr>
              <w:instrText xml:space="preserve"> PAGEREF _Toc93503612 \h </w:instrText>
            </w:r>
            <w:r w:rsidR="00CA7808">
              <w:rPr>
                <w:noProof/>
                <w:webHidden/>
              </w:rPr>
            </w:r>
            <w:r w:rsidR="00CA7808">
              <w:rPr>
                <w:noProof/>
                <w:webHidden/>
              </w:rPr>
              <w:fldChar w:fldCharType="separate"/>
            </w:r>
            <w:r w:rsidR="00CA7808">
              <w:rPr>
                <w:noProof/>
                <w:webHidden/>
              </w:rPr>
              <w:t>8</w:t>
            </w:r>
            <w:r w:rsidR="00CA7808">
              <w:rPr>
                <w:noProof/>
                <w:webHidden/>
              </w:rPr>
              <w:fldChar w:fldCharType="end"/>
            </w:r>
          </w:hyperlink>
        </w:p>
        <w:p w14:paraId="59D17995" w14:textId="35C10AA7" w:rsidR="00CA7808" w:rsidRDefault="00592B0D">
          <w:pPr>
            <w:pStyle w:val="TOC1"/>
            <w:rPr>
              <w:rFonts w:asciiTheme="minorHAnsi" w:eastAsiaTheme="minorEastAsia" w:hAnsiTheme="minorHAnsi" w:cstheme="minorBidi"/>
              <w:noProof/>
              <w:sz w:val="22"/>
              <w:szCs w:val="22"/>
            </w:rPr>
          </w:pPr>
          <w:hyperlink w:anchor="_Toc93503613" w:history="1">
            <w:r w:rsidR="00CA7808" w:rsidRPr="00C9753D">
              <w:rPr>
                <w:rStyle w:val="Hyperlink"/>
                <w:noProof/>
              </w:rPr>
              <w:t>6.</w:t>
            </w:r>
            <w:r w:rsidR="00CA7808">
              <w:rPr>
                <w:rFonts w:asciiTheme="minorHAnsi" w:eastAsiaTheme="minorEastAsia" w:hAnsiTheme="minorHAnsi" w:cstheme="minorBidi"/>
                <w:noProof/>
                <w:sz w:val="22"/>
                <w:szCs w:val="22"/>
              </w:rPr>
              <w:tab/>
            </w:r>
            <w:r w:rsidR="00CA7808" w:rsidRPr="00C9753D">
              <w:rPr>
                <w:rStyle w:val="Hyperlink"/>
                <w:noProof/>
              </w:rPr>
              <w:t>Results of Assessment</w:t>
            </w:r>
            <w:r w:rsidR="00CA7808">
              <w:rPr>
                <w:noProof/>
                <w:webHidden/>
              </w:rPr>
              <w:tab/>
            </w:r>
            <w:r w:rsidR="00CA7808">
              <w:rPr>
                <w:noProof/>
                <w:webHidden/>
              </w:rPr>
              <w:fldChar w:fldCharType="begin"/>
            </w:r>
            <w:r w:rsidR="00CA7808">
              <w:rPr>
                <w:noProof/>
                <w:webHidden/>
              </w:rPr>
              <w:instrText xml:space="preserve"> PAGEREF _Toc93503613 \h </w:instrText>
            </w:r>
            <w:r w:rsidR="00CA7808">
              <w:rPr>
                <w:noProof/>
                <w:webHidden/>
              </w:rPr>
            </w:r>
            <w:r w:rsidR="00CA7808">
              <w:rPr>
                <w:noProof/>
                <w:webHidden/>
              </w:rPr>
              <w:fldChar w:fldCharType="separate"/>
            </w:r>
            <w:r w:rsidR="00CA7808">
              <w:rPr>
                <w:noProof/>
                <w:webHidden/>
              </w:rPr>
              <w:t>9</w:t>
            </w:r>
            <w:r w:rsidR="00CA7808">
              <w:rPr>
                <w:noProof/>
                <w:webHidden/>
              </w:rPr>
              <w:fldChar w:fldCharType="end"/>
            </w:r>
          </w:hyperlink>
        </w:p>
        <w:p w14:paraId="54323075" w14:textId="6F30EE83" w:rsidR="00CA7808" w:rsidRDefault="00592B0D">
          <w:pPr>
            <w:pStyle w:val="TOC1"/>
            <w:rPr>
              <w:rFonts w:asciiTheme="minorHAnsi" w:eastAsiaTheme="minorEastAsia" w:hAnsiTheme="minorHAnsi" w:cstheme="minorBidi"/>
              <w:noProof/>
              <w:sz w:val="22"/>
              <w:szCs w:val="22"/>
            </w:rPr>
          </w:pPr>
          <w:hyperlink w:anchor="_Toc93503614" w:history="1">
            <w:r w:rsidR="00CA7808" w:rsidRPr="00C9753D">
              <w:rPr>
                <w:rStyle w:val="Hyperlink"/>
                <w:noProof/>
              </w:rPr>
              <w:t>7.</w:t>
            </w:r>
            <w:r w:rsidR="00CA7808">
              <w:rPr>
                <w:rFonts w:asciiTheme="minorHAnsi" w:eastAsiaTheme="minorEastAsia" w:hAnsiTheme="minorHAnsi" w:cstheme="minorBidi"/>
                <w:noProof/>
                <w:sz w:val="22"/>
                <w:szCs w:val="22"/>
              </w:rPr>
              <w:tab/>
            </w:r>
            <w:r w:rsidR="00CA7808" w:rsidRPr="00C9753D">
              <w:rPr>
                <w:rStyle w:val="Hyperlink"/>
                <w:noProof/>
              </w:rPr>
              <w:t>Outcomes from Previous Assessments</w:t>
            </w:r>
            <w:r w:rsidR="00CA7808">
              <w:rPr>
                <w:noProof/>
                <w:webHidden/>
              </w:rPr>
              <w:tab/>
            </w:r>
            <w:r w:rsidR="00CA7808">
              <w:rPr>
                <w:noProof/>
                <w:webHidden/>
              </w:rPr>
              <w:fldChar w:fldCharType="begin"/>
            </w:r>
            <w:r w:rsidR="00CA7808">
              <w:rPr>
                <w:noProof/>
                <w:webHidden/>
              </w:rPr>
              <w:instrText xml:space="preserve"> PAGEREF _Toc93503614 \h </w:instrText>
            </w:r>
            <w:r w:rsidR="00CA7808">
              <w:rPr>
                <w:noProof/>
                <w:webHidden/>
              </w:rPr>
            </w:r>
            <w:r w:rsidR="00CA7808">
              <w:rPr>
                <w:noProof/>
                <w:webHidden/>
              </w:rPr>
              <w:fldChar w:fldCharType="separate"/>
            </w:r>
            <w:r w:rsidR="00CA7808">
              <w:rPr>
                <w:noProof/>
                <w:webHidden/>
              </w:rPr>
              <w:t>12</w:t>
            </w:r>
            <w:r w:rsidR="00CA7808">
              <w:rPr>
                <w:noProof/>
                <w:webHidden/>
              </w:rPr>
              <w:fldChar w:fldCharType="end"/>
            </w:r>
          </w:hyperlink>
        </w:p>
        <w:p w14:paraId="2479D57E" w14:textId="28BD2183" w:rsidR="00CA7808" w:rsidRDefault="00592B0D">
          <w:pPr>
            <w:pStyle w:val="TOC1"/>
            <w:rPr>
              <w:rFonts w:asciiTheme="minorHAnsi" w:eastAsiaTheme="minorEastAsia" w:hAnsiTheme="minorHAnsi" w:cstheme="minorBidi"/>
              <w:noProof/>
              <w:sz w:val="22"/>
              <w:szCs w:val="22"/>
            </w:rPr>
          </w:pPr>
          <w:hyperlink w:anchor="_Toc93503615" w:history="1">
            <w:r w:rsidR="00CA7808" w:rsidRPr="00C9753D">
              <w:rPr>
                <w:rStyle w:val="Hyperlink"/>
                <w:noProof/>
              </w:rPr>
              <w:t>8.</w:t>
            </w:r>
            <w:r w:rsidR="00CA7808">
              <w:rPr>
                <w:rFonts w:asciiTheme="minorHAnsi" w:eastAsiaTheme="minorEastAsia" w:hAnsiTheme="minorHAnsi" w:cstheme="minorBidi"/>
                <w:noProof/>
                <w:sz w:val="22"/>
                <w:szCs w:val="22"/>
              </w:rPr>
              <w:tab/>
            </w:r>
            <w:r w:rsidR="00CA7808" w:rsidRPr="00C9753D">
              <w:rPr>
                <w:rStyle w:val="Hyperlink"/>
                <w:noProof/>
              </w:rPr>
              <w:t>Close Loop Process – Continuous Improvement Record</w:t>
            </w:r>
            <w:r w:rsidR="00CA7808">
              <w:rPr>
                <w:noProof/>
                <w:webHidden/>
              </w:rPr>
              <w:tab/>
            </w:r>
            <w:r w:rsidR="00CA7808">
              <w:rPr>
                <w:noProof/>
                <w:webHidden/>
              </w:rPr>
              <w:fldChar w:fldCharType="begin"/>
            </w:r>
            <w:r w:rsidR="00CA7808">
              <w:rPr>
                <w:noProof/>
                <w:webHidden/>
              </w:rPr>
              <w:instrText xml:space="preserve"> PAGEREF _Toc93503615 \h </w:instrText>
            </w:r>
            <w:r w:rsidR="00CA7808">
              <w:rPr>
                <w:noProof/>
                <w:webHidden/>
              </w:rPr>
            </w:r>
            <w:r w:rsidR="00CA7808">
              <w:rPr>
                <w:noProof/>
                <w:webHidden/>
              </w:rPr>
              <w:fldChar w:fldCharType="separate"/>
            </w:r>
            <w:r w:rsidR="00CA7808">
              <w:rPr>
                <w:noProof/>
                <w:webHidden/>
              </w:rPr>
              <w:t>13</w:t>
            </w:r>
            <w:r w:rsidR="00CA7808">
              <w:rPr>
                <w:noProof/>
                <w:webHidden/>
              </w:rPr>
              <w:fldChar w:fldCharType="end"/>
            </w:r>
          </w:hyperlink>
        </w:p>
        <w:p w14:paraId="71000635" w14:textId="37BE1037" w:rsidR="00CA7808" w:rsidRDefault="00592B0D">
          <w:pPr>
            <w:pStyle w:val="TOC1"/>
            <w:rPr>
              <w:rFonts w:asciiTheme="minorHAnsi" w:eastAsiaTheme="minorEastAsia" w:hAnsiTheme="minorHAnsi" w:cstheme="minorBidi"/>
              <w:noProof/>
              <w:sz w:val="22"/>
              <w:szCs w:val="22"/>
            </w:rPr>
          </w:pPr>
          <w:hyperlink w:anchor="_Toc93503616" w:history="1">
            <w:r w:rsidR="00CA7808" w:rsidRPr="00C9753D">
              <w:rPr>
                <w:rStyle w:val="Hyperlink"/>
                <w:noProof/>
              </w:rPr>
              <w:t>9.</w:t>
            </w:r>
            <w:r w:rsidR="00CA7808">
              <w:rPr>
                <w:rFonts w:asciiTheme="minorHAnsi" w:eastAsiaTheme="minorEastAsia" w:hAnsiTheme="minorHAnsi" w:cstheme="minorBidi"/>
                <w:noProof/>
                <w:sz w:val="22"/>
                <w:szCs w:val="22"/>
              </w:rPr>
              <w:tab/>
            </w:r>
            <w:r w:rsidR="00CA7808" w:rsidRPr="00C9753D">
              <w:rPr>
                <w:rStyle w:val="Hyperlink"/>
                <w:noProof/>
              </w:rPr>
              <w:t>Appendix: Assessment Exercise</w:t>
            </w:r>
            <w:r w:rsidR="00CA7808">
              <w:rPr>
                <w:noProof/>
                <w:webHidden/>
              </w:rPr>
              <w:tab/>
            </w:r>
            <w:r w:rsidR="00CA7808">
              <w:rPr>
                <w:noProof/>
                <w:webHidden/>
              </w:rPr>
              <w:fldChar w:fldCharType="begin"/>
            </w:r>
            <w:r w:rsidR="00CA7808">
              <w:rPr>
                <w:noProof/>
                <w:webHidden/>
              </w:rPr>
              <w:instrText xml:space="preserve"> PAGEREF _Toc93503616 \h </w:instrText>
            </w:r>
            <w:r w:rsidR="00CA7808">
              <w:rPr>
                <w:noProof/>
                <w:webHidden/>
              </w:rPr>
            </w:r>
            <w:r w:rsidR="00CA7808">
              <w:rPr>
                <w:noProof/>
                <w:webHidden/>
              </w:rPr>
              <w:fldChar w:fldCharType="separate"/>
            </w:r>
            <w:r w:rsidR="00CA7808">
              <w:rPr>
                <w:noProof/>
                <w:webHidden/>
              </w:rPr>
              <w:t>14</w:t>
            </w:r>
            <w:r w:rsidR="00CA7808">
              <w:rPr>
                <w:noProof/>
                <w:webHidden/>
              </w:rPr>
              <w:fldChar w:fldCharType="end"/>
            </w:r>
          </w:hyperlink>
        </w:p>
        <w:p w14:paraId="2834AB21" w14:textId="28FB0B61" w:rsidR="00B90D75" w:rsidRDefault="00B90D75">
          <w:r>
            <w:rPr>
              <w:b/>
              <w:bCs/>
              <w:noProof/>
            </w:rPr>
            <w:fldChar w:fldCharType="end"/>
          </w:r>
        </w:p>
      </w:sdtContent>
    </w:sdt>
    <w:p w14:paraId="4ED01175" w14:textId="166530C7" w:rsidR="00B90D75" w:rsidRDefault="00B90D75">
      <w:r>
        <w:br w:type="page"/>
      </w:r>
    </w:p>
    <w:p w14:paraId="35888BBA" w14:textId="4C7677E3" w:rsidR="00E26D32" w:rsidRDefault="00E26D32" w:rsidP="00B90D75">
      <w:pPr>
        <w:pStyle w:val="Heading1"/>
      </w:pPr>
      <w:bookmarkStart w:id="1" w:name="_Toc93503608"/>
      <w:r w:rsidRPr="00D62538">
        <w:lastRenderedPageBreak/>
        <w:t>Introduction: Learning Goal #4</w:t>
      </w:r>
      <w:bookmarkEnd w:id="1"/>
    </w:p>
    <w:p w14:paraId="0D4F270E" w14:textId="77777777" w:rsidR="00E26D32" w:rsidRPr="00E26D32" w:rsidRDefault="00E26D32" w:rsidP="00E26D32"/>
    <w:p w14:paraId="340DE25F" w14:textId="690A93F0" w:rsidR="001E176D" w:rsidRPr="00E051C9" w:rsidRDefault="000645A4" w:rsidP="00C55B38">
      <w:pPr>
        <w:spacing w:before="100" w:beforeAutospacing="1" w:after="100" w:afterAutospacing="1"/>
        <w:rPr>
          <w:rStyle w:val="Strong1"/>
        </w:rPr>
      </w:pPr>
      <w:bookmarkStart w:id="2" w:name="_Hlk77163343"/>
      <w:bookmarkStart w:id="3" w:name="_Hlk77163107"/>
      <w:r w:rsidRPr="00E051C9">
        <w:rPr>
          <w:rStyle w:val="Strong1"/>
        </w:rPr>
        <w:t xml:space="preserve">Goal: </w:t>
      </w:r>
      <w:bookmarkStart w:id="4" w:name="_Hlk76975994"/>
      <w:r w:rsidR="00710FE2" w:rsidRPr="00E051C9">
        <w:rPr>
          <w:rStyle w:val="Strong1"/>
        </w:rPr>
        <w:t xml:space="preserve">Students </w:t>
      </w:r>
      <w:proofErr w:type="gramStart"/>
      <w:r w:rsidR="00710FE2" w:rsidRPr="00E051C9">
        <w:rPr>
          <w:rStyle w:val="Strong1"/>
        </w:rPr>
        <w:t>are able to</w:t>
      </w:r>
      <w:proofErr w:type="gramEnd"/>
      <w:r w:rsidR="00710FE2" w:rsidRPr="00E051C9">
        <w:rPr>
          <w:rStyle w:val="Strong1"/>
        </w:rPr>
        <w:t xml:space="preserve"> implement financial solutions to improve the performance of financial or non-financial businesses</w:t>
      </w:r>
      <w:bookmarkEnd w:id="4"/>
      <w:r w:rsidR="001E176D" w:rsidRPr="00E051C9">
        <w:rPr>
          <w:rStyle w:val="Strong1"/>
        </w:rPr>
        <w:t>.</w:t>
      </w:r>
    </w:p>
    <w:p w14:paraId="1C7DA69B" w14:textId="77777777" w:rsidR="002962A5" w:rsidRDefault="009D724A" w:rsidP="00D62538">
      <w:pPr>
        <w:spacing w:before="100" w:beforeAutospacing="1" w:after="100" w:afterAutospacing="1"/>
        <w:jc w:val="both"/>
        <w:rPr>
          <w:iCs/>
        </w:rPr>
      </w:pPr>
      <w:r>
        <w:rPr>
          <w:iCs/>
        </w:rPr>
        <w:t xml:space="preserve">The Master of Finance curriculum prepares students </w:t>
      </w:r>
      <w:r w:rsidR="002627AF">
        <w:rPr>
          <w:iCs/>
        </w:rPr>
        <w:t xml:space="preserve">to make sound financial decisions for their personal goals and for businesses or organizations they serve. Students are imparted knowledge and provided opportunities to hone their skills to make these decisions. These decisions are in the form of solutions to financial issues facing businesses and organizations. The yardstick for evaluating these decisions is the impact on the performance of the businesses and organizations regardless of whether the primary industry of these businesses and organizations is financial or not. </w:t>
      </w:r>
      <w:r w:rsidR="002962A5">
        <w:rPr>
          <w:iCs/>
        </w:rPr>
        <w:t>This aspiration of</w:t>
      </w:r>
      <w:r w:rsidR="002627AF">
        <w:rPr>
          <w:iCs/>
        </w:rPr>
        <w:t xml:space="preserve"> the Master of Finance program is </w:t>
      </w:r>
      <w:r w:rsidR="002962A5">
        <w:rPr>
          <w:iCs/>
        </w:rPr>
        <w:t xml:space="preserve">formalized as Goal #4: </w:t>
      </w:r>
      <w:r w:rsidR="002962A5" w:rsidRPr="002962A5">
        <w:rPr>
          <w:iCs/>
        </w:rPr>
        <w:t xml:space="preserve">Students </w:t>
      </w:r>
      <w:proofErr w:type="gramStart"/>
      <w:r w:rsidR="002962A5" w:rsidRPr="002962A5">
        <w:rPr>
          <w:iCs/>
        </w:rPr>
        <w:t>are able to</w:t>
      </w:r>
      <w:proofErr w:type="gramEnd"/>
      <w:r w:rsidR="002962A5" w:rsidRPr="002962A5">
        <w:rPr>
          <w:iCs/>
        </w:rPr>
        <w:t xml:space="preserve"> implement financial solutions to improve the performance of financial or non-financial businesses</w:t>
      </w:r>
      <w:r w:rsidR="002962A5">
        <w:rPr>
          <w:iCs/>
        </w:rPr>
        <w:t>.</w:t>
      </w:r>
    </w:p>
    <w:p w14:paraId="340DE265" w14:textId="6629E45B" w:rsidR="00975C51" w:rsidRDefault="009806A4" w:rsidP="00D62538">
      <w:pPr>
        <w:spacing w:before="100" w:beforeAutospacing="1" w:after="100" w:afterAutospacing="1"/>
        <w:jc w:val="both"/>
        <w:rPr>
          <w:iCs/>
        </w:rPr>
      </w:pPr>
      <w:r w:rsidRPr="003F1504">
        <w:rPr>
          <w:iCs/>
        </w:rPr>
        <w:t xml:space="preserve">This goal is assessed in </w:t>
      </w:r>
      <w:r w:rsidR="00232883">
        <w:rPr>
          <w:iCs/>
        </w:rPr>
        <w:t>FIN</w:t>
      </w:r>
      <w:r w:rsidR="00347D1B">
        <w:rPr>
          <w:iCs/>
        </w:rPr>
        <w:t xml:space="preserve"> </w:t>
      </w:r>
      <w:r w:rsidR="00232883">
        <w:rPr>
          <w:iCs/>
        </w:rPr>
        <w:t>6</w:t>
      </w:r>
      <w:r w:rsidR="00DC2D2C">
        <w:rPr>
          <w:iCs/>
        </w:rPr>
        <w:t>3</w:t>
      </w:r>
      <w:r w:rsidR="009D724A">
        <w:rPr>
          <w:iCs/>
        </w:rPr>
        <w:t>8</w:t>
      </w:r>
      <w:r w:rsidR="00232883">
        <w:rPr>
          <w:iCs/>
        </w:rPr>
        <w:t xml:space="preserve"> </w:t>
      </w:r>
      <w:r w:rsidR="009D724A">
        <w:rPr>
          <w:iCs/>
        </w:rPr>
        <w:t>Corporate Finance</w:t>
      </w:r>
      <w:r>
        <w:rPr>
          <w:iCs/>
        </w:rPr>
        <w:t xml:space="preserve"> – a required course in the curriculum</w:t>
      </w:r>
      <w:r w:rsidR="009D724A">
        <w:rPr>
          <w:iCs/>
        </w:rPr>
        <w:t xml:space="preserve"> for Master of Finance</w:t>
      </w:r>
      <w:r>
        <w:rPr>
          <w:iCs/>
        </w:rPr>
        <w:t>.</w:t>
      </w:r>
      <w:r w:rsidR="002962A5">
        <w:rPr>
          <w:iCs/>
        </w:rPr>
        <w:t xml:space="preserve"> The course familiarizes students with the tools they need to implement financial solutions and discusses how these tools can be used to improve the performance of public corporations or other businesses.</w:t>
      </w:r>
    </w:p>
    <w:p w14:paraId="702A5DC8" w14:textId="29CA6BB9" w:rsidR="00B36BDD" w:rsidRDefault="00B36BDD">
      <w:pPr>
        <w:rPr>
          <w:iCs/>
        </w:rPr>
      </w:pPr>
      <w:r>
        <w:rPr>
          <w:iCs/>
        </w:rPr>
        <w:br w:type="page"/>
      </w:r>
    </w:p>
    <w:p w14:paraId="340DE267" w14:textId="7B739A9B" w:rsidR="006B4A1F" w:rsidRDefault="006B4A1F" w:rsidP="00D62538">
      <w:pPr>
        <w:pStyle w:val="Heading1"/>
      </w:pPr>
      <w:bookmarkStart w:id="5" w:name="_Toc77157777"/>
      <w:bookmarkStart w:id="6" w:name="_Hlk77163396"/>
      <w:bookmarkStart w:id="7" w:name="_Toc93503609"/>
      <w:bookmarkEnd w:id="2"/>
      <w:r w:rsidRPr="00DA3906">
        <w:lastRenderedPageBreak/>
        <w:t>L</w:t>
      </w:r>
      <w:r w:rsidR="00701525">
        <w:t>earning Objectives and Traits</w:t>
      </w:r>
      <w:bookmarkEnd w:id="5"/>
      <w:bookmarkEnd w:id="6"/>
      <w:bookmarkEnd w:id="7"/>
    </w:p>
    <w:p w14:paraId="1CFF209A" w14:textId="4672F4C0" w:rsidR="00B36BDD" w:rsidRPr="00B36BDD" w:rsidRDefault="00B36BDD" w:rsidP="00B36BDD">
      <w:r>
        <w:t>The goal is composed of the following objectives and traits.</w:t>
      </w:r>
    </w:p>
    <w:p w14:paraId="0F3B5147" w14:textId="20CED844" w:rsidR="00232883" w:rsidRDefault="00232883" w:rsidP="00C41DFE"/>
    <w:tbl>
      <w:tblPr>
        <w:tblW w:w="9256" w:type="dxa"/>
        <w:tblLayout w:type="fixed"/>
        <w:tblLook w:val="0000" w:firstRow="0" w:lastRow="0" w:firstColumn="0" w:lastColumn="0" w:noHBand="0" w:noVBand="0"/>
      </w:tblPr>
      <w:tblGrid>
        <w:gridCol w:w="1345"/>
        <w:gridCol w:w="7911"/>
      </w:tblGrid>
      <w:tr w:rsidR="00232883" w:rsidRPr="004111D2" w14:paraId="7AFE2FA6" w14:textId="77777777" w:rsidTr="00C55B38">
        <w:trPr>
          <w:cantSplit/>
          <w:trHeight w:val="432"/>
        </w:trPr>
        <w:tc>
          <w:tcPr>
            <w:tcW w:w="1345" w:type="dxa"/>
            <w:tcBorders>
              <w:bottom w:val="single" w:sz="4" w:space="0" w:color="auto"/>
            </w:tcBorders>
            <w:shd w:val="clear" w:color="auto" w:fill="auto"/>
            <w:tcMar>
              <w:top w:w="0" w:type="dxa"/>
              <w:left w:w="0" w:type="dxa"/>
              <w:bottom w:w="0" w:type="dxa"/>
              <w:right w:w="0" w:type="dxa"/>
            </w:tcMar>
            <w:vAlign w:val="center"/>
          </w:tcPr>
          <w:p w14:paraId="50736AE6" w14:textId="37C833B0" w:rsidR="00232883" w:rsidRPr="004111D2" w:rsidRDefault="00232883" w:rsidP="00C55B38">
            <w:pPr>
              <w:ind w:left="144"/>
              <w:jc w:val="right"/>
              <w:rPr>
                <w:b/>
                <w:bCs/>
              </w:rPr>
            </w:pPr>
            <w:bookmarkStart w:id="8" w:name="_Hlk77163368"/>
            <w:r w:rsidRPr="004111D2">
              <w:rPr>
                <w:b/>
                <w:bCs/>
              </w:rPr>
              <w:t>G</w:t>
            </w:r>
            <w:r w:rsidR="004111D2" w:rsidRPr="004111D2">
              <w:rPr>
                <w:b/>
                <w:bCs/>
              </w:rPr>
              <w:t>oal</w:t>
            </w:r>
          </w:p>
        </w:tc>
        <w:tc>
          <w:tcPr>
            <w:tcW w:w="7911" w:type="dxa"/>
            <w:tcBorders>
              <w:bottom w:val="single" w:sz="4" w:space="0" w:color="auto"/>
            </w:tcBorders>
            <w:shd w:val="clear" w:color="auto" w:fill="auto"/>
            <w:tcMar>
              <w:top w:w="0" w:type="dxa"/>
              <w:left w:w="0" w:type="dxa"/>
              <w:bottom w:w="0" w:type="dxa"/>
              <w:right w:w="0" w:type="dxa"/>
            </w:tcMar>
            <w:vAlign w:val="center"/>
          </w:tcPr>
          <w:p w14:paraId="76D8ECB7" w14:textId="5CBE623F" w:rsidR="00232883" w:rsidRPr="004111D2" w:rsidRDefault="00527A16" w:rsidP="00FE2C3D">
            <w:pPr>
              <w:ind w:left="144"/>
              <w:jc w:val="both"/>
              <w:rPr>
                <w:rStyle w:val="Strong1"/>
              </w:rPr>
            </w:pPr>
            <w:r w:rsidRPr="004111D2">
              <w:t xml:space="preserve">Students </w:t>
            </w:r>
            <w:proofErr w:type="gramStart"/>
            <w:r w:rsidRPr="004111D2">
              <w:t>are able to</w:t>
            </w:r>
            <w:proofErr w:type="gramEnd"/>
            <w:r w:rsidRPr="004111D2">
              <w:t xml:space="preserve"> implement financial solutions to improve the performance of financial or non-financial businesses</w:t>
            </w:r>
            <w:r w:rsidR="00232883" w:rsidRPr="004111D2">
              <w:t>.</w:t>
            </w:r>
          </w:p>
        </w:tc>
      </w:tr>
      <w:tr w:rsidR="00A870D6" w:rsidRPr="004111D2" w14:paraId="65BEC40E" w14:textId="77777777" w:rsidTr="00C55B38">
        <w:trPr>
          <w:cantSplit/>
          <w:trHeight w:val="432"/>
        </w:trPr>
        <w:tc>
          <w:tcPr>
            <w:tcW w:w="1345" w:type="dxa"/>
            <w:tcBorders>
              <w:top w:val="single" w:sz="4" w:space="0" w:color="auto"/>
              <w:bottom w:val="single" w:sz="4" w:space="0" w:color="auto"/>
            </w:tcBorders>
            <w:shd w:val="clear" w:color="auto" w:fill="auto"/>
            <w:tcMar>
              <w:top w:w="0" w:type="dxa"/>
              <w:left w:w="0" w:type="dxa"/>
              <w:bottom w:w="0" w:type="dxa"/>
              <w:right w:w="0" w:type="dxa"/>
            </w:tcMar>
            <w:vAlign w:val="center"/>
          </w:tcPr>
          <w:p w14:paraId="4A59BB55" w14:textId="77777777" w:rsidR="00A870D6" w:rsidRPr="004111D2" w:rsidRDefault="00A870D6" w:rsidP="00C55B38">
            <w:pPr>
              <w:ind w:left="144"/>
              <w:jc w:val="right"/>
              <w:rPr>
                <w:b/>
                <w:bCs/>
              </w:rPr>
            </w:pPr>
            <w:bookmarkStart w:id="9" w:name="_Hlk77066584"/>
            <w:r w:rsidRPr="004111D2">
              <w:rPr>
                <w:b/>
                <w:bCs/>
              </w:rPr>
              <w:t>Objective 1</w:t>
            </w:r>
          </w:p>
        </w:tc>
        <w:tc>
          <w:tcPr>
            <w:tcW w:w="7911" w:type="dxa"/>
            <w:tcBorders>
              <w:top w:val="single" w:sz="4" w:space="0" w:color="auto"/>
              <w:bottom w:val="single" w:sz="4" w:space="0" w:color="auto"/>
            </w:tcBorders>
            <w:shd w:val="clear" w:color="auto" w:fill="auto"/>
            <w:tcMar>
              <w:top w:w="0" w:type="dxa"/>
              <w:left w:w="0" w:type="dxa"/>
              <w:bottom w:w="0" w:type="dxa"/>
              <w:right w:w="0" w:type="dxa"/>
            </w:tcMar>
            <w:vAlign w:val="center"/>
          </w:tcPr>
          <w:p w14:paraId="6F748FD5" w14:textId="4A273216" w:rsidR="00A870D6" w:rsidRPr="004111D2" w:rsidRDefault="00A870D6" w:rsidP="00FE2C3D">
            <w:pPr>
              <w:ind w:left="144"/>
              <w:jc w:val="both"/>
            </w:pPr>
            <w:r w:rsidRPr="004111D2">
              <w:t xml:space="preserve">Students understand and can solve </w:t>
            </w:r>
            <w:r w:rsidR="000058B5">
              <w:t xml:space="preserve">standard business </w:t>
            </w:r>
            <w:r w:rsidRPr="004111D2">
              <w:t>financial problems.</w:t>
            </w:r>
          </w:p>
        </w:tc>
      </w:tr>
      <w:tr w:rsidR="00A870D6" w:rsidRPr="004111D2" w14:paraId="405A7E9F" w14:textId="77777777" w:rsidTr="00C55B38">
        <w:trPr>
          <w:cantSplit/>
          <w:trHeight w:val="432"/>
        </w:trPr>
        <w:tc>
          <w:tcPr>
            <w:tcW w:w="1345" w:type="dxa"/>
            <w:tcBorders>
              <w:top w:val="single" w:sz="4" w:space="0" w:color="auto"/>
            </w:tcBorders>
            <w:shd w:val="clear" w:color="auto" w:fill="auto"/>
            <w:tcMar>
              <w:top w:w="0" w:type="dxa"/>
              <w:left w:w="0" w:type="dxa"/>
              <w:bottom w:w="0" w:type="dxa"/>
              <w:right w:w="0" w:type="dxa"/>
            </w:tcMar>
            <w:vAlign w:val="center"/>
          </w:tcPr>
          <w:p w14:paraId="627439A8" w14:textId="77777777" w:rsidR="00A870D6" w:rsidRPr="004111D2" w:rsidRDefault="00A870D6" w:rsidP="00C55B38">
            <w:pPr>
              <w:ind w:left="144"/>
              <w:jc w:val="right"/>
              <w:rPr>
                <w:b/>
                <w:bCs/>
              </w:rPr>
            </w:pPr>
            <w:r>
              <w:rPr>
                <w:b/>
                <w:bCs/>
              </w:rPr>
              <w:t xml:space="preserve">  </w:t>
            </w:r>
            <w:r w:rsidRPr="004111D2">
              <w:rPr>
                <w:b/>
                <w:bCs/>
              </w:rPr>
              <w:t>Trait 1</w:t>
            </w:r>
          </w:p>
        </w:tc>
        <w:tc>
          <w:tcPr>
            <w:tcW w:w="7911" w:type="dxa"/>
            <w:tcBorders>
              <w:top w:val="single" w:sz="4" w:space="0" w:color="auto"/>
            </w:tcBorders>
            <w:shd w:val="clear" w:color="auto" w:fill="auto"/>
            <w:tcMar>
              <w:top w:w="0" w:type="dxa"/>
              <w:left w:w="0" w:type="dxa"/>
              <w:bottom w:w="0" w:type="dxa"/>
              <w:right w:w="0" w:type="dxa"/>
            </w:tcMar>
            <w:vAlign w:val="center"/>
          </w:tcPr>
          <w:p w14:paraId="1FD4C371" w14:textId="08A093FB" w:rsidR="00A870D6" w:rsidRPr="004111D2" w:rsidRDefault="00AF5612" w:rsidP="00FE2C3D">
            <w:pPr>
              <w:ind w:left="144"/>
              <w:jc w:val="both"/>
            </w:pPr>
            <w:r>
              <w:t>S</w:t>
            </w:r>
            <w:r w:rsidR="00A870D6" w:rsidRPr="004111D2">
              <w:t>olv</w:t>
            </w:r>
            <w:r>
              <w:t>ing</w:t>
            </w:r>
            <w:r w:rsidR="00A870D6" w:rsidRPr="004111D2">
              <w:t xml:space="preserve"> time value of money problems</w:t>
            </w:r>
          </w:p>
        </w:tc>
      </w:tr>
      <w:tr w:rsidR="00A870D6" w:rsidRPr="004111D2" w14:paraId="256D6107" w14:textId="77777777" w:rsidTr="00C55B38">
        <w:trPr>
          <w:cantSplit/>
          <w:trHeight w:val="432"/>
        </w:trPr>
        <w:tc>
          <w:tcPr>
            <w:tcW w:w="1345" w:type="dxa"/>
            <w:shd w:val="clear" w:color="auto" w:fill="auto"/>
            <w:tcMar>
              <w:top w:w="0" w:type="dxa"/>
              <w:left w:w="0" w:type="dxa"/>
              <w:bottom w:w="0" w:type="dxa"/>
              <w:right w:w="0" w:type="dxa"/>
            </w:tcMar>
            <w:vAlign w:val="center"/>
          </w:tcPr>
          <w:p w14:paraId="6AB878EB" w14:textId="77777777" w:rsidR="00A870D6" w:rsidRPr="004111D2" w:rsidRDefault="00A870D6" w:rsidP="00C55B38">
            <w:pPr>
              <w:ind w:left="144"/>
              <w:jc w:val="right"/>
              <w:rPr>
                <w:b/>
                <w:bCs/>
              </w:rPr>
            </w:pPr>
            <w:r>
              <w:rPr>
                <w:b/>
                <w:bCs/>
              </w:rPr>
              <w:t xml:space="preserve">  </w:t>
            </w:r>
            <w:r w:rsidRPr="004111D2">
              <w:rPr>
                <w:b/>
                <w:bCs/>
              </w:rPr>
              <w:t>Trait 2</w:t>
            </w:r>
          </w:p>
        </w:tc>
        <w:tc>
          <w:tcPr>
            <w:tcW w:w="7911" w:type="dxa"/>
            <w:shd w:val="clear" w:color="auto" w:fill="auto"/>
            <w:tcMar>
              <w:top w:w="0" w:type="dxa"/>
              <w:left w:w="0" w:type="dxa"/>
              <w:bottom w:w="0" w:type="dxa"/>
              <w:right w:w="0" w:type="dxa"/>
            </w:tcMar>
            <w:vAlign w:val="center"/>
          </w:tcPr>
          <w:p w14:paraId="4203C36F" w14:textId="5B7AE07B" w:rsidR="00A870D6" w:rsidRPr="004111D2" w:rsidRDefault="00AF5612" w:rsidP="00FE2C3D">
            <w:pPr>
              <w:ind w:left="144"/>
              <w:jc w:val="both"/>
            </w:pPr>
            <w:r>
              <w:t>S</w:t>
            </w:r>
            <w:r w:rsidR="00A870D6" w:rsidRPr="004111D2">
              <w:t>olv</w:t>
            </w:r>
            <w:r>
              <w:t>ing</w:t>
            </w:r>
            <w:r w:rsidR="00A870D6" w:rsidRPr="004111D2">
              <w:t xml:space="preserve"> </w:t>
            </w:r>
            <w:r>
              <w:t xml:space="preserve">investment </w:t>
            </w:r>
            <w:r w:rsidR="00A870D6" w:rsidRPr="004111D2">
              <w:t>problems</w:t>
            </w:r>
          </w:p>
        </w:tc>
      </w:tr>
      <w:tr w:rsidR="00A870D6" w:rsidRPr="004111D2" w14:paraId="600CA115" w14:textId="77777777" w:rsidTr="00C55B38">
        <w:trPr>
          <w:cantSplit/>
          <w:trHeight w:val="432"/>
        </w:trPr>
        <w:tc>
          <w:tcPr>
            <w:tcW w:w="1345" w:type="dxa"/>
            <w:tcBorders>
              <w:bottom w:val="single" w:sz="4" w:space="0" w:color="auto"/>
            </w:tcBorders>
            <w:shd w:val="clear" w:color="auto" w:fill="auto"/>
            <w:tcMar>
              <w:top w:w="0" w:type="dxa"/>
              <w:left w:w="0" w:type="dxa"/>
              <w:bottom w:w="0" w:type="dxa"/>
              <w:right w:w="0" w:type="dxa"/>
            </w:tcMar>
            <w:vAlign w:val="center"/>
          </w:tcPr>
          <w:p w14:paraId="70300C00" w14:textId="77777777" w:rsidR="00A870D6" w:rsidRPr="004111D2" w:rsidRDefault="00A870D6" w:rsidP="00C55B38">
            <w:pPr>
              <w:ind w:left="144"/>
              <w:jc w:val="right"/>
              <w:rPr>
                <w:b/>
                <w:bCs/>
              </w:rPr>
            </w:pPr>
            <w:r>
              <w:rPr>
                <w:b/>
                <w:bCs/>
              </w:rPr>
              <w:t xml:space="preserve">  </w:t>
            </w:r>
            <w:r w:rsidRPr="004111D2">
              <w:rPr>
                <w:b/>
                <w:bCs/>
              </w:rPr>
              <w:t>Trait 3</w:t>
            </w:r>
          </w:p>
        </w:tc>
        <w:tc>
          <w:tcPr>
            <w:tcW w:w="7911" w:type="dxa"/>
            <w:tcBorders>
              <w:bottom w:val="single" w:sz="4" w:space="0" w:color="auto"/>
            </w:tcBorders>
            <w:shd w:val="clear" w:color="auto" w:fill="auto"/>
            <w:tcMar>
              <w:top w:w="0" w:type="dxa"/>
              <w:left w:w="0" w:type="dxa"/>
              <w:bottom w:w="0" w:type="dxa"/>
              <w:right w:w="0" w:type="dxa"/>
            </w:tcMar>
            <w:vAlign w:val="center"/>
          </w:tcPr>
          <w:p w14:paraId="7E49609F" w14:textId="64D30026" w:rsidR="00A870D6" w:rsidRPr="004111D2" w:rsidRDefault="00AF5612" w:rsidP="00FE2C3D">
            <w:pPr>
              <w:ind w:left="144"/>
              <w:jc w:val="both"/>
            </w:pPr>
            <w:r>
              <w:t>S</w:t>
            </w:r>
            <w:r w:rsidR="00A870D6" w:rsidRPr="004111D2">
              <w:t>olv</w:t>
            </w:r>
            <w:r>
              <w:t>ing</w:t>
            </w:r>
            <w:r w:rsidR="00A870D6" w:rsidRPr="004111D2">
              <w:t xml:space="preserve"> </w:t>
            </w:r>
            <w:r>
              <w:t xml:space="preserve">financing </w:t>
            </w:r>
            <w:r w:rsidR="00A870D6" w:rsidRPr="004111D2">
              <w:t>problems</w:t>
            </w:r>
          </w:p>
        </w:tc>
      </w:tr>
      <w:tr w:rsidR="00232883" w:rsidRPr="004111D2" w14:paraId="784695C6" w14:textId="77777777" w:rsidTr="00C55B38">
        <w:trPr>
          <w:cantSplit/>
          <w:trHeight w:val="432"/>
        </w:trPr>
        <w:tc>
          <w:tcPr>
            <w:tcW w:w="1345" w:type="dxa"/>
            <w:tcBorders>
              <w:top w:val="single" w:sz="4" w:space="0" w:color="auto"/>
              <w:bottom w:val="single" w:sz="4" w:space="0" w:color="auto"/>
            </w:tcBorders>
            <w:shd w:val="clear" w:color="auto" w:fill="auto"/>
            <w:tcMar>
              <w:top w:w="0" w:type="dxa"/>
              <w:left w:w="0" w:type="dxa"/>
              <w:bottom w:w="0" w:type="dxa"/>
              <w:right w:w="0" w:type="dxa"/>
            </w:tcMar>
            <w:vAlign w:val="center"/>
          </w:tcPr>
          <w:p w14:paraId="0476E739" w14:textId="2BA6D83C" w:rsidR="00232883" w:rsidRPr="004111D2" w:rsidRDefault="00232883" w:rsidP="00C55B38">
            <w:pPr>
              <w:ind w:left="144"/>
              <w:jc w:val="right"/>
              <w:rPr>
                <w:b/>
                <w:bCs/>
              </w:rPr>
            </w:pPr>
            <w:r w:rsidRPr="004111D2">
              <w:rPr>
                <w:b/>
                <w:bCs/>
              </w:rPr>
              <w:t xml:space="preserve">Objective </w:t>
            </w:r>
            <w:r w:rsidR="00A870D6">
              <w:rPr>
                <w:b/>
                <w:bCs/>
              </w:rPr>
              <w:t>2</w:t>
            </w:r>
          </w:p>
        </w:tc>
        <w:tc>
          <w:tcPr>
            <w:tcW w:w="7911" w:type="dxa"/>
            <w:tcBorders>
              <w:top w:val="single" w:sz="4" w:space="0" w:color="auto"/>
              <w:bottom w:val="single" w:sz="4" w:space="0" w:color="auto"/>
            </w:tcBorders>
            <w:shd w:val="clear" w:color="auto" w:fill="auto"/>
            <w:tcMar>
              <w:top w:w="0" w:type="dxa"/>
              <w:left w:w="0" w:type="dxa"/>
              <w:bottom w:w="0" w:type="dxa"/>
              <w:right w:w="0" w:type="dxa"/>
            </w:tcMar>
            <w:vAlign w:val="center"/>
          </w:tcPr>
          <w:p w14:paraId="3BE5C1BF" w14:textId="64C4F269" w:rsidR="00232883" w:rsidRPr="004111D2" w:rsidRDefault="00527A16" w:rsidP="00FE2C3D">
            <w:pPr>
              <w:ind w:left="144"/>
              <w:jc w:val="both"/>
            </w:pPr>
            <w:r w:rsidRPr="004111D2">
              <w:t xml:space="preserve">Students can </w:t>
            </w:r>
            <w:r w:rsidR="00A870D6">
              <w:t xml:space="preserve">model business </w:t>
            </w:r>
            <w:r w:rsidR="00A06D12">
              <w:t xml:space="preserve">financial </w:t>
            </w:r>
            <w:r w:rsidR="00A870D6">
              <w:t>problems and translate solution to business actions</w:t>
            </w:r>
            <w:r w:rsidR="00232883" w:rsidRPr="004111D2">
              <w:t>.</w:t>
            </w:r>
          </w:p>
        </w:tc>
      </w:tr>
      <w:tr w:rsidR="00232883" w:rsidRPr="004111D2" w14:paraId="266C52FC" w14:textId="77777777" w:rsidTr="00C55B38">
        <w:trPr>
          <w:cantSplit/>
          <w:trHeight w:val="432"/>
        </w:trPr>
        <w:tc>
          <w:tcPr>
            <w:tcW w:w="1345" w:type="dxa"/>
            <w:tcBorders>
              <w:top w:val="single" w:sz="4" w:space="0" w:color="auto"/>
            </w:tcBorders>
            <w:shd w:val="clear" w:color="auto" w:fill="auto"/>
            <w:tcMar>
              <w:top w:w="0" w:type="dxa"/>
              <w:left w:w="0" w:type="dxa"/>
              <w:bottom w:w="0" w:type="dxa"/>
              <w:right w:w="0" w:type="dxa"/>
            </w:tcMar>
            <w:vAlign w:val="center"/>
          </w:tcPr>
          <w:p w14:paraId="64E13DD5" w14:textId="4057E88F" w:rsidR="00232883" w:rsidRPr="004111D2" w:rsidRDefault="00A870D6" w:rsidP="00C55B38">
            <w:pPr>
              <w:ind w:left="144"/>
              <w:jc w:val="right"/>
              <w:rPr>
                <w:b/>
                <w:bCs/>
              </w:rPr>
            </w:pPr>
            <w:r>
              <w:rPr>
                <w:b/>
                <w:bCs/>
              </w:rPr>
              <w:t xml:space="preserve">  </w:t>
            </w:r>
            <w:r w:rsidR="00232883" w:rsidRPr="004111D2">
              <w:rPr>
                <w:b/>
                <w:bCs/>
              </w:rPr>
              <w:t>Trait 1</w:t>
            </w:r>
          </w:p>
        </w:tc>
        <w:tc>
          <w:tcPr>
            <w:tcW w:w="7911" w:type="dxa"/>
            <w:tcBorders>
              <w:top w:val="single" w:sz="4" w:space="0" w:color="auto"/>
            </w:tcBorders>
            <w:shd w:val="clear" w:color="auto" w:fill="auto"/>
            <w:tcMar>
              <w:top w:w="0" w:type="dxa"/>
              <w:left w:w="0" w:type="dxa"/>
              <w:bottom w:w="0" w:type="dxa"/>
              <w:right w:w="0" w:type="dxa"/>
            </w:tcMar>
            <w:vAlign w:val="center"/>
          </w:tcPr>
          <w:p w14:paraId="300E0F43" w14:textId="11B0359D" w:rsidR="00232883" w:rsidRPr="004111D2" w:rsidRDefault="00AF5612" w:rsidP="00FE2C3D">
            <w:pPr>
              <w:ind w:left="144"/>
              <w:jc w:val="both"/>
            </w:pPr>
            <w:r>
              <w:t>M</w:t>
            </w:r>
            <w:r w:rsidR="00652255">
              <w:t>odel</w:t>
            </w:r>
            <w:r>
              <w:t>ing</w:t>
            </w:r>
            <w:r w:rsidR="00A870D6">
              <w:t xml:space="preserve"> </w:t>
            </w:r>
            <w:r w:rsidR="00652255">
              <w:t xml:space="preserve">financial </w:t>
            </w:r>
            <w:r w:rsidR="00411D10">
              <w:t>condi</w:t>
            </w:r>
            <w:r w:rsidR="00652255">
              <w:t xml:space="preserve">tion and problem facing </w:t>
            </w:r>
            <w:r w:rsidR="00411D10">
              <w:t xml:space="preserve">a </w:t>
            </w:r>
            <w:r w:rsidR="00A870D6">
              <w:t>business</w:t>
            </w:r>
          </w:p>
        </w:tc>
      </w:tr>
      <w:tr w:rsidR="00232883" w:rsidRPr="004111D2" w14:paraId="049F5426" w14:textId="77777777" w:rsidTr="00C55B38">
        <w:trPr>
          <w:cantSplit/>
          <w:trHeight w:val="432"/>
        </w:trPr>
        <w:tc>
          <w:tcPr>
            <w:tcW w:w="1345" w:type="dxa"/>
            <w:shd w:val="clear" w:color="auto" w:fill="auto"/>
            <w:tcMar>
              <w:top w:w="0" w:type="dxa"/>
              <w:left w:w="0" w:type="dxa"/>
              <w:bottom w:w="0" w:type="dxa"/>
              <w:right w:w="0" w:type="dxa"/>
            </w:tcMar>
            <w:vAlign w:val="center"/>
          </w:tcPr>
          <w:p w14:paraId="24B858A1" w14:textId="0D682D3C" w:rsidR="00232883" w:rsidRPr="004111D2" w:rsidRDefault="00A870D6" w:rsidP="00C55B38">
            <w:pPr>
              <w:ind w:left="144"/>
              <w:jc w:val="right"/>
              <w:rPr>
                <w:b/>
                <w:bCs/>
              </w:rPr>
            </w:pPr>
            <w:r>
              <w:rPr>
                <w:b/>
                <w:bCs/>
              </w:rPr>
              <w:t xml:space="preserve">  </w:t>
            </w:r>
            <w:r w:rsidR="00232883" w:rsidRPr="004111D2">
              <w:rPr>
                <w:b/>
                <w:bCs/>
              </w:rPr>
              <w:t>Trait 2</w:t>
            </w:r>
          </w:p>
        </w:tc>
        <w:tc>
          <w:tcPr>
            <w:tcW w:w="7911" w:type="dxa"/>
            <w:shd w:val="clear" w:color="auto" w:fill="auto"/>
            <w:tcMar>
              <w:top w:w="0" w:type="dxa"/>
              <w:left w:w="0" w:type="dxa"/>
              <w:bottom w:w="0" w:type="dxa"/>
              <w:right w:w="0" w:type="dxa"/>
            </w:tcMar>
            <w:vAlign w:val="center"/>
          </w:tcPr>
          <w:p w14:paraId="4F2CCC1D" w14:textId="6628E948" w:rsidR="00232883" w:rsidRPr="004111D2" w:rsidRDefault="00AF5612" w:rsidP="00FE2C3D">
            <w:pPr>
              <w:ind w:left="144"/>
              <w:jc w:val="both"/>
            </w:pPr>
            <w:r>
              <w:t>T</w:t>
            </w:r>
            <w:r w:rsidR="00652255">
              <w:t>ranslat</w:t>
            </w:r>
            <w:r>
              <w:t>ing</w:t>
            </w:r>
            <w:r w:rsidR="00652255">
              <w:t xml:space="preserve"> knowledge and model solutions into recommended solutions for businesses</w:t>
            </w:r>
          </w:p>
        </w:tc>
      </w:tr>
      <w:bookmarkEnd w:id="8"/>
      <w:bookmarkEnd w:id="9"/>
    </w:tbl>
    <w:p w14:paraId="79527239" w14:textId="77777777" w:rsidR="00232883" w:rsidRDefault="00232883" w:rsidP="00232883">
      <w:pPr>
        <w:pStyle w:val="FreeForm"/>
        <w:ind w:left="5"/>
        <w:rPr>
          <w:b/>
          <w:sz w:val="24"/>
        </w:rPr>
      </w:pPr>
    </w:p>
    <w:p w14:paraId="64D9B681" w14:textId="77777777" w:rsidR="00232883" w:rsidRPr="00DA3906" w:rsidRDefault="00232883" w:rsidP="00F3372C">
      <w:pPr>
        <w:rPr>
          <w:b/>
          <w:bCs/>
          <w:color w:val="000000"/>
        </w:rPr>
      </w:pPr>
    </w:p>
    <w:p w14:paraId="340DE29B" w14:textId="77777777" w:rsidR="006B4A1F" w:rsidRPr="00DA3906" w:rsidRDefault="006B4A1F" w:rsidP="00F3372C">
      <w:pPr>
        <w:rPr>
          <w:b/>
          <w:bCs/>
          <w:color w:val="000000"/>
        </w:rPr>
      </w:pPr>
    </w:p>
    <w:p w14:paraId="340DE29C" w14:textId="77777777" w:rsidR="006B4A1F" w:rsidRPr="00DA3906" w:rsidRDefault="006B4A1F" w:rsidP="00F3372C">
      <w:pPr>
        <w:rPr>
          <w:b/>
          <w:bCs/>
          <w:color w:val="000000"/>
        </w:rPr>
      </w:pPr>
    </w:p>
    <w:p w14:paraId="340DE29D" w14:textId="77777777" w:rsidR="006B4A1F" w:rsidRPr="00DA3906" w:rsidRDefault="006B4A1F" w:rsidP="00F3372C">
      <w:pPr>
        <w:rPr>
          <w:b/>
          <w:bCs/>
          <w:color w:val="000000"/>
        </w:rPr>
      </w:pPr>
    </w:p>
    <w:p w14:paraId="340DE29E" w14:textId="77777777" w:rsidR="006B4A1F" w:rsidRPr="00DA3906" w:rsidRDefault="006B4A1F" w:rsidP="00F3372C">
      <w:pPr>
        <w:rPr>
          <w:b/>
          <w:bCs/>
          <w:color w:val="000000"/>
        </w:rPr>
      </w:pPr>
    </w:p>
    <w:p w14:paraId="340DE29F" w14:textId="77777777" w:rsidR="006B4A1F" w:rsidRPr="00DA3906" w:rsidRDefault="006B4A1F" w:rsidP="006B4A1F">
      <w:pPr>
        <w:rPr>
          <w:b/>
          <w:bCs/>
          <w:color w:val="000000"/>
        </w:rPr>
        <w:sectPr w:rsidR="006B4A1F" w:rsidRPr="00DA3906" w:rsidSect="00B21D2B">
          <w:footerReference w:type="even" r:id="rId9"/>
          <w:footerReference w:type="default" r:id="rId10"/>
          <w:pgSz w:w="12240" w:h="15840"/>
          <w:pgMar w:top="1440" w:right="1800" w:bottom="1440" w:left="1800" w:header="720" w:footer="720" w:gutter="0"/>
          <w:cols w:space="720"/>
          <w:titlePg/>
        </w:sectPr>
      </w:pPr>
    </w:p>
    <w:p w14:paraId="340DE2A0" w14:textId="0021CCE3" w:rsidR="00A37E43" w:rsidRDefault="006B4A1F" w:rsidP="00D62538">
      <w:pPr>
        <w:pStyle w:val="Heading1"/>
      </w:pPr>
      <w:bookmarkStart w:id="10" w:name="_Toc77157778"/>
      <w:bookmarkStart w:id="11" w:name="_Toc93503610"/>
      <w:r w:rsidRPr="00F3372C">
        <w:lastRenderedPageBreak/>
        <w:t>R</w:t>
      </w:r>
      <w:r w:rsidR="00701525">
        <w:t>ubrics</w:t>
      </w:r>
      <w:bookmarkEnd w:id="10"/>
      <w:bookmarkEnd w:id="11"/>
    </w:p>
    <w:p w14:paraId="4031CBCC" w14:textId="7203732B" w:rsidR="00DC43B7" w:rsidRDefault="00533767" w:rsidP="00DC43B7">
      <w:r>
        <w:t>The rubrics describe the criteria for evaluation of students on various traits and objectives.</w:t>
      </w:r>
    </w:p>
    <w:p w14:paraId="09663C3C" w14:textId="77777777" w:rsidR="00533767" w:rsidRDefault="00533767" w:rsidP="00DC43B7"/>
    <w:p w14:paraId="36DA8F9D" w14:textId="7CE0BDE3" w:rsidR="00DC43B7" w:rsidRPr="00E051C9" w:rsidRDefault="00DC43B7" w:rsidP="00E051C9">
      <w:pPr>
        <w:jc w:val="center"/>
        <w:rPr>
          <w:b/>
          <w:bCs/>
        </w:rPr>
      </w:pPr>
      <w:r w:rsidRPr="00E051C9">
        <w:rPr>
          <w:b/>
          <w:bCs/>
        </w:rPr>
        <w:t>Rubric for Objective 1: Students understand and can solve standard business financial problems.</w:t>
      </w:r>
    </w:p>
    <w:p w14:paraId="54E1A978" w14:textId="77777777" w:rsidR="00DC43B7" w:rsidRPr="00DC43B7" w:rsidRDefault="00DC43B7" w:rsidP="00DC43B7"/>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57"/>
        <w:gridCol w:w="2157"/>
        <w:gridCol w:w="2158"/>
        <w:gridCol w:w="2158"/>
      </w:tblGrid>
      <w:tr w:rsidR="00C55B38" w14:paraId="492E4F1A" w14:textId="77777777" w:rsidTr="008D7BDC">
        <w:tc>
          <w:tcPr>
            <w:tcW w:w="2157" w:type="dxa"/>
            <w:tcBorders>
              <w:right w:val="single" w:sz="4" w:space="0" w:color="auto"/>
            </w:tcBorders>
          </w:tcPr>
          <w:p w14:paraId="441FDFCA" w14:textId="77777777" w:rsidR="000B68AB" w:rsidRDefault="000B68AB" w:rsidP="00FE2C3D">
            <w:pPr>
              <w:ind w:left="144"/>
            </w:pPr>
          </w:p>
        </w:tc>
        <w:tc>
          <w:tcPr>
            <w:tcW w:w="2157" w:type="dxa"/>
            <w:tcBorders>
              <w:left w:val="single" w:sz="4" w:space="0" w:color="auto"/>
            </w:tcBorders>
          </w:tcPr>
          <w:p w14:paraId="15D91C75" w14:textId="0C4F0682" w:rsidR="000B68AB" w:rsidRDefault="000B68AB" w:rsidP="00FE2C3D">
            <w:pPr>
              <w:ind w:left="144"/>
              <w:jc w:val="center"/>
            </w:pPr>
            <w:r>
              <w:t>Poor</w:t>
            </w:r>
          </w:p>
        </w:tc>
        <w:tc>
          <w:tcPr>
            <w:tcW w:w="2158" w:type="dxa"/>
          </w:tcPr>
          <w:p w14:paraId="45256056" w14:textId="7219371D" w:rsidR="000B68AB" w:rsidRDefault="000B68AB" w:rsidP="00FE2C3D">
            <w:pPr>
              <w:ind w:left="144"/>
              <w:jc w:val="center"/>
            </w:pPr>
            <w:r>
              <w:t>Good</w:t>
            </w:r>
          </w:p>
        </w:tc>
        <w:tc>
          <w:tcPr>
            <w:tcW w:w="2158" w:type="dxa"/>
          </w:tcPr>
          <w:p w14:paraId="45EDA70C" w14:textId="17B804BD" w:rsidR="000B68AB" w:rsidRDefault="000B68AB" w:rsidP="00FE2C3D">
            <w:pPr>
              <w:ind w:left="144"/>
              <w:jc w:val="center"/>
            </w:pPr>
            <w:r>
              <w:t>Excellent</w:t>
            </w:r>
          </w:p>
        </w:tc>
      </w:tr>
      <w:tr w:rsidR="007A7BD0" w14:paraId="2EA84313" w14:textId="77777777" w:rsidTr="008D7BDC">
        <w:tc>
          <w:tcPr>
            <w:tcW w:w="2157" w:type="dxa"/>
            <w:tcBorders>
              <w:right w:val="single" w:sz="4" w:space="0" w:color="auto"/>
            </w:tcBorders>
          </w:tcPr>
          <w:p w14:paraId="1B12B2DB" w14:textId="4CD6C51D" w:rsidR="000B68AB" w:rsidRDefault="000B68AB" w:rsidP="00FE2C3D">
            <w:pPr>
              <w:ind w:left="144"/>
            </w:pPr>
            <w:r>
              <w:t>Trait 1</w:t>
            </w:r>
            <w:r w:rsidR="00FE2C3D">
              <w:t xml:space="preserve">: </w:t>
            </w:r>
            <w:r w:rsidR="00AF5612">
              <w:t>S</w:t>
            </w:r>
            <w:r w:rsidR="00AF5612" w:rsidRPr="004111D2">
              <w:t>olv</w:t>
            </w:r>
            <w:r w:rsidR="00AF5612">
              <w:t>ing</w:t>
            </w:r>
            <w:r w:rsidR="00AF5612" w:rsidRPr="004111D2">
              <w:t xml:space="preserve"> time value of money problems</w:t>
            </w:r>
          </w:p>
        </w:tc>
        <w:tc>
          <w:tcPr>
            <w:tcW w:w="2157" w:type="dxa"/>
            <w:tcBorders>
              <w:left w:val="single" w:sz="4" w:space="0" w:color="auto"/>
            </w:tcBorders>
          </w:tcPr>
          <w:p w14:paraId="37643C73" w14:textId="2D89843E" w:rsidR="000B68AB" w:rsidRDefault="00AF5612" w:rsidP="00FE2C3D">
            <w:pPr>
              <w:ind w:left="144"/>
            </w:pPr>
            <w:r>
              <w:t>Combines cash flows across time</w:t>
            </w:r>
          </w:p>
        </w:tc>
        <w:tc>
          <w:tcPr>
            <w:tcW w:w="2158" w:type="dxa"/>
          </w:tcPr>
          <w:p w14:paraId="1B6FC6CB" w14:textId="183E5FB7" w:rsidR="000B68AB" w:rsidRDefault="00AF5612" w:rsidP="00FE2C3D">
            <w:pPr>
              <w:ind w:left="144"/>
            </w:pPr>
            <w:r>
              <w:t>Proficient at future value and present value calculations with a fixed interest rate</w:t>
            </w:r>
          </w:p>
        </w:tc>
        <w:tc>
          <w:tcPr>
            <w:tcW w:w="2158" w:type="dxa"/>
          </w:tcPr>
          <w:p w14:paraId="2A2A2A5F" w14:textId="2E89B815" w:rsidR="000B68AB" w:rsidRDefault="00AF5612" w:rsidP="00FE2C3D">
            <w:pPr>
              <w:ind w:left="144"/>
            </w:pPr>
            <w:r>
              <w:t>Proficient at time value of money problems with multiple cash flows and variable interest rates</w:t>
            </w:r>
          </w:p>
        </w:tc>
      </w:tr>
      <w:tr w:rsidR="007A7BD0" w14:paraId="45D19EE5" w14:textId="77777777" w:rsidTr="008D7BDC">
        <w:tc>
          <w:tcPr>
            <w:tcW w:w="2157" w:type="dxa"/>
            <w:tcBorders>
              <w:bottom w:val="single" w:sz="4" w:space="0" w:color="auto"/>
              <w:right w:val="single" w:sz="4" w:space="0" w:color="auto"/>
            </w:tcBorders>
          </w:tcPr>
          <w:p w14:paraId="0821EB19" w14:textId="4C4B082E" w:rsidR="000B68AB" w:rsidRDefault="000B68AB" w:rsidP="00FE2C3D">
            <w:pPr>
              <w:ind w:left="144"/>
            </w:pPr>
            <w:r>
              <w:t>Trait 2</w:t>
            </w:r>
            <w:r w:rsidR="00FE2C3D">
              <w:t xml:space="preserve">: </w:t>
            </w:r>
            <w:r w:rsidR="00AF5612">
              <w:t>S</w:t>
            </w:r>
            <w:r w:rsidR="00AF5612" w:rsidRPr="004111D2">
              <w:t>olv</w:t>
            </w:r>
            <w:r w:rsidR="00AF5612">
              <w:t>ing</w:t>
            </w:r>
            <w:r w:rsidR="00AF5612" w:rsidRPr="004111D2">
              <w:t xml:space="preserve"> </w:t>
            </w:r>
            <w:r w:rsidR="00AF5612">
              <w:t xml:space="preserve">investment </w:t>
            </w:r>
            <w:r w:rsidR="00AF5612" w:rsidRPr="004111D2">
              <w:t>problems</w:t>
            </w:r>
          </w:p>
        </w:tc>
        <w:tc>
          <w:tcPr>
            <w:tcW w:w="2157" w:type="dxa"/>
            <w:tcBorders>
              <w:left w:val="single" w:sz="4" w:space="0" w:color="auto"/>
              <w:bottom w:val="single" w:sz="4" w:space="0" w:color="auto"/>
            </w:tcBorders>
          </w:tcPr>
          <w:p w14:paraId="1844E498" w14:textId="2A87FF80" w:rsidR="000B68AB" w:rsidRDefault="008B2740" w:rsidP="00FE2C3D">
            <w:pPr>
              <w:ind w:left="144"/>
            </w:pPr>
            <w:r>
              <w:t>Fails to identify incremental cash flows or fails to consider tax implications</w:t>
            </w:r>
          </w:p>
        </w:tc>
        <w:tc>
          <w:tcPr>
            <w:tcW w:w="2158" w:type="dxa"/>
            <w:tcBorders>
              <w:bottom w:val="single" w:sz="4" w:space="0" w:color="auto"/>
            </w:tcBorders>
          </w:tcPr>
          <w:p w14:paraId="26024BC6" w14:textId="25B51963" w:rsidR="000B68AB" w:rsidRDefault="008B2740" w:rsidP="00FE2C3D">
            <w:pPr>
              <w:ind w:left="144"/>
            </w:pPr>
            <w:r>
              <w:t>Determines incremental after-tax cash flows for revenues and costs but misses opportunity costs, sunk costs, side effects</w:t>
            </w:r>
            <w:r w:rsidR="007A7BD0">
              <w:t>, etc.</w:t>
            </w:r>
          </w:p>
        </w:tc>
        <w:tc>
          <w:tcPr>
            <w:tcW w:w="2158" w:type="dxa"/>
            <w:tcBorders>
              <w:bottom w:val="single" w:sz="4" w:space="0" w:color="auto"/>
            </w:tcBorders>
          </w:tcPr>
          <w:p w14:paraId="4121B961" w14:textId="19936409" w:rsidR="000B68AB" w:rsidRDefault="008B2740" w:rsidP="00FE2C3D">
            <w:pPr>
              <w:ind w:left="144"/>
            </w:pPr>
            <w:r>
              <w:t>A</w:t>
            </w:r>
            <w:r w:rsidR="00AF5612">
              <w:t xml:space="preserve">ccurately </w:t>
            </w:r>
            <w:r>
              <w:t>determin</w:t>
            </w:r>
            <w:r w:rsidR="00AF5612">
              <w:t>e</w:t>
            </w:r>
            <w:r>
              <w:t>s</w:t>
            </w:r>
            <w:r w:rsidR="00AF5612">
              <w:t xml:space="preserve"> incremental cash flows</w:t>
            </w:r>
            <w:r>
              <w:t xml:space="preserve"> and discount rate, and values investments with at least </w:t>
            </w:r>
            <w:r w:rsidR="007A7BD0">
              <w:t>six</w:t>
            </w:r>
            <w:r>
              <w:t xml:space="preserve"> types of cash flows</w:t>
            </w:r>
          </w:p>
        </w:tc>
      </w:tr>
      <w:tr w:rsidR="007A7BD0" w14:paraId="1A0917E1" w14:textId="77777777" w:rsidTr="008D7BDC">
        <w:tc>
          <w:tcPr>
            <w:tcW w:w="2157" w:type="dxa"/>
            <w:tcBorders>
              <w:top w:val="single" w:sz="4" w:space="0" w:color="auto"/>
              <w:bottom w:val="nil"/>
              <w:right w:val="single" w:sz="4" w:space="0" w:color="auto"/>
            </w:tcBorders>
          </w:tcPr>
          <w:p w14:paraId="15C99D2C" w14:textId="403A5537" w:rsidR="000B68AB" w:rsidRDefault="000B68AB" w:rsidP="00FE2C3D">
            <w:pPr>
              <w:ind w:left="144"/>
            </w:pPr>
            <w:r>
              <w:t xml:space="preserve">Trait </w:t>
            </w:r>
            <w:r w:rsidR="00FE2C3D">
              <w:t xml:space="preserve">3: </w:t>
            </w:r>
            <w:r w:rsidR="00AF5612">
              <w:t>S</w:t>
            </w:r>
            <w:r w:rsidR="00AF5612" w:rsidRPr="004111D2">
              <w:t>olv</w:t>
            </w:r>
            <w:r w:rsidR="00AF5612">
              <w:t>ing</w:t>
            </w:r>
            <w:r w:rsidR="00AF5612" w:rsidRPr="004111D2">
              <w:t xml:space="preserve"> </w:t>
            </w:r>
            <w:r w:rsidR="00AF5612">
              <w:t xml:space="preserve">financing </w:t>
            </w:r>
            <w:r w:rsidR="00AF5612" w:rsidRPr="004111D2">
              <w:t>problems</w:t>
            </w:r>
          </w:p>
        </w:tc>
        <w:tc>
          <w:tcPr>
            <w:tcW w:w="2157" w:type="dxa"/>
            <w:tcBorders>
              <w:top w:val="single" w:sz="4" w:space="0" w:color="auto"/>
              <w:left w:val="single" w:sz="4" w:space="0" w:color="auto"/>
              <w:bottom w:val="nil"/>
            </w:tcBorders>
          </w:tcPr>
          <w:p w14:paraId="729F5CA0" w14:textId="083CD965" w:rsidR="000B68AB" w:rsidRDefault="007A7BD0" w:rsidP="00FE2C3D">
            <w:pPr>
              <w:ind w:left="144"/>
            </w:pPr>
            <w:r>
              <w:t>Fails to apply irrelevance theorems to financing problems without financial frictions</w:t>
            </w:r>
          </w:p>
        </w:tc>
        <w:tc>
          <w:tcPr>
            <w:tcW w:w="2158" w:type="dxa"/>
            <w:tcBorders>
              <w:top w:val="single" w:sz="4" w:space="0" w:color="auto"/>
              <w:bottom w:val="nil"/>
            </w:tcBorders>
          </w:tcPr>
          <w:p w14:paraId="66B15671" w14:textId="15D36FC3" w:rsidR="000B68AB" w:rsidRDefault="007A7BD0" w:rsidP="00FE2C3D">
            <w:pPr>
              <w:ind w:left="144"/>
            </w:pPr>
            <w:r>
              <w:t>Solves quantitative problems about capital structure, payout policy, and corporate control without financial frictions, and qualitatively but not quantitatively with financial frictions</w:t>
            </w:r>
          </w:p>
        </w:tc>
        <w:tc>
          <w:tcPr>
            <w:tcW w:w="2158" w:type="dxa"/>
            <w:tcBorders>
              <w:top w:val="single" w:sz="4" w:space="0" w:color="auto"/>
              <w:bottom w:val="nil"/>
            </w:tcBorders>
          </w:tcPr>
          <w:p w14:paraId="3C4E11AE" w14:textId="68803518" w:rsidR="000B68AB" w:rsidRDefault="007A7BD0" w:rsidP="00FE2C3D">
            <w:pPr>
              <w:ind w:left="144"/>
            </w:pPr>
            <w:r>
              <w:t>Solves quantitative problems about capital structure, payout policy, and corporate control, applying irrelevance theorems and impact of frictions including taxes and agency costs</w:t>
            </w:r>
          </w:p>
        </w:tc>
      </w:tr>
    </w:tbl>
    <w:p w14:paraId="0B94A8FF" w14:textId="1B5C2BF1" w:rsidR="000B68AB" w:rsidRDefault="000B68AB" w:rsidP="000B68AB"/>
    <w:p w14:paraId="3A0E6CF5" w14:textId="24AAEA90" w:rsidR="00A05FE5" w:rsidRDefault="00533767" w:rsidP="00D62538">
      <w:pPr>
        <w:jc w:val="both"/>
      </w:pPr>
      <w:r w:rsidRPr="00C81F99">
        <w:rPr>
          <w:b/>
          <w:bCs/>
        </w:rPr>
        <w:t>Criteri</w:t>
      </w:r>
      <w:r w:rsidR="00C81F99">
        <w:rPr>
          <w:b/>
          <w:bCs/>
        </w:rPr>
        <w:t>a</w:t>
      </w:r>
      <w:r w:rsidRPr="00C81F99">
        <w:rPr>
          <w:b/>
          <w:bCs/>
        </w:rPr>
        <w:t xml:space="preserve"> for Objective 1</w:t>
      </w:r>
      <w:r>
        <w:t xml:space="preserve">: </w:t>
      </w:r>
      <w:r w:rsidR="00A05FE5">
        <w:t xml:space="preserve">A student does not meet expectations </w:t>
      </w:r>
      <w:r w:rsidR="007A7BD0">
        <w:t xml:space="preserve">for </w:t>
      </w:r>
      <w:r w:rsidR="00C81F99">
        <w:t>O</w:t>
      </w:r>
      <w:r w:rsidR="007A7BD0">
        <w:t xml:space="preserve">bjective 1 </w:t>
      </w:r>
      <w:r w:rsidR="00A05FE5">
        <w:t xml:space="preserve">if his/her performance is poor in more than one trait. </w:t>
      </w:r>
      <w:r w:rsidR="00B90D75">
        <w:t>Otherwise, a</w:t>
      </w:r>
      <w:r w:rsidR="00A05FE5">
        <w:t xml:space="preserve"> student</w:t>
      </w:r>
      <w:r w:rsidR="00FE2C3D">
        <w:t xml:space="preserve"> exceeds expectations </w:t>
      </w:r>
      <w:r w:rsidR="007A7BD0">
        <w:t xml:space="preserve">for </w:t>
      </w:r>
      <w:r w:rsidR="00C81F99">
        <w:t>O</w:t>
      </w:r>
      <w:r w:rsidR="007A7BD0">
        <w:t xml:space="preserve">bjective 1 </w:t>
      </w:r>
      <w:r w:rsidR="00FE2C3D">
        <w:t>if his/her performance is excellent in more than one trait. A student that does not meet the previous two criteria meets expectations</w:t>
      </w:r>
      <w:r w:rsidR="007A7BD0">
        <w:t xml:space="preserve"> for </w:t>
      </w:r>
      <w:r w:rsidR="00C81F99">
        <w:t>O</w:t>
      </w:r>
      <w:r w:rsidR="007A7BD0">
        <w:t>bjective 1</w:t>
      </w:r>
      <w:r w:rsidR="00FE2C3D">
        <w:t>.</w:t>
      </w:r>
    </w:p>
    <w:p w14:paraId="5AB1A418" w14:textId="6BF121E7" w:rsidR="00DC43B7" w:rsidRDefault="00DC43B7">
      <w:r>
        <w:br w:type="page"/>
      </w:r>
    </w:p>
    <w:p w14:paraId="395D7BD2" w14:textId="556B2DF5" w:rsidR="00DC43B7" w:rsidRPr="00DC43B7" w:rsidRDefault="00DC43B7" w:rsidP="00DC43B7">
      <w:pPr>
        <w:jc w:val="center"/>
        <w:rPr>
          <w:b/>
          <w:bCs/>
        </w:rPr>
      </w:pPr>
      <w:r w:rsidRPr="00DC43B7">
        <w:rPr>
          <w:b/>
          <w:bCs/>
        </w:rPr>
        <w:lastRenderedPageBreak/>
        <w:t>Rubric for Objective 2: Students can model business financial problems and translate solution to business actions.</w:t>
      </w:r>
    </w:p>
    <w:p w14:paraId="0BCEF1A4" w14:textId="77777777" w:rsidR="00DC43B7" w:rsidRDefault="00DC43B7" w:rsidP="000B68AB"/>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57"/>
        <w:gridCol w:w="2157"/>
        <w:gridCol w:w="2158"/>
        <w:gridCol w:w="2158"/>
      </w:tblGrid>
      <w:tr w:rsidR="00854DE2" w14:paraId="00D242F0" w14:textId="77777777" w:rsidTr="008D7BDC">
        <w:tc>
          <w:tcPr>
            <w:tcW w:w="2157" w:type="dxa"/>
            <w:tcBorders>
              <w:right w:val="single" w:sz="4" w:space="0" w:color="auto"/>
            </w:tcBorders>
          </w:tcPr>
          <w:p w14:paraId="5085250D" w14:textId="77777777" w:rsidR="007A7BD0" w:rsidRDefault="007A7BD0" w:rsidP="00AA204B">
            <w:pPr>
              <w:ind w:left="144"/>
            </w:pPr>
          </w:p>
        </w:tc>
        <w:tc>
          <w:tcPr>
            <w:tcW w:w="2157" w:type="dxa"/>
            <w:tcBorders>
              <w:left w:val="single" w:sz="4" w:space="0" w:color="auto"/>
            </w:tcBorders>
          </w:tcPr>
          <w:p w14:paraId="1EEB5684" w14:textId="77777777" w:rsidR="007A7BD0" w:rsidRDefault="007A7BD0" w:rsidP="00AA204B">
            <w:pPr>
              <w:ind w:left="144"/>
              <w:jc w:val="center"/>
            </w:pPr>
            <w:r>
              <w:t>Poor</w:t>
            </w:r>
          </w:p>
        </w:tc>
        <w:tc>
          <w:tcPr>
            <w:tcW w:w="2158" w:type="dxa"/>
          </w:tcPr>
          <w:p w14:paraId="4562C3EB" w14:textId="77777777" w:rsidR="007A7BD0" w:rsidRDefault="007A7BD0" w:rsidP="00AA204B">
            <w:pPr>
              <w:ind w:left="144"/>
              <w:jc w:val="center"/>
            </w:pPr>
            <w:r>
              <w:t>Good</w:t>
            </w:r>
          </w:p>
        </w:tc>
        <w:tc>
          <w:tcPr>
            <w:tcW w:w="2158" w:type="dxa"/>
          </w:tcPr>
          <w:p w14:paraId="7902F086" w14:textId="77777777" w:rsidR="007A7BD0" w:rsidRDefault="007A7BD0" w:rsidP="00AA204B">
            <w:pPr>
              <w:ind w:left="144"/>
              <w:jc w:val="center"/>
            </w:pPr>
            <w:r>
              <w:t>Excellent</w:t>
            </w:r>
          </w:p>
        </w:tc>
      </w:tr>
      <w:tr w:rsidR="00A06D12" w14:paraId="09AFAC30" w14:textId="77777777" w:rsidTr="008D7BDC">
        <w:tc>
          <w:tcPr>
            <w:tcW w:w="2157" w:type="dxa"/>
            <w:tcBorders>
              <w:right w:val="single" w:sz="4" w:space="0" w:color="auto"/>
            </w:tcBorders>
          </w:tcPr>
          <w:p w14:paraId="1D5EA737" w14:textId="5EC4DB21" w:rsidR="007A7BD0" w:rsidRDefault="007A7BD0" w:rsidP="00AA204B">
            <w:pPr>
              <w:ind w:left="144"/>
            </w:pPr>
            <w:r>
              <w:t xml:space="preserve">Trait 1: </w:t>
            </w:r>
            <w:r w:rsidR="00411D10">
              <w:t>Modeling financial condition and problem facing a business</w:t>
            </w:r>
          </w:p>
        </w:tc>
        <w:tc>
          <w:tcPr>
            <w:tcW w:w="2157" w:type="dxa"/>
            <w:tcBorders>
              <w:left w:val="single" w:sz="4" w:space="0" w:color="auto"/>
            </w:tcBorders>
          </w:tcPr>
          <w:p w14:paraId="53419B08" w14:textId="22ACB835" w:rsidR="007A7BD0" w:rsidRDefault="00411D10" w:rsidP="00AA204B">
            <w:pPr>
              <w:ind w:left="144"/>
            </w:pPr>
            <w:r>
              <w:t xml:space="preserve">Fails to comprehend </w:t>
            </w:r>
            <w:r w:rsidR="000654DE">
              <w:t xml:space="preserve">and communicate </w:t>
            </w:r>
            <w:r w:rsidR="007356D4">
              <w:t>qualitative</w:t>
            </w:r>
            <w:r w:rsidR="000654DE">
              <w:t xml:space="preserve">ly the </w:t>
            </w:r>
            <w:r>
              <w:t>financial choices and trade-offs</w:t>
            </w:r>
            <w:r w:rsidR="000654DE">
              <w:t xml:space="preserve"> inherent in business financial problems</w:t>
            </w:r>
          </w:p>
        </w:tc>
        <w:tc>
          <w:tcPr>
            <w:tcW w:w="2158" w:type="dxa"/>
          </w:tcPr>
          <w:p w14:paraId="16E57423" w14:textId="4FC9E970" w:rsidR="007A7BD0" w:rsidRDefault="00A06D12" w:rsidP="00AA204B">
            <w:pPr>
              <w:ind w:left="144"/>
            </w:pPr>
            <w:r>
              <w:t>Identifie</w:t>
            </w:r>
            <w:r w:rsidR="000058B5">
              <w:t>s financial trade-offs</w:t>
            </w:r>
            <w:r>
              <w:t xml:space="preserve"> and links to standard business financial problems</w:t>
            </w:r>
            <w:r w:rsidR="000058B5">
              <w:t xml:space="preserve">, </w:t>
            </w:r>
            <w:r>
              <w:t>and</w:t>
            </w:r>
            <w:r w:rsidR="00AC3BC4">
              <w:t xml:space="preserve"> most relevant</w:t>
            </w:r>
            <w:r w:rsidR="000058B5">
              <w:t xml:space="preserve"> data</w:t>
            </w:r>
          </w:p>
        </w:tc>
        <w:tc>
          <w:tcPr>
            <w:tcW w:w="2158" w:type="dxa"/>
          </w:tcPr>
          <w:p w14:paraId="7BA525FF" w14:textId="63D0CCB7" w:rsidR="007A7BD0" w:rsidRDefault="00A06D12" w:rsidP="00AA204B">
            <w:pPr>
              <w:ind w:left="144"/>
            </w:pPr>
            <w:r>
              <w:t>Precisely u</w:t>
            </w:r>
            <w:r w:rsidR="007356D4">
              <w:t xml:space="preserve">nderstands financial trade-offs, simplifies data </w:t>
            </w:r>
            <w:r w:rsidR="000058B5">
              <w:t>and information to a</w:t>
            </w:r>
            <w:r w:rsidR="007356D4">
              <w:t xml:space="preserve"> structured form</w:t>
            </w:r>
            <w:r w:rsidR="000058B5">
              <w:t>at</w:t>
            </w:r>
            <w:r w:rsidR="007356D4">
              <w:t>, and translates problem</w:t>
            </w:r>
            <w:r w:rsidR="000058B5">
              <w:t xml:space="preserve"> to standard business financial</w:t>
            </w:r>
            <w:r w:rsidR="007356D4">
              <w:t xml:space="preserve"> problems</w:t>
            </w:r>
          </w:p>
        </w:tc>
      </w:tr>
      <w:tr w:rsidR="00A06D12" w14:paraId="6D2A3AFD" w14:textId="77777777" w:rsidTr="008D7BDC">
        <w:tc>
          <w:tcPr>
            <w:tcW w:w="2157" w:type="dxa"/>
            <w:tcBorders>
              <w:right w:val="single" w:sz="4" w:space="0" w:color="auto"/>
            </w:tcBorders>
          </w:tcPr>
          <w:p w14:paraId="336D6D5A" w14:textId="5EDFA09D" w:rsidR="007A7BD0" w:rsidRDefault="007A7BD0" w:rsidP="00AA204B">
            <w:pPr>
              <w:ind w:left="144"/>
            </w:pPr>
            <w:r>
              <w:t xml:space="preserve">Trait 2: </w:t>
            </w:r>
            <w:r w:rsidR="00411D10">
              <w:t>Translating knowledge and model solutions into recommended solutions for businesses</w:t>
            </w:r>
          </w:p>
        </w:tc>
        <w:tc>
          <w:tcPr>
            <w:tcW w:w="2157" w:type="dxa"/>
            <w:tcBorders>
              <w:left w:val="single" w:sz="4" w:space="0" w:color="auto"/>
            </w:tcBorders>
          </w:tcPr>
          <w:p w14:paraId="0808ED37" w14:textId="29BD57F7" w:rsidR="007A7BD0" w:rsidRDefault="00A06D12" w:rsidP="00AA204B">
            <w:pPr>
              <w:ind w:left="144"/>
            </w:pPr>
            <w:r>
              <w:t>Does not offer coherent advice or solution</w:t>
            </w:r>
          </w:p>
        </w:tc>
        <w:tc>
          <w:tcPr>
            <w:tcW w:w="2158" w:type="dxa"/>
          </w:tcPr>
          <w:p w14:paraId="59811073" w14:textId="0A0DD7DD" w:rsidR="007A7BD0" w:rsidRDefault="00A06D12" w:rsidP="00AA204B">
            <w:pPr>
              <w:ind w:left="144"/>
            </w:pPr>
            <w:r>
              <w:t>Offers reasonable coherent advice</w:t>
            </w:r>
            <w:r w:rsidR="00854DE2">
              <w:t xml:space="preserve"> based on a model of the problem</w:t>
            </w:r>
            <w:r w:rsidR="007A7BD0">
              <w:t xml:space="preserve"> </w:t>
            </w:r>
          </w:p>
        </w:tc>
        <w:tc>
          <w:tcPr>
            <w:tcW w:w="2158" w:type="dxa"/>
          </w:tcPr>
          <w:p w14:paraId="4760F1D4" w14:textId="15B5E1AE" w:rsidR="007A7BD0" w:rsidRDefault="00A06D12" w:rsidP="00AA204B">
            <w:pPr>
              <w:ind w:left="144"/>
            </w:pPr>
            <w:r>
              <w:t xml:space="preserve">Offers </w:t>
            </w:r>
            <w:r w:rsidR="00854DE2">
              <w:t xml:space="preserve">well-reasoned actionable </w:t>
            </w:r>
            <w:r>
              <w:t xml:space="preserve">advice </w:t>
            </w:r>
            <w:r w:rsidR="00854DE2">
              <w:t>based on a model of the problem</w:t>
            </w:r>
          </w:p>
        </w:tc>
      </w:tr>
    </w:tbl>
    <w:p w14:paraId="7BE2F4E2" w14:textId="45FA767D" w:rsidR="000B68AB" w:rsidRDefault="000B68AB" w:rsidP="000B68AB"/>
    <w:p w14:paraId="08DCE229" w14:textId="645A4AB3" w:rsidR="00854DE2" w:rsidRDefault="00C81F99" w:rsidP="00D62538">
      <w:pPr>
        <w:jc w:val="both"/>
      </w:pPr>
      <w:r w:rsidRPr="00C81F99">
        <w:rPr>
          <w:b/>
          <w:bCs/>
        </w:rPr>
        <w:t>Criteria for objective 2</w:t>
      </w:r>
      <w:r>
        <w:t xml:space="preserve">: </w:t>
      </w:r>
      <w:r w:rsidR="00854DE2">
        <w:t xml:space="preserve">A student does not meet expectations for </w:t>
      </w:r>
      <w:r>
        <w:t>O</w:t>
      </w:r>
      <w:r w:rsidR="00854DE2">
        <w:t xml:space="preserve">bjective 2 if his/her performance is poor in any trait. A student exceeds expectations for </w:t>
      </w:r>
      <w:r>
        <w:t>O</w:t>
      </w:r>
      <w:r w:rsidR="00854DE2">
        <w:t xml:space="preserve">bjective 2 if his/her performance is not poor in any trait and is excellent in at least one trait. A student that does not meet the previous two criteria meets expectations for </w:t>
      </w:r>
      <w:r>
        <w:t>O</w:t>
      </w:r>
      <w:r w:rsidR="00854DE2">
        <w:t xml:space="preserve">bjective </w:t>
      </w:r>
      <w:r w:rsidR="00BD49AE">
        <w:t>2</w:t>
      </w:r>
      <w:r w:rsidR="00854DE2">
        <w:t>.</w:t>
      </w:r>
    </w:p>
    <w:p w14:paraId="0EB04E47" w14:textId="75204743" w:rsidR="00DC43B7" w:rsidRDefault="00DC43B7"/>
    <w:p w14:paraId="725AD670" w14:textId="715E035A" w:rsidR="00C81F99" w:rsidRDefault="00C81F99">
      <w:r>
        <w:br w:type="page"/>
      </w:r>
    </w:p>
    <w:p w14:paraId="340DE31C" w14:textId="63A062F6" w:rsidR="006B4A1F" w:rsidRDefault="006B4A1F" w:rsidP="00D62538">
      <w:pPr>
        <w:pStyle w:val="Heading1"/>
      </w:pPr>
      <w:bookmarkStart w:id="12" w:name="_Toc77157779"/>
      <w:bookmarkStart w:id="13" w:name="_Toc93503611"/>
      <w:r w:rsidRPr="00DA3906">
        <w:lastRenderedPageBreak/>
        <w:t>A</w:t>
      </w:r>
      <w:r w:rsidR="00701525">
        <w:t>ssessment Process</w:t>
      </w:r>
      <w:bookmarkEnd w:id="12"/>
      <w:bookmarkEnd w:id="13"/>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0"/>
        <w:gridCol w:w="2334"/>
        <w:gridCol w:w="2158"/>
        <w:gridCol w:w="2158"/>
      </w:tblGrid>
      <w:tr w:rsidR="00473C64" w14:paraId="1224BF97" w14:textId="77777777" w:rsidTr="005D197C">
        <w:tc>
          <w:tcPr>
            <w:tcW w:w="1980" w:type="dxa"/>
            <w:tcBorders>
              <w:right w:val="single" w:sz="4" w:space="0" w:color="auto"/>
            </w:tcBorders>
          </w:tcPr>
          <w:p w14:paraId="372D62C3" w14:textId="77777777" w:rsidR="00473C64" w:rsidRDefault="00473C64" w:rsidP="008A1991">
            <w:pPr>
              <w:ind w:left="144"/>
            </w:pPr>
          </w:p>
        </w:tc>
        <w:tc>
          <w:tcPr>
            <w:tcW w:w="2334" w:type="dxa"/>
            <w:tcBorders>
              <w:left w:val="single" w:sz="4" w:space="0" w:color="auto"/>
            </w:tcBorders>
          </w:tcPr>
          <w:p w14:paraId="633296B9" w14:textId="5016BF8D" w:rsidR="00473C64" w:rsidRDefault="00473C64" w:rsidP="008A1991">
            <w:pPr>
              <w:ind w:left="144"/>
              <w:jc w:val="center"/>
            </w:pPr>
            <w:r>
              <w:t>When &amp; where measured?</w:t>
            </w:r>
          </w:p>
        </w:tc>
        <w:tc>
          <w:tcPr>
            <w:tcW w:w="2158" w:type="dxa"/>
          </w:tcPr>
          <w:p w14:paraId="26CD26C7" w14:textId="17DAB5CF" w:rsidR="00473C64" w:rsidRDefault="00473C64" w:rsidP="008A1991">
            <w:pPr>
              <w:ind w:left="144"/>
              <w:jc w:val="center"/>
            </w:pPr>
            <w:r>
              <w:t>How measured?</w:t>
            </w:r>
          </w:p>
        </w:tc>
        <w:tc>
          <w:tcPr>
            <w:tcW w:w="2158" w:type="dxa"/>
          </w:tcPr>
          <w:p w14:paraId="27556587" w14:textId="79D0E4D2" w:rsidR="00473C64" w:rsidRDefault="00473C64" w:rsidP="008A1991">
            <w:pPr>
              <w:ind w:left="144"/>
              <w:jc w:val="center"/>
            </w:pPr>
            <w:r>
              <w:t>Criterion</w:t>
            </w:r>
          </w:p>
        </w:tc>
      </w:tr>
      <w:tr w:rsidR="00A323A1" w14:paraId="6AA355BF" w14:textId="77777777" w:rsidTr="005D197C">
        <w:tc>
          <w:tcPr>
            <w:tcW w:w="1980" w:type="dxa"/>
            <w:tcBorders>
              <w:right w:val="single" w:sz="4" w:space="0" w:color="auto"/>
            </w:tcBorders>
          </w:tcPr>
          <w:p w14:paraId="0FEED96D" w14:textId="1D8CF763" w:rsidR="00A323A1" w:rsidRDefault="00A323A1" w:rsidP="008A1991">
            <w:pPr>
              <w:ind w:left="144"/>
            </w:pPr>
            <w:r>
              <w:t>Objective 1</w:t>
            </w:r>
          </w:p>
        </w:tc>
        <w:tc>
          <w:tcPr>
            <w:tcW w:w="2334" w:type="dxa"/>
            <w:tcBorders>
              <w:left w:val="single" w:sz="4" w:space="0" w:color="auto"/>
            </w:tcBorders>
          </w:tcPr>
          <w:p w14:paraId="5917E856" w14:textId="77777777" w:rsidR="00A323A1" w:rsidRDefault="00A323A1" w:rsidP="008A1991">
            <w:pPr>
              <w:ind w:left="144"/>
            </w:pPr>
          </w:p>
        </w:tc>
        <w:tc>
          <w:tcPr>
            <w:tcW w:w="2158" w:type="dxa"/>
          </w:tcPr>
          <w:p w14:paraId="05391EDC" w14:textId="77777777" w:rsidR="00A323A1" w:rsidRDefault="00A323A1" w:rsidP="008A1991">
            <w:pPr>
              <w:ind w:left="144"/>
            </w:pPr>
          </w:p>
        </w:tc>
        <w:tc>
          <w:tcPr>
            <w:tcW w:w="2158" w:type="dxa"/>
          </w:tcPr>
          <w:p w14:paraId="7B619BCF" w14:textId="77777777" w:rsidR="00A323A1" w:rsidRDefault="00A323A1" w:rsidP="008A1991">
            <w:pPr>
              <w:ind w:left="144"/>
            </w:pPr>
          </w:p>
        </w:tc>
      </w:tr>
      <w:tr w:rsidR="001F495E" w14:paraId="4AC72B17" w14:textId="77777777" w:rsidTr="005D197C">
        <w:tc>
          <w:tcPr>
            <w:tcW w:w="1980" w:type="dxa"/>
            <w:tcBorders>
              <w:right w:val="single" w:sz="4" w:space="0" w:color="auto"/>
            </w:tcBorders>
          </w:tcPr>
          <w:p w14:paraId="26D6CBA3" w14:textId="64462C35" w:rsidR="001F495E" w:rsidRDefault="001F495E" w:rsidP="001F495E">
            <w:pPr>
              <w:ind w:left="144"/>
            </w:pPr>
            <w:r>
              <w:t>Trait 1: S</w:t>
            </w:r>
            <w:r w:rsidRPr="004111D2">
              <w:t>olv</w:t>
            </w:r>
            <w:r>
              <w:t>ing</w:t>
            </w:r>
            <w:r w:rsidRPr="004111D2">
              <w:t xml:space="preserve"> time value of money problems</w:t>
            </w:r>
          </w:p>
        </w:tc>
        <w:tc>
          <w:tcPr>
            <w:tcW w:w="2334" w:type="dxa"/>
            <w:tcBorders>
              <w:left w:val="single" w:sz="4" w:space="0" w:color="auto"/>
            </w:tcBorders>
          </w:tcPr>
          <w:p w14:paraId="194F0682" w14:textId="57585388" w:rsidR="001F495E" w:rsidRDefault="001F495E" w:rsidP="001F495E">
            <w:pPr>
              <w:ind w:left="144"/>
            </w:pPr>
            <w:r>
              <w:t>Through course-embedded Problem Set 1 in the course Fin 638 (Corporate Finance). The trait is measured in the Fall semester in each year.</w:t>
            </w:r>
          </w:p>
        </w:tc>
        <w:tc>
          <w:tcPr>
            <w:tcW w:w="2158" w:type="dxa"/>
          </w:tcPr>
          <w:p w14:paraId="07B957FC" w14:textId="109B8EB2" w:rsidR="001F495E" w:rsidRDefault="001F495E" w:rsidP="001F495E">
            <w:pPr>
              <w:ind w:left="144"/>
            </w:pPr>
            <w:r>
              <w:t>Individual assignments by students are evaluated by course instructor. All enrolled students are assessed.</w:t>
            </w:r>
          </w:p>
        </w:tc>
        <w:tc>
          <w:tcPr>
            <w:tcW w:w="2158" w:type="dxa"/>
          </w:tcPr>
          <w:p w14:paraId="6C711F35" w14:textId="6649038D" w:rsidR="001F495E" w:rsidRDefault="001F495E" w:rsidP="001F495E">
            <w:pPr>
              <w:ind w:left="144"/>
            </w:pPr>
            <w:r>
              <w:t xml:space="preserve">Students are classified as Poor, Good, or Excellent, based on their score with cutoffs </w:t>
            </w:r>
            <w:r w:rsidRPr="00391629">
              <w:t>determined by the course instructor.</w:t>
            </w:r>
          </w:p>
        </w:tc>
      </w:tr>
      <w:tr w:rsidR="001F495E" w14:paraId="722674C0" w14:textId="77777777" w:rsidTr="005D197C">
        <w:tc>
          <w:tcPr>
            <w:tcW w:w="1980" w:type="dxa"/>
            <w:tcBorders>
              <w:right w:val="single" w:sz="4" w:space="0" w:color="auto"/>
            </w:tcBorders>
          </w:tcPr>
          <w:p w14:paraId="55CCEE7E" w14:textId="657733D6" w:rsidR="001F495E" w:rsidRDefault="001F495E" w:rsidP="001F495E">
            <w:pPr>
              <w:ind w:left="144"/>
            </w:pPr>
            <w:r>
              <w:t>Trait 2: S</w:t>
            </w:r>
            <w:r w:rsidRPr="004111D2">
              <w:t>olv</w:t>
            </w:r>
            <w:r>
              <w:t>ing</w:t>
            </w:r>
            <w:r w:rsidRPr="004111D2">
              <w:t xml:space="preserve"> </w:t>
            </w:r>
            <w:r>
              <w:t xml:space="preserve">investment </w:t>
            </w:r>
            <w:r w:rsidRPr="004111D2">
              <w:t>problems</w:t>
            </w:r>
          </w:p>
        </w:tc>
        <w:tc>
          <w:tcPr>
            <w:tcW w:w="2334" w:type="dxa"/>
            <w:tcBorders>
              <w:left w:val="single" w:sz="4" w:space="0" w:color="auto"/>
            </w:tcBorders>
          </w:tcPr>
          <w:p w14:paraId="31E62926" w14:textId="56F01BA3" w:rsidR="001F495E" w:rsidRDefault="001F495E" w:rsidP="001F495E">
            <w:pPr>
              <w:ind w:left="144"/>
            </w:pPr>
            <w:r>
              <w:t xml:space="preserve">Through course-embedded </w:t>
            </w:r>
            <w:r w:rsidR="005D197C">
              <w:t>Midterm Exam</w:t>
            </w:r>
            <w:r>
              <w:t xml:space="preserve"> in the course Fin 638 (Corporate Finance). The trait is measured in the Fall semester in each year.</w:t>
            </w:r>
          </w:p>
        </w:tc>
        <w:tc>
          <w:tcPr>
            <w:tcW w:w="2158" w:type="dxa"/>
          </w:tcPr>
          <w:p w14:paraId="65C55452" w14:textId="752D4113" w:rsidR="001F495E" w:rsidRDefault="001F495E" w:rsidP="001F495E">
            <w:pPr>
              <w:ind w:left="144"/>
            </w:pPr>
            <w:r>
              <w:t>Individual assignments by students are evaluated by course instructor. All enrolled students are assessed.</w:t>
            </w:r>
          </w:p>
        </w:tc>
        <w:tc>
          <w:tcPr>
            <w:tcW w:w="2158" w:type="dxa"/>
          </w:tcPr>
          <w:p w14:paraId="5E40AC7F" w14:textId="0492309D" w:rsidR="001F495E" w:rsidRDefault="001F495E" w:rsidP="001F495E">
            <w:pPr>
              <w:ind w:left="144"/>
            </w:pPr>
            <w:r>
              <w:t xml:space="preserve">Students are classified as Poor, Good, or Excellent, based on their score with cutoffs </w:t>
            </w:r>
            <w:r w:rsidRPr="00391629">
              <w:t>determined by the course instructor.</w:t>
            </w:r>
          </w:p>
        </w:tc>
      </w:tr>
      <w:tr w:rsidR="001F495E" w14:paraId="1E2E9841" w14:textId="77777777" w:rsidTr="005D197C">
        <w:tc>
          <w:tcPr>
            <w:tcW w:w="1980" w:type="dxa"/>
            <w:tcBorders>
              <w:right w:val="single" w:sz="4" w:space="0" w:color="auto"/>
            </w:tcBorders>
          </w:tcPr>
          <w:p w14:paraId="2417F612" w14:textId="619F613E" w:rsidR="001F495E" w:rsidRDefault="001F495E" w:rsidP="001F495E">
            <w:pPr>
              <w:ind w:left="144"/>
            </w:pPr>
            <w:r>
              <w:t>Trait 3: S</w:t>
            </w:r>
            <w:r w:rsidRPr="004111D2">
              <w:t>olv</w:t>
            </w:r>
            <w:r>
              <w:t>ing</w:t>
            </w:r>
            <w:r w:rsidRPr="004111D2">
              <w:t xml:space="preserve"> </w:t>
            </w:r>
            <w:r>
              <w:t xml:space="preserve">financing </w:t>
            </w:r>
            <w:r w:rsidRPr="004111D2">
              <w:t>problems</w:t>
            </w:r>
          </w:p>
        </w:tc>
        <w:tc>
          <w:tcPr>
            <w:tcW w:w="2334" w:type="dxa"/>
            <w:tcBorders>
              <w:left w:val="single" w:sz="4" w:space="0" w:color="auto"/>
            </w:tcBorders>
          </w:tcPr>
          <w:p w14:paraId="4647D8EB" w14:textId="1E348565" w:rsidR="001F495E" w:rsidRDefault="001F495E" w:rsidP="001F495E">
            <w:pPr>
              <w:ind w:left="144"/>
            </w:pPr>
            <w:r>
              <w:t xml:space="preserve">Through course-embedded </w:t>
            </w:r>
            <w:r w:rsidR="005D197C">
              <w:t>Final Exam</w:t>
            </w:r>
            <w:r>
              <w:t xml:space="preserve"> in the course Fin 638 (Corporate Finance). The trait is measured in the Fall semester in each year.</w:t>
            </w:r>
          </w:p>
        </w:tc>
        <w:tc>
          <w:tcPr>
            <w:tcW w:w="2158" w:type="dxa"/>
          </w:tcPr>
          <w:p w14:paraId="4D599B0B" w14:textId="77777777" w:rsidR="001F495E" w:rsidRDefault="001F495E" w:rsidP="001F495E">
            <w:pPr>
              <w:ind w:left="144"/>
            </w:pPr>
            <w:r>
              <w:t>Individual assignments by students are evaluated by course instructor. All enrolled students are assessed.</w:t>
            </w:r>
          </w:p>
        </w:tc>
        <w:tc>
          <w:tcPr>
            <w:tcW w:w="2158" w:type="dxa"/>
          </w:tcPr>
          <w:p w14:paraId="019DCF83" w14:textId="29D5AF84" w:rsidR="001F495E" w:rsidRDefault="001F495E" w:rsidP="001F495E">
            <w:pPr>
              <w:ind w:left="144"/>
            </w:pPr>
            <w:r>
              <w:t xml:space="preserve">Students are classified as Poor, Good, or Excellent, based on their score with cutoffs </w:t>
            </w:r>
            <w:r w:rsidRPr="00391629">
              <w:t>determined by the course instructor.</w:t>
            </w:r>
          </w:p>
        </w:tc>
      </w:tr>
      <w:tr w:rsidR="001F495E" w14:paraId="2F908A7D" w14:textId="77777777" w:rsidTr="005D197C">
        <w:tc>
          <w:tcPr>
            <w:tcW w:w="1980" w:type="dxa"/>
            <w:tcBorders>
              <w:right w:val="single" w:sz="4" w:space="0" w:color="auto"/>
            </w:tcBorders>
          </w:tcPr>
          <w:p w14:paraId="4BD60391" w14:textId="5055421B" w:rsidR="001F495E" w:rsidRDefault="001F495E" w:rsidP="001F495E">
            <w:pPr>
              <w:ind w:left="144"/>
            </w:pPr>
            <w:r>
              <w:t>Objective 2</w:t>
            </w:r>
          </w:p>
        </w:tc>
        <w:tc>
          <w:tcPr>
            <w:tcW w:w="2334" w:type="dxa"/>
            <w:tcBorders>
              <w:left w:val="single" w:sz="4" w:space="0" w:color="auto"/>
            </w:tcBorders>
          </w:tcPr>
          <w:p w14:paraId="6C53A1B2" w14:textId="77777777" w:rsidR="001F495E" w:rsidRDefault="001F495E" w:rsidP="001F495E">
            <w:pPr>
              <w:ind w:left="144"/>
            </w:pPr>
          </w:p>
        </w:tc>
        <w:tc>
          <w:tcPr>
            <w:tcW w:w="2158" w:type="dxa"/>
          </w:tcPr>
          <w:p w14:paraId="5F6F2991" w14:textId="77777777" w:rsidR="001F495E" w:rsidRDefault="001F495E" w:rsidP="001F495E">
            <w:pPr>
              <w:ind w:left="144"/>
            </w:pPr>
          </w:p>
        </w:tc>
        <w:tc>
          <w:tcPr>
            <w:tcW w:w="2158" w:type="dxa"/>
          </w:tcPr>
          <w:p w14:paraId="469A7BEA" w14:textId="77777777" w:rsidR="001F495E" w:rsidRDefault="001F495E" w:rsidP="001F495E">
            <w:pPr>
              <w:ind w:left="144"/>
            </w:pPr>
          </w:p>
        </w:tc>
      </w:tr>
      <w:tr w:rsidR="001F495E" w14:paraId="5AB1580A" w14:textId="77777777" w:rsidTr="005D197C">
        <w:tc>
          <w:tcPr>
            <w:tcW w:w="1980" w:type="dxa"/>
            <w:tcBorders>
              <w:right w:val="single" w:sz="4" w:space="0" w:color="auto"/>
            </w:tcBorders>
          </w:tcPr>
          <w:p w14:paraId="3BDBDE9D" w14:textId="4FD345DA" w:rsidR="001F495E" w:rsidRDefault="001F495E" w:rsidP="001F495E">
            <w:pPr>
              <w:ind w:left="144"/>
            </w:pPr>
            <w:r>
              <w:t>Trait 1: Modeling financial condition and problem facing a business</w:t>
            </w:r>
          </w:p>
        </w:tc>
        <w:tc>
          <w:tcPr>
            <w:tcW w:w="2334" w:type="dxa"/>
            <w:tcBorders>
              <w:left w:val="single" w:sz="4" w:space="0" w:color="auto"/>
            </w:tcBorders>
          </w:tcPr>
          <w:p w14:paraId="7CF804C6" w14:textId="3F8363A0" w:rsidR="001F495E" w:rsidRDefault="001F495E" w:rsidP="001F495E">
            <w:pPr>
              <w:ind w:left="144"/>
            </w:pPr>
            <w:r>
              <w:t xml:space="preserve">Through course-embedded </w:t>
            </w:r>
            <w:r w:rsidR="005D197C">
              <w:t>Case #1</w:t>
            </w:r>
            <w:r>
              <w:t xml:space="preserve"> in the course Fin 638 (Corporate Finance). The trait is measured in the Fall semester in each year.</w:t>
            </w:r>
          </w:p>
        </w:tc>
        <w:tc>
          <w:tcPr>
            <w:tcW w:w="2158" w:type="dxa"/>
          </w:tcPr>
          <w:p w14:paraId="51DC14AB" w14:textId="011724B3" w:rsidR="001F495E" w:rsidRDefault="001F495E" w:rsidP="001F495E">
            <w:pPr>
              <w:ind w:left="144"/>
            </w:pPr>
            <w:r>
              <w:t>Assignments by groups of students are evaluated by course instructor. All enrolled students are assessed.</w:t>
            </w:r>
          </w:p>
        </w:tc>
        <w:tc>
          <w:tcPr>
            <w:tcW w:w="2158" w:type="dxa"/>
          </w:tcPr>
          <w:p w14:paraId="0311BDF7" w14:textId="18262490" w:rsidR="001F495E" w:rsidRDefault="001F495E" w:rsidP="001F495E">
            <w:pPr>
              <w:ind w:left="144"/>
            </w:pPr>
            <w:r>
              <w:t xml:space="preserve">Students are classified as Poor, Good, or Excellent, based on their score with cutoffs </w:t>
            </w:r>
            <w:r w:rsidRPr="00391629">
              <w:t>determined by the course instructor.</w:t>
            </w:r>
          </w:p>
        </w:tc>
      </w:tr>
      <w:tr w:rsidR="001F495E" w14:paraId="7435C666" w14:textId="77777777" w:rsidTr="005D197C">
        <w:tc>
          <w:tcPr>
            <w:tcW w:w="1980" w:type="dxa"/>
            <w:tcBorders>
              <w:right w:val="single" w:sz="4" w:space="0" w:color="auto"/>
            </w:tcBorders>
          </w:tcPr>
          <w:p w14:paraId="5DD97F4C" w14:textId="23AF869B" w:rsidR="001F495E" w:rsidRDefault="001F495E" w:rsidP="001F495E">
            <w:pPr>
              <w:ind w:left="144"/>
            </w:pPr>
            <w:r>
              <w:t>Trait 2: Translating knowledge and model solutions into recommended solutions for businesses</w:t>
            </w:r>
          </w:p>
        </w:tc>
        <w:tc>
          <w:tcPr>
            <w:tcW w:w="2334" w:type="dxa"/>
            <w:tcBorders>
              <w:left w:val="single" w:sz="4" w:space="0" w:color="auto"/>
            </w:tcBorders>
          </w:tcPr>
          <w:p w14:paraId="7BF57859" w14:textId="507F5241" w:rsidR="001F495E" w:rsidRDefault="005D197C" w:rsidP="001F495E">
            <w:pPr>
              <w:ind w:left="144"/>
            </w:pPr>
            <w:r>
              <w:t>Through course-embedded Case #</w:t>
            </w:r>
            <w:r w:rsidR="00475054">
              <w:t>2</w:t>
            </w:r>
            <w:r>
              <w:t xml:space="preserve"> in the course Fin 638 (Corporate Finance). The trait is measured in the Fall semester in each year.</w:t>
            </w:r>
          </w:p>
        </w:tc>
        <w:tc>
          <w:tcPr>
            <w:tcW w:w="2158" w:type="dxa"/>
          </w:tcPr>
          <w:p w14:paraId="1316E433" w14:textId="364CBB0C" w:rsidR="001F495E" w:rsidRDefault="001F495E" w:rsidP="001F495E">
            <w:pPr>
              <w:ind w:left="144"/>
            </w:pPr>
            <w:r>
              <w:t>Assignments by groups of students are evaluated by course instructor. All enrolled students are assessed.</w:t>
            </w:r>
          </w:p>
        </w:tc>
        <w:tc>
          <w:tcPr>
            <w:tcW w:w="2158" w:type="dxa"/>
          </w:tcPr>
          <w:p w14:paraId="703D215C" w14:textId="085B9E4C" w:rsidR="001F495E" w:rsidRDefault="001F495E" w:rsidP="001F495E">
            <w:pPr>
              <w:ind w:left="144"/>
            </w:pPr>
            <w:r>
              <w:t xml:space="preserve">Students are classified as Poor, Good, or Excellent, based on their score with cutoffs </w:t>
            </w:r>
            <w:r w:rsidRPr="00391629">
              <w:t>determined by the course instructor.</w:t>
            </w:r>
          </w:p>
        </w:tc>
      </w:tr>
    </w:tbl>
    <w:p w14:paraId="4DC74425" w14:textId="708E1A8E" w:rsidR="00473C64" w:rsidRDefault="00473C64" w:rsidP="00D62538">
      <w:pPr>
        <w:jc w:val="both"/>
      </w:pPr>
    </w:p>
    <w:p w14:paraId="340DE32A" w14:textId="43369A19" w:rsidR="006B4A1F" w:rsidRPr="00DA3906" w:rsidRDefault="00701525" w:rsidP="00D62538">
      <w:pPr>
        <w:pStyle w:val="Heading1"/>
      </w:pPr>
      <w:bookmarkStart w:id="14" w:name="_Toc77157780"/>
      <w:bookmarkStart w:id="15" w:name="_Toc93503612"/>
      <w:r>
        <w:lastRenderedPageBreak/>
        <w:t xml:space="preserve">Introduction to </w:t>
      </w:r>
      <w:r w:rsidR="006B4A1F" w:rsidRPr="00DA3906">
        <w:t>R</w:t>
      </w:r>
      <w:r>
        <w:t>esults of Assessment</w:t>
      </w:r>
      <w:bookmarkEnd w:id="14"/>
      <w:bookmarkEnd w:id="15"/>
    </w:p>
    <w:p w14:paraId="6D5C0FE0" w14:textId="7F74E817" w:rsidR="00061065" w:rsidRDefault="00061065" w:rsidP="00D62538">
      <w:pPr>
        <w:spacing w:before="100" w:beforeAutospacing="1" w:after="100" w:afterAutospacing="1"/>
        <w:jc w:val="both"/>
        <w:rPr>
          <w:bCs/>
        </w:rPr>
      </w:pPr>
      <w:r>
        <w:rPr>
          <w:bCs/>
        </w:rPr>
        <w:t>E</w:t>
      </w:r>
      <w:r w:rsidR="00F027DD">
        <w:rPr>
          <w:bCs/>
        </w:rPr>
        <w:t xml:space="preserve">ach </w:t>
      </w:r>
      <w:r>
        <w:rPr>
          <w:bCs/>
        </w:rPr>
        <w:t xml:space="preserve">student </w:t>
      </w:r>
      <w:r w:rsidR="00F027DD">
        <w:rPr>
          <w:bCs/>
        </w:rPr>
        <w:t xml:space="preserve">who completes Fin 638 </w:t>
      </w:r>
      <w:r>
        <w:rPr>
          <w:bCs/>
        </w:rPr>
        <w:t>is assessed on each of the three traits of Objective 1 and on each of the two traits of Objective 2. The assessment is based on the student</w:t>
      </w:r>
      <w:r w:rsidR="00DC43B7">
        <w:rPr>
          <w:bCs/>
        </w:rPr>
        <w:t>’s scores</w:t>
      </w:r>
      <w:r>
        <w:rPr>
          <w:bCs/>
        </w:rPr>
        <w:t xml:space="preserve"> in the corresponding assignments.</w:t>
      </w:r>
    </w:p>
    <w:p w14:paraId="4F811870" w14:textId="47706CC8" w:rsidR="00DC5C83" w:rsidRDefault="004A245A" w:rsidP="00D62538">
      <w:pPr>
        <w:spacing w:before="100" w:beforeAutospacing="1" w:after="100" w:afterAutospacing="1"/>
        <w:jc w:val="both"/>
        <w:rPr>
          <w:bCs/>
        </w:rPr>
      </w:pPr>
      <w:r>
        <w:rPr>
          <w:bCs/>
        </w:rPr>
        <w:t xml:space="preserve">The first table summarizes the assessment results for the traits of Objective 1. </w:t>
      </w:r>
      <w:r w:rsidR="00061065">
        <w:rPr>
          <w:bCs/>
        </w:rPr>
        <w:t>For each trait</w:t>
      </w:r>
      <w:r>
        <w:rPr>
          <w:bCs/>
        </w:rPr>
        <w:t xml:space="preserve"> of Objective 1</w:t>
      </w:r>
      <w:r w:rsidR="00061065">
        <w:rPr>
          <w:bCs/>
        </w:rPr>
        <w:t xml:space="preserve">, </w:t>
      </w:r>
      <w:r>
        <w:rPr>
          <w:bCs/>
        </w:rPr>
        <w:t xml:space="preserve">it </w:t>
      </w:r>
      <w:r w:rsidR="00061065">
        <w:rPr>
          <w:bCs/>
        </w:rPr>
        <w:t>specif</w:t>
      </w:r>
      <w:r>
        <w:rPr>
          <w:bCs/>
        </w:rPr>
        <w:t>ies</w:t>
      </w:r>
      <w:r w:rsidR="00061065">
        <w:rPr>
          <w:bCs/>
        </w:rPr>
        <w:t xml:space="preserve"> the number of students whose </w:t>
      </w:r>
      <w:proofErr w:type="gramStart"/>
      <w:r w:rsidR="00061065">
        <w:rPr>
          <w:bCs/>
        </w:rPr>
        <w:t xml:space="preserve">performance  </w:t>
      </w:r>
      <w:r w:rsidR="00F027DD">
        <w:rPr>
          <w:bCs/>
        </w:rPr>
        <w:t>is</w:t>
      </w:r>
      <w:proofErr w:type="gramEnd"/>
      <w:r w:rsidR="00F027DD">
        <w:rPr>
          <w:bCs/>
        </w:rPr>
        <w:t xml:space="preserve"> classified as poor, good, or excellent.</w:t>
      </w:r>
    </w:p>
    <w:p w14:paraId="3F0A1AEF" w14:textId="409D756D" w:rsidR="004A245A" w:rsidRDefault="004A245A" w:rsidP="00D62538">
      <w:pPr>
        <w:spacing w:before="100" w:beforeAutospacing="1" w:after="100" w:afterAutospacing="1"/>
        <w:jc w:val="both"/>
        <w:rPr>
          <w:bCs/>
        </w:rPr>
      </w:pPr>
      <w:r>
        <w:rPr>
          <w:bCs/>
        </w:rPr>
        <w:t xml:space="preserve">The second table summarizes the assessment results for the traits of Objective </w:t>
      </w:r>
      <w:r w:rsidR="00CA5C0D">
        <w:rPr>
          <w:bCs/>
        </w:rPr>
        <w:t>2</w:t>
      </w:r>
      <w:r>
        <w:rPr>
          <w:bCs/>
        </w:rPr>
        <w:t xml:space="preserve">. For each trait of Objective </w:t>
      </w:r>
      <w:r w:rsidR="00CA5C0D">
        <w:rPr>
          <w:bCs/>
        </w:rPr>
        <w:t>2</w:t>
      </w:r>
      <w:r>
        <w:rPr>
          <w:bCs/>
        </w:rPr>
        <w:t xml:space="preserve">, it specifies the number of students whose </w:t>
      </w:r>
      <w:proofErr w:type="gramStart"/>
      <w:r>
        <w:rPr>
          <w:bCs/>
        </w:rPr>
        <w:t>performance  is</w:t>
      </w:r>
      <w:proofErr w:type="gramEnd"/>
      <w:r>
        <w:rPr>
          <w:bCs/>
        </w:rPr>
        <w:t xml:space="preserve"> classified as poor, good, or excellent.</w:t>
      </w:r>
    </w:p>
    <w:p w14:paraId="014FB36C" w14:textId="2FBBAA76" w:rsidR="00DC5C83" w:rsidRDefault="00CA5C0D" w:rsidP="00D62538">
      <w:pPr>
        <w:spacing w:before="100" w:beforeAutospacing="1" w:after="100" w:afterAutospacing="1"/>
        <w:jc w:val="both"/>
        <w:rPr>
          <w:bCs/>
        </w:rPr>
      </w:pPr>
      <w:r>
        <w:rPr>
          <w:bCs/>
        </w:rPr>
        <w:t xml:space="preserve">The third table summarizes the assessment results for Objective 1 and Objective 2. </w:t>
      </w:r>
      <w:r w:rsidR="00F027DD">
        <w:rPr>
          <w:bCs/>
        </w:rPr>
        <w:t xml:space="preserve">For each objective, </w:t>
      </w:r>
      <w:r>
        <w:rPr>
          <w:bCs/>
        </w:rPr>
        <w:t>it</w:t>
      </w:r>
      <w:r w:rsidR="00F027DD">
        <w:rPr>
          <w:bCs/>
        </w:rPr>
        <w:t xml:space="preserve"> specif</w:t>
      </w:r>
      <w:r>
        <w:rPr>
          <w:bCs/>
        </w:rPr>
        <w:t>ies</w:t>
      </w:r>
      <w:r w:rsidR="00F027DD">
        <w:rPr>
          <w:bCs/>
        </w:rPr>
        <w:t xml:space="preserve"> the number of students who do not meet expectations, who meet expectations, and who exceed expectations.</w:t>
      </w:r>
    </w:p>
    <w:p w14:paraId="4D873F9E" w14:textId="0C67B0BA" w:rsidR="00CA5C0D" w:rsidRDefault="00CA5C0D" w:rsidP="00D62538">
      <w:pPr>
        <w:spacing w:before="100" w:beforeAutospacing="1" w:after="100" w:afterAutospacing="1"/>
        <w:jc w:val="both"/>
        <w:rPr>
          <w:bCs/>
        </w:rPr>
      </w:pPr>
      <w:r>
        <w:rPr>
          <w:bCs/>
        </w:rPr>
        <w:t>The fourth table specifies for each objective, the percent of students who meet or exceed expectations</w:t>
      </w:r>
      <w:r w:rsidR="0004234A">
        <w:rPr>
          <w:bCs/>
        </w:rPr>
        <w:t>.</w:t>
      </w:r>
    </w:p>
    <w:p w14:paraId="04B58467" w14:textId="7EAE5715" w:rsidR="004F6C6A" w:rsidRPr="00884F77" w:rsidRDefault="004F6C6A" w:rsidP="00D62538">
      <w:pPr>
        <w:spacing w:before="100" w:beforeAutospacing="1" w:after="100" w:afterAutospacing="1"/>
        <w:jc w:val="both"/>
        <w:rPr>
          <w:bCs/>
        </w:rPr>
      </w:pPr>
      <w:r w:rsidRPr="00884F77">
        <w:rPr>
          <w:bCs/>
        </w:rPr>
        <w:t xml:space="preserve">The </w:t>
      </w:r>
      <w:r w:rsidR="00F027DD">
        <w:rPr>
          <w:bCs/>
        </w:rPr>
        <w:t>templates</w:t>
      </w:r>
      <w:r w:rsidRPr="00884F77">
        <w:rPr>
          <w:bCs/>
        </w:rPr>
        <w:t xml:space="preserve"> </w:t>
      </w:r>
      <w:r w:rsidR="00F027DD">
        <w:rPr>
          <w:bCs/>
        </w:rPr>
        <w:t>for these summary results are provided</w:t>
      </w:r>
      <w:r w:rsidRPr="00884F77">
        <w:rPr>
          <w:bCs/>
        </w:rPr>
        <w:t xml:space="preserve"> below.</w:t>
      </w:r>
    </w:p>
    <w:p w14:paraId="7E077ABC" w14:textId="32C30A75" w:rsidR="00DC5C83" w:rsidRDefault="004F6C6A" w:rsidP="00DC5C83">
      <w:pPr>
        <w:spacing w:before="100" w:beforeAutospacing="1" w:after="100" w:afterAutospacing="1"/>
        <w:jc w:val="both"/>
        <w:rPr>
          <w:bCs/>
        </w:rPr>
      </w:pPr>
      <w:r w:rsidRPr="00884F77">
        <w:rPr>
          <w:bCs/>
        </w:rPr>
        <w:t xml:space="preserve">The </w:t>
      </w:r>
      <w:r w:rsidR="00AF73C4">
        <w:rPr>
          <w:bCs/>
        </w:rPr>
        <w:t xml:space="preserve">summary results </w:t>
      </w:r>
      <w:r w:rsidR="00DC43B7">
        <w:rPr>
          <w:bCs/>
        </w:rPr>
        <w:t>are followed</w:t>
      </w:r>
      <w:r w:rsidRPr="00884F77">
        <w:rPr>
          <w:bCs/>
        </w:rPr>
        <w:t xml:space="preserve"> </w:t>
      </w:r>
      <w:r w:rsidR="00DC43B7">
        <w:rPr>
          <w:bCs/>
        </w:rPr>
        <w:t>by</w:t>
      </w:r>
      <w:r w:rsidR="00AF73C4">
        <w:rPr>
          <w:bCs/>
        </w:rPr>
        <w:t xml:space="preserve"> </w:t>
      </w:r>
      <w:r w:rsidRPr="00884F77">
        <w:rPr>
          <w:bCs/>
        </w:rPr>
        <w:t xml:space="preserve">explanatory comments and recommendations </w:t>
      </w:r>
      <w:r w:rsidR="00DC43B7">
        <w:rPr>
          <w:bCs/>
        </w:rPr>
        <w:t>by the instructor for Fin 638 about how</w:t>
      </w:r>
      <w:r w:rsidRPr="00884F77">
        <w:rPr>
          <w:bCs/>
        </w:rPr>
        <w:t xml:space="preserve"> content </w:t>
      </w:r>
      <w:proofErr w:type="gramStart"/>
      <w:r w:rsidR="00DC43B7">
        <w:rPr>
          <w:bCs/>
        </w:rPr>
        <w:t>taught</w:t>
      </w:r>
      <w:proofErr w:type="gramEnd"/>
      <w:r w:rsidR="00DC43B7">
        <w:rPr>
          <w:bCs/>
        </w:rPr>
        <w:t xml:space="preserve"> and</w:t>
      </w:r>
      <w:r w:rsidRPr="00884F77">
        <w:rPr>
          <w:bCs/>
        </w:rPr>
        <w:t xml:space="preserve"> pedagogy </w:t>
      </w:r>
      <w:r w:rsidR="00DC43B7">
        <w:rPr>
          <w:bCs/>
        </w:rPr>
        <w:t xml:space="preserve">can be </w:t>
      </w:r>
      <w:r w:rsidRPr="00884F77">
        <w:rPr>
          <w:bCs/>
        </w:rPr>
        <w:t xml:space="preserve">change </w:t>
      </w:r>
      <w:r w:rsidR="00DC43B7">
        <w:rPr>
          <w:bCs/>
        </w:rPr>
        <w:t>to improve student learning</w:t>
      </w:r>
      <w:r w:rsidRPr="00884F77">
        <w:rPr>
          <w:bCs/>
        </w:rPr>
        <w:t>.</w:t>
      </w:r>
      <w:r w:rsidR="00DC5C83">
        <w:rPr>
          <w:bCs/>
        </w:rPr>
        <w:br w:type="page"/>
      </w:r>
    </w:p>
    <w:p w14:paraId="3300EC78" w14:textId="1D04261B" w:rsidR="00B26DD1" w:rsidRPr="00DA3906" w:rsidRDefault="00B26DD1" w:rsidP="00D62538">
      <w:pPr>
        <w:pStyle w:val="Heading1"/>
      </w:pPr>
      <w:bookmarkStart w:id="16" w:name="_Toc447330166"/>
      <w:bookmarkStart w:id="17" w:name="_Toc77157781"/>
      <w:bookmarkStart w:id="18" w:name="_Toc93503613"/>
      <w:r w:rsidRPr="00DA3906">
        <w:lastRenderedPageBreak/>
        <w:t>R</w:t>
      </w:r>
      <w:bookmarkEnd w:id="16"/>
      <w:r w:rsidR="00701525">
        <w:t>esults of Assessment</w:t>
      </w:r>
      <w:bookmarkEnd w:id="17"/>
      <w:bookmarkEnd w:id="18"/>
    </w:p>
    <w:p w14:paraId="33EED183" w14:textId="697290C4" w:rsidR="00DC43B7" w:rsidRDefault="00DC43B7" w:rsidP="00D62538">
      <w:pPr>
        <w:jc w:val="both"/>
        <w:rPr>
          <w:bCs/>
          <w:color w:val="000000"/>
        </w:rPr>
      </w:pPr>
      <w:r>
        <w:rPr>
          <w:bCs/>
          <w:color w:val="000000"/>
        </w:rPr>
        <w:t xml:space="preserve">The </w:t>
      </w:r>
      <w:r w:rsidR="00240D21">
        <w:rPr>
          <w:bCs/>
          <w:color w:val="000000"/>
        </w:rPr>
        <w:t xml:space="preserve">following results are from the </w:t>
      </w:r>
      <w:r>
        <w:rPr>
          <w:bCs/>
          <w:color w:val="000000"/>
        </w:rPr>
        <w:t xml:space="preserve">first assessment </w:t>
      </w:r>
      <w:r w:rsidR="003B0285">
        <w:rPr>
          <w:bCs/>
          <w:color w:val="000000"/>
        </w:rPr>
        <w:t>of the learning goals</w:t>
      </w:r>
      <w:r w:rsidR="00240D21">
        <w:rPr>
          <w:bCs/>
          <w:color w:val="000000"/>
        </w:rPr>
        <w:t>,</w:t>
      </w:r>
      <w:r>
        <w:rPr>
          <w:bCs/>
          <w:color w:val="000000"/>
        </w:rPr>
        <w:t xml:space="preserve"> carried out in Fall 2021.</w:t>
      </w:r>
    </w:p>
    <w:p w14:paraId="6B28904F" w14:textId="0E351020" w:rsidR="004A245A" w:rsidRDefault="004A245A" w:rsidP="00D62538">
      <w:pPr>
        <w:jc w:val="both"/>
        <w:rPr>
          <w:bCs/>
          <w:color w:val="000000"/>
        </w:rPr>
      </w:pPr>
    </w:p>
    <w:p w14:paraId="24B864FB" w14:textId="67A9948A" w:rsidR="004A245A" w:rsidRDefault="004A245A" w:rsidP="00D62538">
      <w:pPr>
        <w:jc w:val="both"/>
        <w:rPr>
          <w:bCs/>
          <w:color w:val="000000"/>
        </w:rPr>
      </w:pPr>
      <w:r>
        <w:rPr>
          <w:bCs/>
          <w:color w:val="000000"/>
        </w:rPr>
        <w:t>Number of Students Assessed: 40</w:t>
      </w:r>
    </w:p>
    <w:p w14:paraId="27D771AD" w14:textId="51028419" w:rsidR="00DC43B7" w:rsidRDefault="00DC43B7" w:rsidP="00B26DD1">
      <w:pPr>
        <w:rPr>
          <w:b/>
          <w:color w:val="000000"/>
        </w:rPr>
      </w:pPr>
    </w:p>
    <w:p w14:paraId="334D0FEA" w14:textId="77C05FD5" w:rsidR="008D7BDC" w:rsidRPr="00DC43B7" w:rsidRDefault="008D7BDC" w:rsidP="008D7BDC">
      <w:pPr>
        <w:jc w:val="center"/>
        <w:rPr>
          <w:b/>
          <w:bCs/>
        </w:rPr>
      </w:pPr>
      <w:r>
        <w:rPr>
          <w:b/>
          <w:bCs/>
        </w:rPr>
        <w:t xml:space="preserve">Summary </w:t>
      </w:r>
      <w:r w:rsidRPr="00DC43B7">
        <w:rPr>
          <w:b/>
          <w:bCs/>
        </w:rPr>
        <w:t>R</w:t>
      </w:r>
      <w:r>
        <w:rPr>
          <w:b/>
          <w:bCs/>
        </w:rPr>
        <w:t>esults</w:t>
      </w:r>
      <w:r w:rsidRPr="00DC43B7">
        <w:rPr>
          <w:b/>
          <w:bCs/>
        </w:rPr>
        <w:t xml:space="preserve"> for Objective 1: Students understand and can solve standard business financial problems.</w:t>
      </w:r>
    </w:p>
    <w:p w14:paraId="2E6852AF" w14:textId="77777777" w:rsidR="008D7BDC" w:rsidRPr="00DC43B7" w:rsidRDefault="008D7BDC" w:rsidP="008D7BDC"/>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57"/>
        <w:gridCol w:w="2157"/>
        <w:gridCol w:w="2158"/>
        <w:gridCol w:w="2158"/>
      </w:tblGrid>
      <w:tr w:rsidR="008D7BDC" w14:paraId="0B7DD4B7" w14:textId="77777777" w:rsidTr="0001320F">
        <w:tc>
          <w:tcPr>
            <w:tcW w:w="2157" w:type="dxa"/>
            <w:tcBorders>
              <w:right w:val="single" w:sz="4" w:space="0" w:color="auto"/>
            </w:tcBorders>
          </w:tcPr>
          <w:p w14:paraId="648120B5" w14:textId="77777777" w:rsidR="008D7BDC" w:rsidRDefault="008D7BDC" w:rsidP="00AA204B">
            <w:pPr>
              <w:ind w:left="144"/>
            </w:pPr>
          </w:p>
        </w:tc>
        <w:tc>
          <w:tcPr>
            <w:tcW w:w="6473" w:type="dxa"/>
            <w:gridSpan w:val="3"/>
            <w:tcBorders>
              <w:left w:val="single" w:sz="4" w:space="0" w:color="auto"/>
            </w:tcBorders>
          </w:tcPr>
          <w:p w14:paraId="7D85A7A8" w14:textId="5A4839D4" w:rsidR="008D7BDC" w:rsidRDefault="008D7BDC" w:rsidP="00AA204B">
            <w:pPr>
              <w:ind w:left="144"/>
              <w:jc w:val="center"/>
            </w:pPr>
            <w:r>
              <w:t>Number of Students</w:t>
            </w:r>
          </w:p>
        </w:tc>
      </w:tr>
      <w:tr w:rsidR="008D7BDC" w14:paraId="37DF41D7" w14:textId="77777777" w:rsidTr="00AA204B">
        <w:tc>
          <w:tcPr>
            <w:tcW w:w="2157" w:type="dxa"/>
            <w:tcBorders>
              <w:right w:val="single" w:sz="4" w:space="0" w:color="auto"/>
            </w:tcBorders>
          </w:tcPr>
          <w:p w14:paraId="7338D2C5" w14:textId="77777777" w:rsidR="008D7BDC" w:rsidRDefault="008D7BDC" w:rsidP="00AA204B">
            <w:pPr>
              <w:ind w:left="144"/>
            </w:pPr>
          </w:p>
        </w:tc>
        <w:tc>
          <w:tcPr>
            <w:tcW w:w="2157" w:type="dxa"/>
            <w:tcBorders>
              <w:left w:val="single" w:sz="4" w:space="0" w:color="auto"/>
            </w:tcBorders>
          </w:tcPr>
          <w:p w14:paraId="65FACF8B" w14:textId="77777777" w:rsidR="008D7BDC" w:rsidRDefault="008D7BDC" w:rsidP="00AA204B">
            <w:pPr>
              <w:ind w:left="144"/>
              <w:jc w:val="center"/>
            </w:pPr>
            <w:r>
              <w:t>Poor</w:t>
            </w:r>
          </w:p>
        </w:tc>
        <w:tc>
          <w:tcPr>
            <w:tcW w:w="2158" w:type="dxa"/>
          </w:tcPr>
          <w:p w14:paraId="61F8EAA0" w14:textId="77777777" w:rsidR="008D7BDC" w:rsidRDefault="008D7BDC" w:rsidP="00AA204B">
            <w:pPr>
              <w:ind w:left="144"/>
              <w:jc w:val="center"/>
            </w:pPr>
            <w:r>
              <w:t>Good</w:t>
            </w:r>
          </w:p>
        </w:tc>
        <w:tc>
          <w:tcPr>
            <w:tcW w:w="2158" w:type="dxa"/>
          </w:tcPr>
          <w:p w14:paraId="254DE1E1" w14:textId="77777777" w:rsidR="008D7BDC" w:rsidRDefault="008D7BDC" w:rsidP="00AA204B">
            <w:pPr>
              <w:ind w:left="144"/>
              <w:jc w:val="center"/>
            </w:pPr>
            <w:r>
              <w:t>Excellent</w:t>
            </w:r>
          </w:p>
        </w:tc>
      </w:tr>
      <w:tr w:rsidR="008D7BDC" w14:paraId="7D7BF5EC" w14:textId="77777777" w:rsidTr="008D7BDC">
        <w:tc>
          <w:tcPr>
            <w:tcW w:w="2157" w:type="dxa"/>
            <w:tcBorders>
              <w:right w:val="single" w:sz="4" w:space="0" w:color="auto"/>
            </w:tcBorders>
          </w:tcPr>
          <w:p w14:paraId="0AEDAB6D" w14:textId="77777777" w:rsidR="008D7BDC" w:rsidRDefault="008D7BDC" w:rsidP="00AA204B">
            <w:pPr>
              <w:ind w:left="144"/>
            </w:pPr>
            <w:r>
              <w:t>Trait 1: S</w:t>
            </w:r>
            <w:r w:rsidRPr="004111D2">
              <w:t>olv</w:t>
            </w:r>
            <w:r>
              <w:t>ing</w:t>
            </w:r>
            <w:r w:rsidRPr="004111D2">
              <w:t xml:space="preserve"> time value of money problems</w:t>
            </w:r>
          </w:p>
        </w:tc>
        <w:tc>
          <w:tcPr>
            <w:tcW w:w="2157" w:type="dxa"/>
            <w:tcBorders>
              <w:left w:val="single" w:sz="4" w:space="0" w:color="auto"/>
            </w:tcBorders>
            <w:vAlign w:val="center"/>
          </w:tcPr>
          <w:p w14:paraId="5AD631AA" w14:textId="65C16B5B" w:rsidR="008D7BDC" w:rsidRDefault="00DD7B44" w:rsidP="008D7BDC">
            <w:pPr>
              <w:ind w:left="144"/>
              <w:jc w:val="center"/>
            </w:pPr>
            <w:r>
              <w:t>1</w:t>
            </w:r>
          </w:p>
        </w:tc>
        <w:tc>
          <w:tcPr>
            <w:tcW w:w="2158" w:type="dxa"/>
            <w:vAlign w:val="center"/>
          </w:tcPr>
          <w:p w14:paraId="663C2205" w14:textId="69D5A3EC" w:rsidR="008D7BDC" w:rsidRDefault="0062364D" w:rsidP="008D7BDC">
            <w:pPr>
              <w:ind w:left="144"/>
              <w:jc w:val="center"/>
            </w:pPr>
            <w:r>
              <w:t>1</w:t>
            </w:r>
            <w:r w:rsidR="00DD7B44">
              <w:t>1</w:t>
            </w:r>
          </w:p>
        </w:tc>
        <w:tc>
          <w:tcPr>
            <w:tcW w:w="2158" w:type="dxa"/>
            <w:vAlign w:val="center"/>
          </w:tcPr>
          <w:p w14:paraId="2BF1FCCC" w14:textId="350F7D31" w:rsidR="008D7BDC" w:rsidRDefault="0062364D" w:rsidP="008D7BDC">
            <w:pPr>
              <w:ind w:left="144"/>
              <w:jc w:val="center"/>
            </w:pPr>
            <w:r>
              <w:t>28</w:t>
            </w:r>
          </w:p>
        </w:tc>
      </w:tr>
      <w:tr w:rsidR="008D7BDC" w14:paraId="2DE9F671" w14:textId="77777777" w:rsidTr="008D7BDC">
        <w:tc>
          <w:tcPr>
            <w:tcW w:w="2157" w:type="dxa"/>
            <w:tcBorders>
              <w:bottom w:val="single" w:sz="4" w:space="0" w:color="auto"/>
              <w:right w:val="single" w:sz="4" w:space="0" w:color="auto"/>
            </w:tcBorders>
          </w:tcPr>
          <w:p w14:paraId="17965A72" w14:textId="77777777" w:rsidR="008D7BDC" w:rsidRDefault="008D7BDC" w:rsidP="00AA204B">
            <w:pPr>
              <w:ind w:left="144"/>
            </w:pPr>
            <w:r>
              <w:t>Trait 2: S</w:t>
            </w:r>
            <w:r w:rsidRPr="004111D2">
              <w:t>olv</w:t>
            </w:r>
            <w:r>
              <w:t>ing</w:t>
            </w:r>
            <w:r w:rsidRPr="004111D2">
              <w:t xml:space="preserve"> </w:t>
            </w:r>
            <w:r>
              <w:t xml:space="preserve">investment </w:t>
            </w:r>
            <w:r w:rsidRPr="004111D2">
              <w:t>problems</w:t>
            </w:r>
          </w:p>
        </w:tc>
        <w:tc>
          <w:tcPr>
            <w:tcW w:w="2157" w:type="dxa"/>
            <w:tcBorders>
              <w:left w:val="single" w:sz="4" w:space="0" w:color="auto"/>
              <w:bottom w:val="single" w:sz="4" w:space="0" w:color="auto"/>
            </w:tcBorders>
            <w:vAlign w:val="center"/>
          </w:tcPr>
          <w:p w14:paraId="7E1876B1" w14:textId="7D544764" w:rsidR="008D7BDC" w:rsidRDefault="0023541A" w:rsidP="008D7BDC">
            <w:pPr>
              <w:ind w:left="144"/>
              <w:jc w:val="center"/>
            </w:pPr>
            <w:r>
              <w:t>6</w:t>
            </w:r>
          </w:p>
        </w:tc>
        <w:tc>
          <w:tcPr>
            <w:tcW w:w="2158" w:type="dxa"/>
            <w:tcBorders>
              <w:bottom w:val="single" w:sz="4" w:space="0" w:color="auto"/>
            </w:tcBorders>
            <w:vAlign w:val="center"/>
          </w:tcPr>
          <w:p w14:paraId="0B8E55BF" w14:textId="3AED6BF5" w:rsidR="008D7BDC" w:rsidRDefault="0023541A" w:rsidP="008D7BDC">
            <w:pPr>
              <w:ind w:left="144"/>
              <w:jc w:val="center"/>
            </w:pPr>
            <w:r>
              <w:t>16</w:t>
            </w:r>
          </w:p>
        </w:tc>
        <w:tc>
          <w:tcPr>
            <w:tcW w:w="2158" w:type="dxa"/>
            <w:tcBorders>
              <w:bottom w:val="single" w:sz="4" w:space="0" w:color="auto"/>
            </w:tcBorders>
            <w:vAlign w:val="center"/>
          </w:tcPr>
          <w:p w14:paraId="6E7C3429" w14:textId="1B3E07D5" w:rsidR="008D7BDC" w:rsidRDefault="0023541A" w:rsidP="008D7BDC">
            <w:pPr>
              <w:ind w:left="144"/>
              <w:jc w:val="center"/>
            </w:pPr>
            <w:r>
              <w:t>18</w:t>
            </w:r>
          </w:p>
        </w:tc>
      </w:tr>
      <w:tr w:rsidR="008D7BDC" w14:paraId="677D582E" w14:textId="77777777" w:rsidTr="008D7BDC">
        <w:tc>
          <w:tcPr>
            <w:tcW w:w="2157" w:type="dxa"/>
            <w:tcBorders>
              <w:top w:val="single" w:sz="4" w:space="0" w:color="auto"/>
              <w:bottom w:val="nil"/>
              <w:right w:val="single" w:sz="4" w:space="0" w:color="auto"/>
            </w:tcBorders>
          </w:tcPr>
          <w:p w14:paraId="03A0161C" w14:textId="77777777" w:rsidR="008D7BDC" w:rsidRDefault="008D7BDC" w:rsidP="00AA204B">
            <w:pPr>
              <w:ind w:left="144"/>
            </w:pPr>
            <w:r>
              <w:t>Trait 3: S</w:t>
            </w:r>
            <w:r w:rsidRPr="004111D2">
              <w:t>olv</w:t>
            </w:r>
            <w:r>
              <w:t>ing</w:t>
            </w:r>
            <w:r w:rsidRPr="004111D2">
              <w:t xml:space="preserve"> </w:t>
            </w:r>
            <w:r>
              <w:t xml:space="preserve">financing </w:t>
            </w:r>
            <w:r w:rsidRPr="004111D2">
              <w:t>problems</w:t>
            </w:r>
          </w:p>
        </w:tc>
        <w:tc>
          <w:tcPr>
            <w:tcW w:w="2157" w:type="dxa"/>
            <w:tcBorders>
              <w:top w:val="single" w:sz="4" w:space="0" w:color="auto"/>
              <w:left w:val="single" w:sz="4" w:space="0" w:color="auto"/>
              <w:bottom w:val="nil"/>
            </w:tcBorders>
            <w:vAlign w:val="center"/>
          </w:tcPr>
          <w:p w14:paraId="2F7CE778" w14:textId="030331B2" w:rsidR="008D7BDC" w:rsidRDefault="0023541A" w:rsidP="008D7BDC">
            <w:pPr>
              <w:ind w:left="144"/>
              <w:jc w:val="center"/>
            </w:pPr>
            <w:r>
              <w:t>5</w:t>
            </w:r>
          </w:p>
        </w:tc>
        <w:tc>
          <w:tcPr>
            <w:tcW w:w="2158" w:type="dxa"/>
            <w:tcBorders>
              <w:top w:val="single" w:sz="4" w:space="0" w:color="auto"/>
              <w:bottom w:val="nil"/>
            </w:tcBorders>
            <w:vAlign w:val="center"/>
          </w:tcPr>
          <w:p w14:paraId="65C8C261" w14:textId="5158E0D4" w:rsidR="008D7BDC" w:rsidRDefault="0023541A" w:rsidP="008D7BDC">
            <w:pPr>
              <w:ind w:left="144"/>
              <w:jc w:val="center"/>
            </w:pPr>
            <w:r>
              <w:t>24</w:t>
            </w:r>
          </w:p>
        </w:tc>
        <w:tc>
          <w:tcPr>
            <w:tcW w:w="2158" w:type="dxa"/>
            <w:tcBorders>
              <w:top w:val="single" w:sz="4" w:space="0" w:color="auto"/>
              <w:bottom w:val="nil"/>
            </w:tcBorders>
            <w:vAlign w:val="center"/>
          </w:tcPr>
          <w:p w14:paraId="61D5F0A2" w14:textId="626807AB" w:rsidR="008D7BDC" w:rsidRDefault="0023541A" w:rsidP="008D7BDC">
            <w:pPr>
              <w:ind w:left="144"/>
              <w:jc w:val="center"/>
            </w:pPr>
            <w:r>
              <w:t>11</w:t>
            </w:r>
          </w:p>
        </w:tc>
      </w:tr>
    </w:tbl>
    <w:p w14:paraId="17B85863" w14:textId="320D3158" w:rsidR="008D7BDC" w:rsidRDefault="008D7BDC" w:rsidP="008D7BDC"/>
    <w:p w14:paraId="3F2AC0EE" w14:textId="6FB45A5B" w:rsidR="00352A11" w:rsidRDefault="00352A11"/>
    <w:p w14:paraId="268E871A" w14:textId="4D0DCD15" w:rsidR="008D7BDC" w:rsidRPr="00DC43B7" w:rsidRDefault="001F2D6D" w:rsidP="008D7BDC">
      <w:pPr>
        <w:jc w:val="center"/>
        <w:rPr>
          <w:b/>
          <w:bCs/>
        </w:rPr>
      </w:pPr>
      <w:r>
        <w:rPr>
          <w:b/>
          <w:bCs/>
        </w:rPr>
        <w:t>Summary Results</w:t>
      </w:r>
      <w:r w:rsidR="008D7BDC" w:rsidRPr="00DC43B7">
        <w:rPr>
          <w:b/>
          <w:bCs/>
        </w:rPr>
        <w:t xml:space="preserve"> for Objective 2: Students can model business financial problems and translate solution to business actions.</w:t>
      </w:r>
    </w:p>
    <w:p w14:paraId="44E1C783" w14:textId="77777777" w:rsidR="008D7BDC" w:rsidRDefault="008D7BDC" w:rsidP="008D7BDC"/>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57"/>
        <w:gridCol w:w="2157"/>
        <w:gridCol w:w="2158"/>
        <w:gridCol w:w="2158"/>
      </w:tblGrid>
      <w:tr w:rsidR="001F2D6D" w14:paraId="158C9E69" w14:textId="77777777" w:rsidTr="0030795C">
        <w:tc>
          <w:tcPr>
            <w:tcW w:w="2157" w:type="dxa"/>
            <w:tcBorders>
              <w:right w:val="single" w:sz="4" w:space="0" w:color="auto"/>
            </w:tcBorders>
          </w:tcPr>
          <w:p w14:paraId="0A9A3EF6" w14:textId="77777777" w:rsidR="001F2D6D" w:rsidRDefault="001F2D6D" w:rsidP="00AA204B">
            <w:pPr>
              <w:ind w:left="144"/>
            </w:pPr>
          </w:p>
        </w:tc>
        <w:tc>
          <w:tcPr>
            <w:tcW w:w="6473" w:type="dxa"/>
            <w:gridSpan w:val="3"/>
            <w:tcBorders>
              <w:left w:val="single" w:sz="4" w:space="0" w:color="auto"/>
            </w:tcBorders>
          </w:tcPr>
          <w:p w14:paraId="236284C7" w14:textId="65E26099" w:rsidR="001F2D6D" w:rsidRDefault="001F2D6D" w:rsidP="00AA204B">
            <w:pPr>
              <w:ind w:left="144"/>
              <w:jc w:val="center"/>
            </w:pPr>
            <w:r>
              <w:t>Number of Students</w:t>
            </w:r>
          </w:p>
        </w:tc>
      </w:tr>
      <w:tr w:rsidR="008D7BDC" w14:paraId="02C82B0D" w14:textId="77777777" w:rsidTr="00AA204B">
        <w:tc>
          <w:tcPr>
            <w:tcW w:w="2157" w:type="dxa"/>
            <w:tcBorders>
              <w:right w:val="single" w:sz="4" w:space="0" w:color="auto"/>
            </w:tcBorders>
          </w:tcPr>
          <w:p w14:paraId="24AFC8FA" w14:textId="77777777" w:rsidR="008D7BDC" w:rsidRDefault="008D7BDC" w:rsidP="00AA204B">
            <w:pPr>
              <w:ind w:left="144"/>
            </w:pPr>
          </w:p>
        </w:tc>
        <w:tc>
          <w:tcPr>
            <w:tcW w:w="2157" w:type="dxa"/>
            <w:tcBorders>
              <w:left w:val="single" w:sz="4" w:space="0" w:color="auto"/>
            </w:tcBorders>
          </w:tcPr>
          <w:p w14:paraId="06BDF73D" w14:textId="77777777" w:rsidR="008D7BDC" w:rsidRDefault="008D7BDC" w:rsidP="00AA204B">
            <w:pPr>
              <w:ind w:left="144"/>
              <w:jc w:val="center"/>
            </w:pPr>
            <w:r>
              <w:t>Poor</w:t>
            </w:r>
          </w:p>
        </w:tc>
        <w:tc>
          <w:tcPr>
            <w:tcW w:w="2158" w:type="dxa"/>
          </w:tcPr>
          <w:p w14:paraId="40C29F86" w14:textId="77777777" w:rsidR="008D7BDC" w:rsidRDefault="008D7BDC" w:rsidP="00AA204B">
            <w:pPr>
              <w:ind w:left="144"/>
              <w:jc w:val="center"/>
            </w:pPr>
            <w:r>
              <w:t>Good</w:t>
            </w:r>
          </w:p>
        </w:tc>
        <w:tc>
          <w:tcPr>
            <w:tcW w:w="2158" w:type="dxa"/>
          </w:tcPr>
          <w:p w14:paraId="056EB2A6" w14:textId="77777777" w:rsidR="008D7BDC" w:rsidRDefault="008D7BDC" w:rsidP="00AA204B">
            <w:pPr>
              <w:ind w:left="144"/>
              <w:jc w:val="center"/>
            </w:pPr>
            <w:r>
              <w:t>Excellent</w:t>
            </w:r>
          </w:p>
        </w:tc>
      </w:tr>
      <w:tr w:rsidR="008D7BDC" w14:paraId="4E9FACFC" w14:textId="77777777" w:rsidTr="001F2D6D">
        <w:tc>
          <w:tcPr>
            <w:tcW w:w="2157" w:type="dxa"/>
            <w:tcBorders>
              <w:right w:val="single" w:sz="4" w:space="0" w:color="auto"/>
            </w:tcBorders>
          </w:tcPr>
          <w:p w14:paraId="542853A9" w14:textId="77777777" w:rsidR="008D7BDC" w:rsidRDefault="008D7BDC" w:rsidP="00AA204B">
            <w:pPr>
              <w:ind w:left="144"/>
            </w:pPr>
            <w:r>
              <w:t>Trait 1: Modeling financial condition and problem facing a business</w:t>
            </w:r>
          </w:p>
        </w:tc>
        <w:tc>
          <w:tcPr>
            <w:tcW w:w="2157" w:type="dxa"/>
            <w:tcBorders>
              <w:left w:val="single" w:sz="4" w:space="0" w:color="auto"/>
            </w:tcBorders>
            <w:vAlign w:val="center"/>
          </w:tcPr>
          <w:p w14:paraId="2A1E4E3E" w14:textId="1CF6434C" w:rsidR="008D7BDC" w:rsidRDefault="00240D21" w:rsidP="001F2D6D">
            <w:pPr>
              <w:ind w:left="144"/>
              <w:jc w:val="center"/>
            </w:pPr>
            <w:r>
              <w:t>4</w:t>
            </w:r>
          </w:p>
        </w:tc>
        <w:tc>
          <w:tcPr>
            <w:tcW w:w="2158" w:type="dxa"/>
            <w:vAlign w:val="center"/>
          </w:tcPr>
          <w:p w14:paraId="67AC74D1" w14:textId="0B02411F" w:rsidR="008D7BDC" w:rsidRDefault="00240D21" w:rsidP="001F2D6D">
            <w:pPr>
              <w:ind w:left="144"/>
              <w:jc w:val="center"/>
            </w:pPr>
            <w:r>
              <w:t>16</w:t>
            </w:r>
          </w:p>
        </w:tc>
        <w:tc>
          <w:tcPr>
            <w:tcW w:w="2158" w:type="dxa"/>
            <w:vAlign w:val="center"/>
          </w:tcPr>
          <w:p w14:paraId="5E0A5D07" w14:textId="266E0D25" w:rsidR="008D7BDC" w:rsidRDefault="00240D21" w:rsidP="001F2D6D">
            <w:pPr>
              <w:ind w:left="144"/>
              <w:jc w:val="center"/>
            </w:pPr>
            <w:r>
              <w:t>20</w:t>
            </w:r>
          </w:p>
        </w:tc>
      </w:tr>
      <w:tr w:rsidR="008D7BDC" w14:paraId="75D0EDB9" w14:textId="77777777" w:rsidTr="001F2D6D">
        <w:tc>
          <w:tcPr>
            <w:tcW w:w="2157" w:type="dxa"/>
            <w:tcBorders>
              <w:right w:val="single" w:sz="4" w:space="0" w:color="auto"/>
            </w:tcBorders>
          </w:tcPr>
          <w:p w14:paraId="5EBC1869" w14:textId="77777777" w:rsidR="008D7BDC" w:rsidRDefault="008D7BDC" w:rsidP="00AA204B">
            <w:pPr>
              <w:ind w:left="144"/>
            </w:pPr>
            <w:r>
              <w:t>Trait 2: Translating knowledge and model solutions into recommended solutions for businesses</w:t>
            </w:r>
          </w:p>
        </w:tc>
        <w:tc>
          <w:tcPr>
            <w:tcW w:w="2157" w:type="dxa"/>
            <w:tcBorders>
              <w:left w:val="single" w:sz="4" w:space="0" w:color="auto"/>
            </w:tcBorders>
            <w:vAlign w:val="center"/>
          </w:tcPr>
          <w:p w14:paraId="71015E51" w14:textId="48897B90" w:rsidR="008D7BDC" w:rsidRDefault="00240D21" w:rsidP="001F2D6D">
            <w:pPr>
              <w:ind w:left="144"/>
              <w:jc w:val="center"/>
            </w:pPr>
            <w:r>
              <w:t>4</w:t>
            </w:r>
          </w:p>
        </w:tc>
        <w:tc>
          <w:tcPr>
            <w:tcW w:w="2158" w:type="dxa"/>
            <w:vAlign w:val="center"/>
          </w:tcPr>
          <w:p w14:paraId="5C8C3206" w14:textId="427F950D" w:rsidR="008D7BDC" w:rsidRDefault="00240D21" w:rsidP="001F2D6D">
            <w:pPr>
              <w:ind w:left="144"/>
              <w:jc w:val="center"/>
            </w:pPr>
            <w:r>
              <w:t>28</w:t>
            </w:r>
          </w:p>
        </w:tc>
        <w:tc>
          <w:tcPr>
            <w:tcW w:w="2158" w:type="dxa"/>
            <w:vAlign w:val="center"/>
          </w:tcPr>
          <w:p w14:paraId="0967FFE7" w14:textId="313A1E8B" w:rsidR="008D7BDC" w:rsidRDefault="00240D21" w:rsidP="001F2D6D">
            <w:pPr>
              <w:ind w:left="144"/>
              <w:jc w:val="center"/>
            </w:pPr>
            <w:r>
              <w:t>8</w:t>
            </w:r>
          </w:p>
        </w:tc>
      </w:tr>
    </w:tbl>
    <w:p w14:paraId="6B3CC3DF" w14:textId="238A2637" w:rsidR="004A245A" w:rsidRDefault="004A245A" w:rsidP="008D7BDC"/>
    <w:p w14:paraId="05E8BE7C" w14:textId="77777777" w:rsidR="004A245A" w:rsidRDefault="004A245A">
      <w:r>
        <w:br w:type="page"/>
      </w:r>
    </w:p>
    <w:p w14:paraId="2C2D26D2" w14:textId="6BCA2D99" w:rsidR="00B937CC" w:rsidRPr="00DC43B7" w:rsidRDefault="00B937CC" w:rsidP="00B937CC">
      <w:pPr>
        <w:jc w:val="center"/>
        <w:rPr>
          <w:b/>
          <w:bCs/>
        </w:rPr>
      </w:pPr>
      <w:r>
        <w:rPr>
          <w:b/>
          <w:bCs/>
        </w:rPr>
        <w:lastRenderedPageBreak/>
        <w:t xml:space="preserve">Summary </w:t>
      </w:r>
      <w:r w:rsidRPr="00DC43B7">
        <w:rPr>
          <w:b/>
          <w:bCs/>
        </w:rPr>
        <w:t>R</w:t>
      </w:r>
      <w:r>
        <w:rPr>
          <w:b/>
          <w:bCs/>
        </w:rPr>
        <w:t>esults</w:t>
      </w:r>
      <w:r w:rsidRPr="00DC43B7">
        <w:rPr>
          <w:b/>
          <w:bCs/>
        </w:rPr>
        <w:t xml:space="preserve"> for </w:t>
      </w:r>
      <w:r w:rsidR="00701525">
        <w:rPr>
          <w:b/>
          <w:bCs/>
        </w:rPr>
        <w:t xml:space="preserve">Learning </w:t>
      </w:r>
      <w:r>
        <w:rPr>
          <w:b/>
          <w:bCs/>
        </w:rPr>
        <w:t>Goal 4</w:t>
      </w:r>
      <w:r w:rsidRPr="00DC43B7">
        <w:rPr>
          <w:b/>
          <w:bCs/>
        </w:rPr>
        <w:t xml:space="preserve">: </w:t>
      </w:r>
      <w:r w:rsidRPr="001F2D6D">
        <w:rPr>
          <w:b/>
          <w:bCs/>
        </w:rPr>
        <w:t xml:space="preserve">Students </w:t>
      </w:r>
      <w:proofErr w:type="gramStart"/>
      <w:r w:rsidRPr="001F2D6D">
        <w:rPr>
          <w:b/>
          <w:bCs/>
        </w:rPr>
        <w:t>are able to</w:t>
      </w:r>
      <w:proofErr w:type="gramEnd"/>
      <w:r w:rsidRPr="001F2D6D">
        <w:rPr>
          <w:b/>
          <w:bCs/>
        </w:rPr>
        <w:t xml:space="preserve"> implement financial solutions to improve the performance of financial or non-financial businesses</w:t>
      </w:r>
      <w:r w:rsidRPr="00DC43B7">
        <w:rPr>
          <w:b/>
          <w:bCs/>
        </w:rPr>
        <w:t>.</w:t>
      </w:r>
    </w:p>
    <w:p w14:paraId="5B371171" w14:textId="77777777" w:rsidR="00B937CC" w:rsidRDefault="00B937CC" w:rsidP="00B937CC"/>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57"/>
        <w:gridCol w:w="2157"/>
        <w:gridCol w:w="2158"/>
        <w:gridCol w:w="2158"/>
      </w:tblGrid>
      <w:tr w:rsidR="00B937CC" w14:paraId="30203C81" w14:textId="77777777" w:rsidTr="00AA204B">
        <w:tc>
          <w:tcPr>
            <w:tcW w:w="2157" w:type="dxa"/>
            <w:tcBorders>
              <w:right w:val="single" w:sz="4" w:space="0" w:color="auto"/>
            </w:tcBorders>
          </w:tcPr>
          <w:p w14:paraId="6AA4FD01" w14:textId="77777777" w:rsidR="00B937CC" w:rsidRDefault="00B937CC" w:rsidP="00AA204B">
            <w:pPr>
              <w:ind w:left="144"/>
            </w:pPr>
          </w:p>
        </w:tc>
        <w:tc>
          <w:tcPr>
            <w:tcW w:w="6473" w:type="dxa"/>
            <w:gridSpan w:val="3"/>
            <w:tcBorders>
              <w:left w:val="single" w:sz="4" w:space="0" w:color="auto"/>
            </w:tcBorders>
          </w:tcPr>
          <w:p w14:paraId="568B1137" w14:textId="77777777" w:rsidR="00B937CC" w:rsidRDefault="00B937CC" w:rsidP="00AA204B">
            <w:pPr>
              <w:ind w:left="144"/>
              <w:jc w:val="center"/>
            </w:pPr>
            <w:r>
              <w:t>Number of Students</w:t>
            </w:r>
          </w:p>
        </w:tc>
      </w:tr>
      <w:tr w:rsidR="00B937CC" w14:paraId="522AE0CE" w14:textId="77777777" w:rsidTr="00AA204B">
        <w:tc>
          <w:tcPr>
            <w:tcW w:w="2157" w:type="dxa"/>
            <w:tcBorders>
              <w:right w:val="single" w:sz="4" w:space="0" w:color="auto"/>
            </w:tcBorders>
          </w:tcPr>
          <w:p w14:paraId="5FBDEC51" w14:textId="77777777" w:rsidR="00B937CC" w:rsidRDefault="00B937CC" w:rsidP="00AA204B">
            <w:pPr>
              <w:ind w:left="144"/>
            </w:pPr>
          </w:p>
        </w:tc>
        <w:tc>
          <w:tcPr>
            <w:tcW w:w="2157" w:type="dxa"/>
            <w:tcBorders>
              <w:left w:val="single" w:sz="4" w:space="0" w:color="auto"/>
            </w:tcBorders>
          </w:tcPr>
          <w:p w14:paraId="141FB5E5" w14:textId="77777777" w:rsidR="00B937CC" w:rsidRDefault="00B937CC" w:rsidP="00AA204B">
            <w:pPr>
              <w:ind w:left="144"/>
              <w:jc w:val="center"/>
            </w:pPr>
            <w:r>
              <w:t>Do Not Meet Expectations</w:t>
            </w:r>
          </w:p>
        </w:tc>
        <w:tc>
          <w:tcPr>
            <w:tcW w:w="2158" w:type="dxa"/>
          </w:tcPr>
          <w:p w14:paraId="1F91DD32" w14:textId="77777777" w:rsidR="00B937CC" w:rsidRDefault="00B937CC" w:rsidP="00AA204B">
            <w:pPr>
              <w:ind w:left="144"/>
              <w:jc w:val="center"/>
            </w:pPr>
            <w:r>
              <w:t>Meet Expectations</w:t>
            </w:r>
          </w:p>
        </w:tc>
        <w:tc>
          <w:tcPr>
            <w:tcW w:w="2158" w:type="dxa"/>
          </w:tcPr>
          <w:p w14:paraId="39DF9A2F" w14:textId="77777777" w:rsidR="00B937CC" w:rsidRDefault="00B937CC" w:rsidP="00AA204B">
            <w:pPr>
              <w:ind w:left="144"/>
              <w:jc w:val="center"/>
            </w:pPr>
            <w:r>
              <w:t>Exceed Expectations</w:t>
            </w:r>
          </w:p>
        </w:tc>
      </w:tr>
      <w:tr w:rsidR="00B937CC" w14:paraId="369F434A" w14:textId="77777777" w:rsidTr="00AA204B">
        <w:tc>
          <w:tcPr>
            <w:tcW w:w="2157" w:type="dxa"/>
            <w:tcBorders>
              <w:bottom w:val="single" w:sz="4" w:space="0" w:color="auto"/>
              <w:right w:val="single" w:sz="4" w:space="0" w:color="auto"/>
            </w:tcBorders>
          </w:tcPr>
          <w:p w14:paraId="51FF0F9C" w14:textId="77777777" w:rsidR="00B937CC" w:rsidRDefault="00B937CC" w:rsidP="00AA204B">
            <w:pPr>
              <w:ind w:left="144"/>
            </w:pPr>
            <w:r w:rsidRPr="001F2D6D">
              <w:t>Objective 1: Students understand and can solve standard business financial problems</w:t>
            </w:r>
          </w:p>
        </w:tc>
        <w:tc>
          <w:tcPr>
            <w:tcW w:w="2157" w:type="dxa"/>
            <w:tcBorders>
              <w:left w:val="single" w:sz="4" w:space="0" w:color="auto"/>
              <w:bottom w:val="single" w:sz="4" w:space="0" w:color="auto"/>
            </w:tcBorders>
            <w:vAlign w:val="center"/>
          </w:tcPr>
          <w:p w14:paraId="4106A62B" w14:textId="6256EDF0" w:rsidR="00B937CC" w:rsidRDefault="00240D21" w:rsidP="00AA204B">
            <w:pPr>
              <w:ind w:left="144"/>
              <w:jc w:val="center"/>
            </w:pPr>
            <w:r>
              <w:t>3</w:t>
            </w:r>
          </w:p>
        </w:tc>
        <w:tc>
          <w:tcPr>
            <w:tcW w:w="2158" w:type="dxa"/>
            <w:tcBorders>
              <w:bottom w:val="single" w:sz="4" w:space="0" w:color="auto"/>
            </w:tcBorders>
            <w:vAlign w:val="center"/>
          </w:tcPr>
          <w:p w14:paraId="372198F0" w14:textId="60F5159E" w:rsidR="00B937CC" w:rsidRDefault="00240D21" w:rsidP="00AA204B">
            <w:pPr>
              <w:ind w:left="144"/>
              <w:jc w:val="center"/>
            </w:pPr>
            <w:r>
              <w:t>19</w:t>
            </w:r>
          </w:p>
        </w:tc>
        <w:tc>
          <w:tcPr>
            <w:tcW w:w="2158" w:type="dxa"/>
            <w:tcBorders>
              <w:bottom w:val="single" w:sz="4" w:space="0" w:color="auto"/>
            </w:tcBorders>
            <w:vAlign w:val="center"/>
          </w:tcPr>
          <w:p w14:paraId="1EF4F672" w14:textId="0D8859E2" w:rsidR="00B937CC" w:rsidRDefault="00240D21" w:rsidP="00AA204B">
            <w:pPr>
              <w:ind w:left="144"/>
              <w:jc w:val="center"/>
            </w:pPr>
            <w:r>
              <w:t>18</w:t>
            </w:r>
          </w:p>
        </w:tc>
      </w:tr>
      <w:tr w:rsidR="00B937CC" w14:paraId="51A2537E" w14:textId="77777777" w:rsidTr="00AA204B">
        <w:tc>
          <w:tcPr>
            <w:tcW w:w="2157" w:type="dxa"/>
            <w:tcBorders>
              <w:top w:val="single" w:sz="4" w:space="0" w:color="auto"/>
              <w:bottom w:val="nil"/>
              <w:right w:val="single" w:sz="4" w:space="0" w:color="auto"/>
            </w:tcBorders>
          </w:tcPr>
          <w:p w14:paraId="16E5397D" w14:textId="77777777" w:rsidR="00B937CC" w:rsidRDefault="00B937CC" w:rsidP="00AA204B">
            <w:pPr>
              <w:ind w:left="144"/>
            </w:pPr>
            <w:r>
              <w:t xml:space="preserve">Objective 2: </w:t>
            </w:r>
            <w:r w:rsidRPr="001F2D6D">
              <w:t>Students can model business financial problems and translate solution to business actions</w:t>
            </w:r>
          </w:p>
        </w:tc>
        <w:tc>
          <w:tcPr>
            <w:tcW w:w="2157" w:type="dxa"/>
            <w:tcBorders>
              <w:top w:val="single" w:sz="4" w:space="0" w:color="auto"/>
              <w:left w:val="single" w:sz="4" w:space="0" w:color="auto"/>
              <w:bottom w:val="nil"/>
            </w:tcBorders>
            <w:vAlign w:val="center"/>
          </w:tcPr>
          <w:p w14:paraId="72DB2E73" w14:textId="15312F1F" w:rsidR="00B937CC" w:rsidRDefault="00240D21" w:rsidP="00AA204B">
            <w:pPr>
              <w:ind w:left="144"/>
              <w:jc w:val="center"/>
            </w:pPr>
            <w:r>
              <w:t>4</w:t>
            </w:r>
          </w:p>
        </w:tc>
        <w:tc>
          <w:tcPr>
            <w:tcW w:w="2158" w:type="dxa"/>
            <w:tcBorders>
              <w:top w:val="single" w:sz="4" w:space="0" w:color="auto"/>
              <w:bottom w:val="nil"/>
            </w:tcBorders>
            <w:vAlign w:val="center"/>
          </w:tcPr>
          <w:p w14:paraId="5D91DAE6" w14:textId="3AD729BB" w:rsidR="00B937CC" w:rsidRDefault="00240D21" w:rsidP="00AA204B">
            <w:pPr>
              <w:ind w:left="144"/>
              <w:jc w:val="center"/>
            </w:pPr>
            <w:r>
              <w:t>16</w:t>
            </w:r>
          </w:p>
        </w:tc>
        <w:tc>
          <w:tcPr>
            <w:tcW w:w="2158" w:type="dxa"/>
            <w:tcBorders>
              <w:top w:val="single" w:sz="4" w:space="0" w:color="auto"/>
              <w:bottom w:val="nil"/>
            </w:tcBorders>
            <w:vAlign w:val="center"/>
          </w:tcPr>
          <w:p w14:paraId="3F87A3C3" w14:textId="20BAFB8C" w:rsidR="00B937CC" w:rsidRDefault="00240D21" w:rsidP="00AA204B">
            <w:pPr>
              <w:ind w:left="144"/>
              <w:jc w:val="center"/>
            </w:pPr>
            <w:r>
              <w:t>20</w:t>
            </w:r>
          </w:p>
        </w:tc>
      </w:tr>
    </w:tbl>
    <w:p w14:paraId="5B69F8F1" w14:textId="4CE05EDB" w:rsidR="00B937CC" w:rsidRDefault="00B937CC" w:rsidP="00B937CC"/>
    <w:p w14:paraId="0C922B01" w14:textId="05D77645" w:rsidR="00CA5C0D" w:rsidRDefault="00CA5C0D" w:rsidP="00B937CC"/>
    <w:p w14:paraId="35E0D942" w14:textId="26FF74F4" w:rsidR="00CA5C0D" w:rsidRPr="00CA5C0D" w:rsidRDefault="00CA5C0D" w:rsidP="00CA5C0D">
      <w:pPr>
        <w:jc w:val="center"/>
        <w:rPr>
          <w:b/>
          <w:bCs/>
        </w:rPr>
      </w:pPr>
      <w:r w:rsidRPr="00CA5C0D">
        <w:rPr>
          <w:b/>
          <w:bCs/>
        </w:rPr>
        <w:t>Percent of Students who Meet or Exceed Expectations</w:t>
      </w:r>
    </w:p>
    <w:p w14:paraId="05B25F52" w14:textId="77777777" w:rsidR="00CA5C0D" w:rsidRDefault="00CA5C0D" w:rsidP="00B937CC"/>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70"/>
        <w:gridCol w:w="4320"/>
      </w:tblGrid>
      <w:tr w:rsidR="00CA5C0D" w14:paraId="6D1300E5" w14:textId="77777777" w:rsidTr="00CA5C0D">
        <w:tc>
          <w:tcPr>
            <w:tcW w:w="3870" w:type="dxa"/>
            <w:tcBorders>
              <w:top w:val="nil"/>
              <w:right w:val="nil"/>
            </w:tcBorders>
          </w:tcPr>
          <w:p w14:paraId="2F268677" w14:textId="3CEAF86A" w:rsidR="00CA5C0D" w:rsidRDefault="00CA5C0D" w:rsidP="008A1991">
            <w:pPr>
              <w:ind w:left="144"/>
            </w:pPr>
            <w:r>
              <w:t>Objective</w:t>
            </w:r>
          </w:p>
        </w:tc>
        <w:tc>
          <w:tcPr>
            <w:tcW w:w="4320" w:type="dxa"/>
            <w:tcBorders>
              <w:left w:val="nil"/>
            </w:tcBorders>
          </w:tcPr>
          <w:p w14:paraId="74014CCF" w14:textId="2442E6B9" w:rsidR="00CA5C0D" w:rsidRDefault="00CA5C0D" w:rsidP="008A1991">
            <w:pPr>
              <w:ind w:left="144"/>
              <w:jc w:val="center"/>
            </w:pPr>
            <w:r>
              <w:t>Percent of Students who Meet or Exceed Expectations</w:t>
            </w:r>
          </w:p>
        </w:tc>
      </w:tr>
      <w:tr w:rsidR="00CA5C0D" w14:paraId="2F6BB5AE" w14:textId="77777777" w:rsidTr="00CA5C0D">
        <w:tc>
          <w:tcPr>
            <w:tcW w:w="3870" w:type="dxa"/>
            <w:tcBorders>
              <w:top w:val="single" w:sz="4" w:space="0" w:color="auto"/>
              <w:bottom w:val="single" w:sz="4" w:space="0" w:color="auto"/>
              <w:right w:val="nil"/>
            </w:tcBorders>
          </w:tcPr>
          <w:p w14:paraId="0D164316" w14:textId="77777777" w:rsidR="00CA5C0D" w:rsidRDefault="00CA5C0D" w:rsidP="008A1991">
            <w:pPr>
              <w:ind w:left="144"/>
            </w:pPr>
            <w:r w:rsidRPr="001F2D6D">
              <w:t>Objective 1: Students understand and can solve standard business financial problems</w:t>
            </w:r>
          </w:p>
        </w:tc>
        <w:tc>
          <w:tcPr>
            <w:tcW w:w="4320" w:type="dxa"/>
            <w:tcBorders>
              <w:left w:val="nil"/>
              <w:bottom w:val="single" w:sz="4" w:space="0" w:color="auto"/>
            </w:tcBorders>
            <w:vAlign w:val="center"/>
          </w:tcPr>
          <w:p w14:paraId="2A185A11" w14:textId="253BAF99" w:rsidR="00CA5C0D" w:rsidRDefault="00CA5C0D" w:rsidP="008A1991">
            <w:pPr>
              <w:ind w:left="144"/>
              <w:jc w:val="center"/>
            </w:pPr>
            <w:r>
              <w:t>92.5</w:t>
            </w:r>
          </w:p>
        </w:tc>
      </w:tr>
      <w:tr w:rsidR="00CA5C0D" w14:paraId="0C53C28D" w14:textId="77777777" w:rsidTr="00CA5C0D">
        <w:tc>
          <w:tcPr>
            <w:tcW w:w="3870" w:type="dxa"/>
            <w:tcBorders>
              <w:top w:val="single" w:sz="4" w:space="0" w:color="auto"/>
              <w:bottom w:val="nil"/>
              <w:right w:val="nil"/>
            </w:tcBorders>
          </w:tcPr>
          <w:p w14:paraId="5225A761" w14:textId="77777777" w:rsidR="00CA5C0D" w:rsidRDefault="00CA5C0D" w:rsidP="008A1991">
            <w:pPr>
              <w:ind w:left="144"/>
            </w:pPr>
            <w:r>
              <w:t xml:space="preserve">Objective 2: </w:t>
            </w:r>
            <w:r w:rsidRPr="001F2D6D">
              <w:t>Students can model business financial problems and translate solution to business actions</w:t>
            </w:r>
          </w:p>
        </w:tc>
        <w:tc>
          <w:tcPr>
            <w:tcW w:w="4320" w:type="dxa"/>
            <w:tcBorders>
              <w:top w:val="single" w:sz="4" w:space="0" w:color="auto"/>
              <w:left w:val="nil"/>
              <w:bottom w:val="nil"/>
            </w:tcBorders>
            <w:vAlign w:val="center"/>
          </w:tcPr>
          <w:p w14:paraId="099325E8" w14:textId="0745F2E1" w:rsidR="00CA5C0D" w:rsidRDefault="00CA5C0D" w:rsidP="008A1991">
            <w:pPr>
              <w:ind w:left="144"/>
              <w:jc w:val="center"/>
            </w:pPr>
            <w:r>
              <w:t>90</w:t>
            </w:r>
          </w:p>
        </w:tc>
      </w:tr>
    </w:tbl>
    <w:p w14:paraId="351D7B71" w14:textId="77777777" w:rsidR="00CA5C0D" w:rsidRDefault="00CA5C0D" w:rsidP="00B937CC"/>
    <w:p w14:paraId="6355C06B" w14:textId="00F3824D" w:rsidR="004A245A" w:rsidRDefault="004A245A" w:rsidP="00B937CC"/>
    <w:p w14:paraId="18DA7654" w14:textId="77777777" w:rsidR="0004234A" w:rsidRDefault="0004234A" w:rsidP="00B937CC"/>
    <w:p w14:paraId="2DE4EFE4" w14:textId="77777777" w:rsidR="00DE70F2" w:rsidRDefault="006E38EA" w:rsidP="00B937CC">
      <w:r w:rsidRPr="006E38EA">
        <w:rPr>
          <w:b/>
          <w:bCs/>
        </w:rPr>
        <w:t>Comments</w:t>
      </w:r>
      <w:r>
        <w:t>:</w:t>
      </w:r>
    </w:p>
    <w:p w14:paraId="4B3F8E46" w14:textId="77777777" w:rsidR="00DE70F2" w:rsidRDefault="00DE70F2" w:rsidP="007E7D75">
      <w:pPr>
        <w:pStyle w:val="ListParagraph"/>
        <w:numPr>
          <w:ilvl w:val="0"/>
          <w:numId w:val="15"/>
        </w:numPr>
      </w:pPr>
      <w:r>
        <w:t>Most of the students meet or exceed expectations for both objectives of Learning Goal 4.</w:t>
      </w:r>
    </w:p>
    <w:p w14:paraId="5934E209" w14:textId="33D44100" w:rsidR="006E38EA" w:rsidRDefault="00E440BC" w:rsidP="007E7D75">
      <w:pPr>
        <w:pStyle w:val="ListParagraph"/>
        <w:numPr>
          <w:ilvl w:val="0"/>
          <w:numId w:val="15"/>
        </w:numPr>
      </w:pPr>
      <w:r>
        <w:t xml:space="preserve">Students </w:t>
      </w:r>
      <w:r w:rsidR="007E7D75">
        <w:t>performed better</w:t>
      </w:r>
      <w:r>
        <w:t xml:space="preserve"> in trait 1 than in traits 2 and 3 of objective 1. This may be because students have been exposed to time value of money concepts covered in trait 1 in previous classes whereas concepts covered in traits 2 and 3 are </w:t>
      </w:r>
      <w:r w:rsidR="00DE70F2">
        <w:t xml:space="preserve">most likely completely new to most </w:t>
      </w:r>
      <w:r>
        <w:t>students.</w:t>
      </w:r>
    </w:p>
    <w:p w14:paraId="522AEC5B" w14:textId="5B502F4E" w:rsidR="006E38EA" w:rsidRDefault="00DE70F2" w:rsidP="007E7D75">
      <w:pPr>
        <w:pStyle w:val="ListParagraph"/>
        <w:numPr>
          <w:ilvl w:val="0"/>
          <w:numId w:val="15"/>
        </w:numPr>
      </w:pPr>
      <w:r>
        <w:t>Objective 2 is evaluated through group assignments</w:t>
      </w:r>
      <w:r w:rsidR="007E7D75">
        <w:t>. Some students may not deliver to their full potential because (1) they are not used to solving complicated business problems, (2) are not used to business writing to communicate their work, or (3) do not work as hard as they would in an individual assignment.</w:t>
      </w:r>
    </w:p>
    <w:p w14:paraId="2E33B2E8" w14:textId="77777777" w:rsidR="007E7D75" w:rsidRDefault="007E7D75" w:rsidP="00B937CC"/>
    <w:p w14:paraId="2B846874" w14:textId="42227EA0" w:rsidR="006E38EA" w:rsidRDefault="00DE719F" w:rsidP="00B937CC">
      <w:r>
        <w:rPr>
          <w:b/>
          <w:bCs/>
        </w:rPr>
        <w:lastRenderedPageBreak/>
        <w:t xml:space="preserve">Recommended </w:t>
      </w:r>
      <w:r w:rsidR="006E38EA" w:rsidRPr="006E38EA">
        <w:rPr>
          <w:b/>
          <w:bCs/>
        </w:rPr>
        <w:t>Remedial Actions</w:t>
      </w:r>
      <w:r w:rsidR="006E38EA">
        <w:t>:</w:t>
      </w:r>
    </w:p>
    <w:p w14:paraId="6155024B" w14:textId="4E80DA7A" w:rsidR="00B26DD1" w:rsidRDefault="009C28E8" w:rsidP="001C2995">
      <w:pPr>
        <w:pStyle w:val="ListParagraph"/>
        <w:numPr>
          <w:ilvl w:val="0"/>
          <w:numId w:val="16"/>
        </w:numPr>
      </w:pPr>
      <w:r>
        <w:t xml:space="preserve">Provide extra practice opportunities for investment problems </w:t>
      </w:r>
      <w:r w:rsidR="001C2995">
        <w:t>and encourage weaker students to attempt them to clarify their doubts.</w:t>
      </w:r>
    </w:p>
    <w:p w14:paraId="404A5A27" w14:textId="60863F4B" w:rsidR="001C2995" w:rsidRDefault="001C2995" w:rsidP="001C2995">
      <w:pPr>
        <w:pStyle w:val="ListParagraph"/>
        <w:numPr>
          <w:ilvl w:val="0"/>
          <w:numId w:val="16"/>
        </w:numPr>
      </w:pPr>
      <w:r>
        <w:t>Consider allowing students to revisit their case submissions to improve their writeup to earn extra credit or recover a fraction of the lost points.</w:t>
      </w:r>
    </w:p>
    <w:p w14:paraId="1937192F" w14:textId="4ABEA3BB" w:rsidR="00FE0A90" w:rsidRDefault="00FE0A90" w:rsidP="001C2995">
      <w:pPr>
        <w:pStyle w:val="ListParagraph"/>
        <w:numPr>
          <w:ilvl w:val="0"/>
          <w:numId w:val="16"/>
        </w:numPr>
      </w:pPr>
      <w:r>
        <w:t xml:space="preserve">Suggest </w:t>
      </w:r>
      <w:proofErr w:type="gramStart"/>
      <w:r>
        <w:t>students</w:t>
      </w:r>
      <w:proofErr w:type="gramEnd"/>
      <w:r>
        <w:t xml:space="preserve"> resources to get feedback on their writing of case reports.</w:t>
      </w:r>
    </w:p>
    <w:p w14:paraId="0F423773" w14:textId="141E5759" w:rsidR="00352A11" w:rsidRDefault="00352A11"/>
    <w:p w14:paraId="6B099D2A" w14:textId="0FFA2A65" w:rsidR="0004234A" w:rsidRDefault="0004234A">
      <w:r>
        <w:br w:type="page"/>
      </w:r>
    </w:p>
    <w:p w14:paraId="340DE340" w14:textId="05C5E266" w:rsidR="006B4A1F" w:rsidRDefault="006E38EA" w:rsidP="00D62538">
      <w:pPr>
        <w:pStyle w:val="Heading1"/>
      </w:pPr>
      <w:bookmarkStart w:id="19" w:name="_Toc77157782"/>
      <w:bookmarkStart w:id="20" w:name="_Toc93503614"/>
      <w:r>
        <w:lastRenderedPageBreak/>
        <w:t>Outcomes from Previous Assessments</w:t>
      </w:r>
      <w:bookmarkEnd w:id="19"/>
      <w:bookmarkEnd w:id="20"/>
    </w:p>
    <w:p w14:paraId="4FABD01E" w14:textId="77777777" w:rsidR="00701525" w:rsidRPr="00701525" w:rsidRDefault="00701525" w:rsidP="00D62538">
      <w:pPr>
        <w:jc w:val="both"/>
      </w:pPr>
    </w:p>
    <w:p w14:paraId="76453508" w14:textId="10FF4317" w:rsidR="0093783D" w:rsidRDefault="00240D21" w:rsidP="00D62538">
      <w:pPr>
        <w:jc w:val="both"/>
        <w:rPr>
          <w:bCs/>
          <w:color w:val="000000"/>
        </w:rPr>
      </w:pPr>
      <w:r>
        <w:rPr>
          <w:bCs/>
          <w:color w:val="000000"/>
        </w:rPr>
        <w:t>This is the first</w:t>
      </w:r>
      <w:r w:rsidR="006E38EA">
        <w:rPr>
          <w:bCs/>
          <w:color w:val="000000"/>
        </w:rPr>
        <w:t xml:space="preserve"> assessment of the learning goal</w:t>
      </w:r>
      <w:r>
        <w:rPr>
          <w:bCs/>
          <w:color w:val="000000"/>
        </w:rPr>
        <w:t xml:space="preserve"> so</w:t>
      </w:r>
      <w:r w:rsidR="006E38EA" w:rsidRPr="00DA3906">
        <w:rPr>
          <w:bCs/>
          <w:color w:val="000000"/>
        </w:rPr>
        <w:t xml:space="preserve"> </w:t>
      </w:r>
      <w:r>
        <w:rPr>
          <w:bCs/>
          <w:color w:val="000000"/>
        </w:rPr>
        <w:t>there are no previous assessments</w:t>
      </w:r>
      <w:r w:rsidR="006E38EA">
        <w:rPr>
          <w:bCs/>
          <w:color w:val="000000"/>
        </w:rPr>
        <w:t>.</w:t>
      </w:r>
    </w:p>
    <w:p w14:paraId="03F345BF" w14:textId="66A57896" w:rsidR="006E38EA" w:rsidRDefault="006E38EA" w:rsidP="00D62538">
      <w:pPr>
        <w:jc w:val="both"/>
        <w:rPr>
          <w:rFonts w:eastAsiaTheme="majorEastAsia" w:cstheme="majorBidi"/>
          <w:b/>
          <w:bCs/>
          <w:color w:val="000000" w:themeColor="text1"/>
          <w:sz w:val="28"/>
          <w:szCs w:val="28"/>
        </w:rPr>
      </w:pPr>
    </w:p>
    <w:p w14:paraId="75100C8C" w14:textId="27CCF1F4" w:rsidR="0004234A" w:rsidRDefault="0004234A">
      <w:pPr>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14:paraId="58105CBB" w14:textId="2BFBCD3F" w:rsidR="0093783D" w:rsidRDefault="0093783D" w:rsidP="00D62538">
      <w:pPr>
        <w:pStyle w:val="Heading1"/>
      </w:pPr>
      <w:bookmarkStart w:id="21" w:name="_Toc77157783"/>
      <w:bookmarkStart w:id="22" w:name="_Toc93503615"/>
      <w:r>
        <w:lastRenderedPageBreak/>
        <w:t>C</w:t>
      </w:r>
      <w:r w:rsidR="004A0719">
        <w:t>lose Loop Process</w:t>
      </w:r>
      <w:r>
        <w:t xml:space="preserve"> – </w:t>
      </w:r>
      <w:r w:rsidR="004A0719">
        <w:t>Continuous Improvement Record</w:t>
      </w:r>
      <w:bookmarkEnd w:id="21"/>
      <w:bookmarkEnd w:id="22"/>
    </w:p>
    <w:p w14:paraId="180D2815" w14:textId="1A9EF61E" w:rsidR="0093783D" w:rsidRDefault="0093783D" w:rsidP="00D62538">
      <w:pPr>
        <w:jc w:val="both"/>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70"/>
        <w:gridCol w:w="4320"/>
      </w:tblGrid>
      <w:tr w:rsidR="00425D78" w14:paraId="377EE1A5" w14:textId="77777777" w:rsidTr="00FC7EAB">
        <w:tc>
          <w:tcPr>
            <w:tcW w:w="8190" w:type="dxa"/>
            <w:gridSpan w:val="2"/>
            <w:tcBorders>
              <w:top w:val="single" w:sz="4" w:space="0" w:color="auto"/>
              <w:bottom w:val="single" w:sz="4" w:space="0" w:color="auto"/>
            </w:tcBorders>
          </w:tcPr>
          <w:p w14:paraId="22D098B3" w14:textId="06CF94B0" w:rsidR="00425D78" w:rsidRDefault="00425D78" w:rsidP="0021409C">
            <w:pPr>
              <w:ind w:left="144"/>
              <w:jc w:val="both"/>
            </w:pPr>
            <w:r w:rsidRPr="001F2D6D">
              <w:t>Objective 1: Students understand and can solve standard business financial problems</w:t>
            </w:r>
          </w:p>
        </w:tc>
      </w:tr>
      <w:tr w:rsidR="00425D78" w14:paraId="611999A9" w14:textId="77777777" w:rsidTr="0021409C">
        <w:tc>
          <w:tcPr>
            <w:tcW w:w="3870" w:type="dxa"/>
            <w:tcBorders>
              <w:top w:val="single" w:sz="4" w:space="0" w:color="auto"/>
              <w:bottom w:val="single" w:sz="4" w:space="0" w:color="auto"/>
              <w:right w:val="single" w:sz="4" w:space="0" w:color="auto"/>
            </w:tcBorders>
          </w:tcPr>
          <w:p w14:paraId="6A63CD3D" w14:textId="474D093D" w:rsidR="00425D78" w:rsidRPr="001F2D6D" w:rsidRDefault="00425D78" w:rsidP="008A1991">
            <w:pPr>
              <w:ind w:left="144"/>
            </w:pPr>
            <w:r>
              <w:t xml:space="preserve">When </w:t>
            </w:r>
            <w:proofErr w:type="gramStart"/>
            <w:r>
              <w:t>Assessed</w:t>
            </w:r>
            <w:proofErr w:type="gramEnd"/>
          </w:p>
        </w:tc>
        <w:tc>
          <w:tcPr>
            <w:tcW w:w="4320" w:type="dxa"/>
            <w:tcBorders>
              <w:left w:val="single" w:sz="4" w:space="0" w:color="auto"/>
              <w:bottom w:val="single" w:sz="4" w:space="0" w:color="auto"/>
            </w:tcBorders>
            <w:vAlign w:val="center"/>
          </w:tcPr>
          <w:p w14:paraId="11C58204" w14:textId="61A0EB34" w:rsidR="00425D78" w:rsidRDefault="00425D78" w:rsidP="008A1991">
            <w:pPr>
              <w:ind w:left="144"/>
              <w:jc w:val="center"/>
            </w:pPr>
            <w:r>
              <w:t>Fall 2021</w:t>
            </w:r>
          </w:p>
        </w:tc>
      </w:tr>
      <w:tr w:rsidR="00425D78" w14:paraId="68CDF84C" w14:textId="77777777" w:rsidTr="0021409C">
        <w:tc>
          <w:tcPr>
            <w:tcW w:w="3870" w:type="dxa"/>
            <w:tcBorders>
              <w:top w:val="single" w:sz="4" w:space="0" w:color="auto"/>
              <w:bottom w:val="single" w:sz="4" w:space="0" w:color="auto"/>
              <w:right w:val="single" w:sz="4" w:space="0" w:color="auto"/>
            </w:tcBorders>
          </w:tcPr>
          <w:p w14:paraId="1BA9884D" w14:textId="2E2FAA6D" w:rsidR="00425D78" w:rsidRPr="001F2D6D" w:rsidRDefault="00425D78" w:rsidP="008A1991">
            <w:pPr>
              <w:ind w:left="144"/>
            </w:pPr>
            <w:r w:rsidRPr="00425D78">
              <w:t>Recommended Remedial Actions</w:t>
            </w:r>
          </w:p>
        </w:tc>
        <w:tc>
          <w:tcPr>
            <w:tcW w:w="4320" w:type="dxa"/>
            <w:tcBorders>
              <w:left w:val="single" w:sz="4" w:space="0" w:color="auto"/>
              <w:bottom w:val="single" w:sz="4" w:space="0" w:color="auto"/>
            </w:tcBorders>
            <w:vAlign w:val="center"/>
          </w:tcPr>
          <w:p w14:paraId="51DEBB8D" w14:textId="0CF0424B" w:rsidR="00425D78" w:rsidRDefault="0021409C" w:rsidP="0021409C">
            <w:pPr>
              <w:ind w:left="144"/>
              <w:jc w:val="both"/>
            </w:pPr>
            <w:r>
              <w:t>Provide extra practice opportunities for investment problems and encourage weaker students to attempt them to clarify their doubts.</w:t>
            </w:r>
          </w:p>
        </w:tc>
      </w:tr>
      <w:tr w:rsidR="00425D78" w14:paraId="11ADEFAF" w14:textId="77777777" w:rsidTr="0021409C">
        <w:tc>
          <w:tcPr>
            <w:tcW w:w="3870" w:type="dxa"/>
            <w:tcBorders>
              <w:top w:val="single" w:sz="4" w:space="0" w:color="auto"/>
              <w:bottom w:val="single" w:sz="4" w:space="0" w:color="auto"/>
              <w:right w:val="single" w:sz="4" w:space="0" w:color="auto"/>
            </w:tcBorders>
          </w:tcPr>
          <w:p w14:paraId="2CF9C0D5" w14:textId="3EF9E54E" w:rsidR="00425D78" w:rsidRDefault="00425D78" w:rsidP="008A1991">
            <w:pPr>
              <w:ind w:left="144"/>
            </w:pPr>
            <w:r>
              <w:t>Previous Assessment</w:t>
            </w:r>
          </w:p>
        </w:tc>
        <w:tc>
          <w:tcPr>
            <w:tcW w:w="4320" w:type="dxa"/>
            <w:tcBorders>
              <w:left w:val="single" w:sz="4" w:space="0" w:color="auto"/>
              <w:bottom w:val="single" w:sz="4" w:space="0" w:color="auto"/>
            </w:tcBorders>
            <w:vAlign w:val="center"/>
          </w:tcPr>
          <w:p w14:paraId="04678034" w14:textId="19077148" w:rsidR="00425D78" w:rsidRDefault="00425D78" w:rsidP="008A1991">
            <w:pPr>
              <w:ind w:left="144"/>
              <w:jc w:val="center"/>
            </w:pPr>
            <w:r>
              <w:t>None</w:t>
            </w:r>
          </w:p>
        </w:tc>
      </w:tr>
      <w:tr w:rsidR="00425D78" w14:paraId="58BBBDB1" w14:textId="77777777" w:rsidTr="0021409C">
        <w:tc>
          <w:tcPr>
            <w:tcW w:w="3870" w:type="dxa"/>
            <w:tcBorders>
              <w:top w:val="single" w:sz="4" w:space="0" w:color="auto"/>
              <w:bottom w:val="single" w:sz="4" w:space="0" w:color="auto"/>
              <w:right w:val="single" w:sz="4" w:space="0" w:color="auto"/>
            </w:tcBorders>
          </w:tcPr>
          <w:p w14:paraId="43C720F1" w14:textId="478EB6C3" w:rsidR="00425D78" w:rsidRPr="001F2D6D" w:rsidRDefault="00425D78" w:rsidP="008A1991">
            <w:pPr>
              <w:ind w:left="144"/>
            </w:pPr>
            <w:r>
              <w:t>Recommended Remedial Actions from Previous Assessment</w:t>
            </w:r>
          </w:p>
        </w:tc>
        <w:tc>
          <w:tcPr>
            <w:tcW w:w="4320" w:type="dxa"/>
            <w:tcBorders>
              <w:left w:val="single" w:sz="4" w:space="0" w:color="auto"/>
              <w:bottom w:val="single" w:sz="4" w:space="0" w:color="auto"/>
            </w:tcBorders>
            <w:vAlign w:val="center"/>
          </w:tcPr>
          <w:p w14:paraId="49478B67" w14:textId="1FD35882" w:rsidR="00425D78" w:rsidRDefault="0021409C" w:rsidP="008A1991">
            <w:pPr>
              <w:ind w:left="144"/>
              <w:jc w:val="center"/>
            </w:pPr>
            <w:r>
              <w:t>Not Applicable</w:t>
            </w:r>
          </w:p>
        </w:tc>
      </w:tr>
      <w:tr w:rsidR="00425D78" w14:paraId="34D06C7A" w14:textId="77777777" w:rsidTr="0021409C">
        <w:tc>
          <w:tcPr>
            <w:tcW w:w="3870" w:type="dxa"/>
            <w:tcBorders>
              <w:top w:val="single" w:sz="4" w:space="0" w:color="auto"/>
              <w:bottom w:val="single" w:sz="4" w:space="0" w:color="auto"/>
              <w:right w:val="single" w:sz="4" w:space="0" w:color="auto"/>
            </w:tcBorders>
          </w:tcPr>
          <w:p w14:paraId="51E0F22A" w14:textId="1A921F88" w:rsidR="00425D78" w:rsidRDefault="00425D78" w:rsidP="008A1991">
            <w:pPr>
              <w:ind w:left="144"/>
            </w:pPr>
            <w:r>
              <w:t>Actions Taken for Continuous Improvement</w:t>
            </w:r>
          </w:p>
        </w:tc>
        <w:tc>
          <w:tcPr>
            <w:tcW w:w="4320" w:type="dxa"/>
            <w:tcBorders>
              <w:left w:val="single" w:sz="4" w:space="0" w:color="auto"/>
              <w:bottom w:val="single" w:sz="4" w:space="0" w:color="auto"/>
            </w:tcBorders>
            <w:vAlign w:val="center"/>
          </w:tcPr>
          <w:p w14:paraId="3DB71C96" w14:textId="7B4F410B" w:rsidR="00425D78" w:rsidRDefault="0021409C" w:rsidP="008A1991">
            <w:pPr>
              <w:ind w:left="144"/>
              <w:jc w:val="center"/>
            </w:pPr>
            <w:r>
              <w:t>Not Applicable</w:t>
            </w:r>
          </w:p>
        </w:tc>
      </w:tr>
      <w:tr w:rsidR="0021409C" w14:paraId="08AA7DC2" w14:textId="77777777" w:rsidTr="00E6458B">
        <w:tc>
          <w:tcPr>
            <w:tcW w:w="8190" w:type="dxa"/>
            <w:gridSpan w:val="2"/>
            <w:tcBorders>
              <w:top w:val="single" w:sz="4" w:space="0" w:color="auto"/>
              <w:bottom w:val="single" w:sz="4" w:space="0" w:color="auto"/>
            </w:tcBorders>
          </w:tcPr>
          <w:p w14:paraId="49F64B10" w14:textId="77777777" w:rsidR="0021409C" w:rsidRDefault="0021409C" w:rsidP="0021409C">
            <w:pPr>
              <w:ind w:left="144"/>
              <w:jc w:val="both"/>
            </w:pPr>
          </w:p>
        </w:tc>
      </w:tr>
      <w:tr w:rsidR="0021409C" w14:paraId="0B9DAB38" w14:textId="77777777" w:rsidTr="00E6458B">
        <w:tc>
          <w:tcPr>
            <w:tcW w:w="8190" w:type="dxa"/>
            <w:gridSpan w:val="2"/>
            <w:tcBorders>
              <w:top w:val="single" w:sz="4" w:space="0" w:color="auto"/>
              <w:bottom w:val="single" w:sz="4" w:space="0" w:color="auto"/>
            </w:tcBorders>
          </w:tcPr>
          <w:p w14:paraId="293C5BE2" w14:textId="2621C86B" w:rsidR="0021409C" w:rsidRDefault="0021409C" w:rsidP="0021409C">
            <w:pPr>
              <w:ind w:left="144"/>
              <w:jc w:val="both"/>
            </w:pPr>
            <w:r>
              <w:t xml:space="preserve">Objective 2: </w:t>
            </w:r>
            <w:r w:rsidRPr="001F2D6D">
              <w:t>Students can model business financial problems and translate solution to business actions</w:t>
            </w:r>
          </w:p>
        </w:tc>
      </w:tr>
      <w:tr w:rsidR="0021409C" w14:paraId="33E5C02A" w14:textId="77777777" w:rsidTr="0021409C">
        <w:tc>
          <w:tcPr>
            <w:tcW w:w="3870" w:type="dxa"/>
            <w:tcBorders>
              <w:top w:val="single" w:sz="4" w:space="0" w:color="auto"/>
              <w:bottom w:val="single" w:sz="4" w:space="0" w:color="auto"/>
              <w:right w:val="single" w:sz="4" w:space="0" w:color="auto"/>
            </w:tcBorders>
          </w:tcPr>
          <w:p w14:paraId="257B9E23" w14:textId="77777777" w:rsidR="0021409C" w:rsidRPr="001F2D6D" w:rsidRDefault="0021409C" w:rsidP="008A1991">
            <w:pPr>
              <w:ind w:left="144"/>
            </w:pPr>
            <w:r>
              <w:t xml:space="preserve">When </w:t>
            </w:r>
            <w:proofErr w:type="gramStart"/>
            <w:r>
              <w:t>Assessed</w:t>
            </w:r>
            <w:proofErr w:type="gramEnd"/>
          </w:p>
        </w:tc>
        <w:tc>
          <w:tcPr>
            <w:tcW w:w="4320" w:type="dxa"/>
            <w:tcBorders>
              <w:left w:val="single" w:sz="4" w:space="0" w:color="auto"/>
              <w:bottom w:val="single" w:sz="4" w:space="0" w:color="auto"/>
            </w:tcBorders>
            <w:vAlign w:val="center"/>
          </w:tcPr>
          <w:p w14:paraId="126E7E08" w14:textId="77777777" w:rsidR="0021409C" w:rsidRDefault="0021409C" w:rsidP="008A1991">
            <w:pPr>
              <w:ind w:left="144"/>
              <w:jc w:val="center"/>
            </w:pPr>
            <w:r>
              <w:t>Fall 2021</w:t>
            </w:r>
          </w:p>
        </w:tc>
      </w:tr>
      <w:tr w:rsidR="0021409C" w14:paraId="5BCEDF0B" w14:textId="77777777" w:rsidTr="0021409C">
        <w:tc>
          <w:tcPr>
            <w:tcW w:w="3870" w:type="dxa"/>
            <w:tcBorders>
              <w:top w:val="single" w:sz="4" w:space="0" w:color="auto"/>
              <w:bottom w:val="single" w:sz="4" w:space="0" w:color="auto"/>
              <w:right w:val="single" w:sz="4" w:space="0" w:color="auto"/>
            </w:tcBorders>
          </w:tcPr>
          <w:p w14:paraId="1009DB22" w14:textId="77777777" w:rsidR="0021409C" w:rsidRPr="001F2D6D" w:rsidRDefault="0021409C" w:rsidP="008A1991">
            <w:pPr>
              <w:ind w:left="144"/>
            </w:pPr>
            <w:r w:rsidRPr="00425D78">
              <w:t>Recommended Remedial Actions</w:t>
            </w:r>
          </w:p>
        </w:tc>
        <w:tc>
          <w:tcPr>
            <w:tcW w:w="4320" w:type="dxa"/>
            <w:tcBorders>
              <w:left w:val="single" w:sz="4" w:space="0" w:color="auto"/>
              <w:bottom w:val="single" w:sz="4" w:space="0" w:color="auto"/>
            </w:tcBorders>
            <w:vAlign w:val="center"/>
          </w:tcPr>
          <w:p w14:paraId="652872F4" w14:textId="3FC329BC" w:rsidR="0021409C" w:rsidRDefault="0021409C" w:rsidP="008A1991">
            <w:pPr>
              <w:ind w:left="144"/>
              <w:jc w:val="both"/>
            </w:pPr>
            <w:r w:rsidRPr="0021409C">
              <w:t>Consider allowing students to revisit their case submissions to improve their writeup to earn extra credit or recover a fraction of the lost points.</w:t>
            </w:r>
            <w:r>
              <w:t xml:space="preserve"> </w:t>
            </w:r>
            <w:r w:rsidRPr="0021409C">
              <w:t xml:space="preserve">Suggest </w:t>
            </w:r>
            <w:proofErr w:type="gramStart"/>
            <w:r w:rsidRPr="0021409C">
              <w:t>students</w:t>
            </w:r>
            <w:proofErr w:type="gramEnd"/>
            <w:r w:rsidRPr="0021409C">
              <w:t xml:space="preserve"> resources to get feedback on their writing of case reports.</w:t>
            </w:r>
          </w:p>
        </w:tc>
      </w:tr>
      <w:tr w:rsidR="0021409C" w14:paraId="6DA0A697" w14:textId="77777777" w:rsidTr="0021409C">
        <w:tc>
          <w:tcPr>
            <w:tcW w:w="3870" w:type="dxa"/>
            <w:tcBorders>
              <w:top w:val="single" w:sz="4" w:space="0" w:color="auto"/>
              <w:bottom w:val="single" w:sz="4" w:space="0" w:color="auto"/>
              <w:right w:val="single" w:sz="4" w:space="0" w:color="auto"/>
            </w:tcBorders>
          </w:tcPr>
          <w:p w14:paraId="2A4F921F" w14:textId="77777777" w:rsidR="0021409C" w:rsidRDefault="0021409C" w:rsidP="008A1991">
            <w:pPr>
              <w:ind w:left="144"/>
            </w:pPr>
            <w:r>
              <w:t>Previous Assessment</w:t>
            </w:r>
          </w:p>
        </w:tc>
        <w:tc>
          <w:tcPr>
            <w:tcW w:w="4320" w:type="dxa"/>
            <w:tcBorders>
              <w:left w:val="single" w:sz="4" w:space="0" w:color="auto"/>
              <w:bottom w:val="single" w:sz="4" w:space="0" w:color="auto"/>
            </w:tcBorders>
            <w:vAlign w:val="center"/>
          </w:tcPr>
          <w:p w14:paraId="49A58308" w14:textId="77777777" w:rsidR="0021409C" w:rsidRDefault="0021409C" w:rsidP="008A1991">
            <w:pPr>
              <w:ind w:left="144"/>
              <w:jc w:val="center"/>
            </w:pPr>
            <w:r>
              <w:t>None</w:t>
            </w:r>
          </w:p>
        </w:tc>
      </w:tr>
      <w:tr w:rsidR="0021409C" w14:paraId="61FE8E09" w14:textId="77777777" w:rsidTr="0021409C">
        <w:tc>
          <w:tcPr>
            <w:tcW w:w="3870" w:type="dxa"/>
            <w:tcBorders>
              <w:top w:val="single" w:sz="4" w:space="0" w:color="auto"/>
              <w:bottom w:val="single" w:sz="4" w:space="0" w:color="auto"/>
              <w:right w:val="single" w:sz="4" w:space="0" w:color="auto"/>
            </w:tcBorders>
          </w:tcPr>
          <w:p w14:paraId="4723E325" w14:textId="77777777" w:rsidR="0021409C" w:rsidRPr="001F2D6D" w:rsidRDefault="0021409C" w:rsidP="008A1991">
            <w:pPr>
              <w:ind w:left="144"/>
            </w:pPr>
            <w:r>
              <w:t>Recommended Remedial Actions from Previous Assessment</w:t>
            </w:r>
          </w:p>
        </w:tc>
        <w:tc>
          <w:tcPr>
            <w:tcW w:w="4320" w:type="dxa"/>
            <w:tcBorders>
              <w:left w:val="single" w:sz="4" w:space="0" w:color="auto"/>
              <w:bottom w:val="single" w:sz="4" w:space="0" w:color="auto"/>
            </w:tcBorders>
            <w:vAlign w:val="center"/>
          </w:tcPr>
          <w:p w14:paraId="46CDD8AF" w14:textId="77777777" w:rsidR="0021409C" w:rsidRDefault="0021409C" w:rsidP="008A1991">
            <w:pPr>
              <w:ind w:left="144"/>
              <w:jc w:val="center"/>
            </w:pPr>
            <w:r>
              <w:t>Not Applicable</w:t>
            </w:r>
          </w:p>
        </w:tc>
      </w:tr>
      <w:tr w:rsidR="0021409C" w14:paraId="70DDBBC4" w14:textId="77777777" w:rsidTr="0021409C">
        <w:tc>
          <w:tcPr>
            <w:tcW w:w="3870" w:type="dxa"/>
            <w:tcBorders>
              <w:top w:val="single" w:sz="4" w:space="0" w:color="auto"/>
              <w:bottom w:val="single" w:sz="4" w:space="0" w:color="auto"/>
              <w:right w:val="single" w:sz="4" w:space="0" w:color="auto"/>
            </w:tcBorders>
          </w:tcPr>
          <w:p w14:paraId="7D9BCEA6" w14:textId="77777777" w:rsidR="0021409C" w:rsidRDefault="0021409C" w:rsidP="008A1991">
            <w:pPr>
              <w:ind w:left="144"/>
            </w:pPr>
            <w:r>
              <w:t>Actions Taken for Continuous Improvement</w:t>
            </w:r>
          </w:p>
        </w:tc>
        <w:tc>
          <w:tcPr>
            <w:tcW w:w="4320" w:type="dxa"/>
            <w:tcBorders>
              <w:left w:val="single" w:sz="4" w:space="0" w:color="auto"/>
              <w:bottom w:val="single" w:sz="4" w:space="0" w:color="auto"/>
            </w:tcBorders>
            <w:vAlign w:val="center"/>
          </w:tcPr>
          <w:p w14:paraId="5D53BF46" w14:textId="77777777" w:rsidR="0021409C" w:rsidRDefault="0021409C" w:rsidP="008A1991">
            <w:pPr>
              <w:ind w:left="144"/>
              <w:jc w:val="center"/>
            </w:pPr>
            <w:r>
              <w:t>Not Applicable</w:t>
            </w:r>
          </w:p>
        </w:tc>
      </w:tr>
      <w:tr w:rsidR="00425D78" w14:paraId="388B3A44" w14:textId="77777777" w:rsidTr="008A1991">
        <w:tc>
          <w:tcPr>
            <w:tcW w:w="3870" w:type="dxa"/>
            <w:tcBorders>
              <w:top w:val="single" w:sz="4" w:space="0" w:color="auto"/>
              <w:bottom w:val="nil"/>
              <w:right w:val="nil"/>
            </w:tcBorders>
          </w:tcPr>
          <w:p w14:paraId="67831EC4" w14:textId="77777777" w:rsidR="00425D78" w:rsidRDefault="00425D78" w:rsidP="008A1991">
            <w:pPr>
              <w:ind w:left="144"/>
            </w:pPr>
          </w:p>
        </w:tc>
        <w:tc>
          <w:tcPr>
            <w:tcW w:w="4320" w:type="dxa"/>
            <w:tcBorders>
              <w:top w:val="single" w:sz="4" w:space="0" w:color="auto"/>
              <w:left w:val="nil"/>
              <w:bottom w:val="nil"/>
            </w:tcBorders>
            <w:vAlign w:val="center"/>
          </w:tcPr>
          <w:p w14:paraId="2C40445C" w14:textId="77777777" w:rsidR="00425D78" w:rsidRDefault="00425D78" w:rsidP="008A1991">
            <w:pPr>
              <w:ind w:left="144"/>
              <w:jc w:val="center"/>
            </w:pPr>
          </w:p>
        </w:tc>
      </w:tr>
    </w:tbl>
    <w:p w14:paraId="009AB2F3" w14:textId="77777777" w:rsidR="0004234A" w:rsidRDefault="0004234A" w:rsidP="00D62538">
      <w:pPr>
        <w:jc w:val="both"/>
        <w:rPr>
          <w:bCs/>
          <w:color w:val="000000"/>
        </w:rPr>
      </w:pPr>
    </w:p>
    <w:p w14:paraId="433A8845" w14:textId="77777777" w:rsidR="0004234A" w:rsidRDefault="0004234A" w:rsidP="00D62538">
      <w:pPr>
        <w:jc w:val="both"/>
        <w:rPr>
          <w:bCs/>
          <w:color w:val="000000"/>
        </w:rPr>
      </w:pPr>
    </w:p>
    <w:p w14:paraId="5A46F765" w14:textId="1E45F2AC" w:rsidR="00652812" w:rsidRDefault="00652812">
      <w:pPr>
        <w:rPr>
          <w:bCs/>
          <w:color w:val="000000"/>
        </w:rPr>
      </w:pPr>
      <w:r>
        <w:rPr>
          <w:bCs/>
          <w:color w:val="000000"/>
        </w:rPr>
        <w:br w:type="page"/>
      </w:r>
    </w:p>
    <w:p w14:paraId="65E85D08" w14:textId="74899860" w:rsidR="00652812" w:rsidRDefault="00652812" w:rsidP="00652812">
      <w:pPr>
        <w:pStyle w:val="Heading1"/>
      </w:pPr>
      <w:bookmarkStart w:id="23" w:name="_Toc93503616"/>
      <w:r>
        <w:lastRenderedPageBreak/>
        <w:t>Appendix: Assessment Exercise</w:t>
      </w:r>
      <w:bookmarkEnd w:id="23"/>
    </w:p>
    <w:p w14:paraId="14AE3677" w14:textId="66331285" w:rsidR="00A00513" w:rsidRDefault="00A00513" w:rsidP="00D62538">
      <w:pPr>
        <w:jc w:val="both"/>
      </w:pPr>
    </w:p>
    <w:p w14:paraId="505A6F4D" w14:textId="2B329F31" w:rsidR="002F0D07" w:rsidRDefault="002F0D07" w:rsidP="00D62538">
      <w:pPr>
        <w:jc w:val="both"/>
      </w:pPr>
      <w:r>
        <w:t xml:space="preserve">Objective 1 is assessed through students’ performance on assignments that rely greatly on quantitative problems. Problem Set 1 consists of problems based on time value of money concepts and require students to both model and solve problems. The Midterm Exam assesses students on capital budgeting problems. Students prepare pro-forma financial statements, forecast cash flows, and use time value of money techniques to value projects. The Final Exam assesses students’ knowledge of corporate financial policies such as the financing policy. The problems </w:t>
      </w:r>
      <w:r w:rsidR="00B1748F">
        <w:t xml:space="preserve">ask students to evaluate the impact of specific financing, payout, and acquisition decisions. </w:t>
      </w:r>
      <w:r>
        <w:t>Students are graded for correctness as well as on their solution approach.</w:t>
      </w:r>
    </w:p>
    <w:p w14:paraId="5011E368" w14:textId="55B4B891" w:rsidR="00B1748F" w:rsidRDefault="00B1748F" w:rsidP="00D62538">
      <w:pPr>
        <w:jc w:val="both"/>
      </w:pPr>
    </w:p>
    <w:p w14:paraId="1119639A" w14:textId="6A5F8459" w:rsidR="00B1748F" w:rsidRDefault="00B1748F" w:rsidP="00D62538">
      <w:pPr>
        <w:jc w:val="both"/>
      </w:pPr>
      <w:r>
        <w:t xml:space="preserve">Objective 2 is assessed through students’ reports for two business case studies. Students analyze the case studies in groups and propose their solutions to the problems posed in the studies. Each report is limited to three pages of text followed by supporting exhibits. The reports answer the specific questions asked in the case but are structured to be a narrative of the conclusion of a study of the firm’s business problems. The reports should reflect sound analytical work with supporting material and discussion of assumptions and should </w:t>
      </w:r>
      <w:r w:rsidR="00CA7808">
        <w:t xml:space="preserve">clearly </w:t>
      </w:r>
      <w:r>
        <w:t>communicate the conclusions</w:t>
      </w:r>
      <w:r w:rsidR="00CA7808">
        <w:t>.</w:t>
      </w:r>
    </w:p>
    <w:bookmarkEnd w:id="3"/>
    <w:p w14:paraId="22BC77ED" w14:textId="77777777" w:rsidR="00A00513" w:rsidRDefault="00A00513" w:rsidP="00D62538">
      <w:pPr>
        <w:jc w:val="both"/>
      </w:pPr>
    </w:p>
    <w:sectPr w:rsidR="00A00513" w:rsidSect="004E15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F0FF" w14:textId="77777777" w:rsidR="00592B0D" w:rsidRDefault="00592B0D">
      <w:r>
        <w:separator/>
      </w:r>
    </w:p>
    <w:p w14:paraId="070863D8" w14:textId="77777777" w:rsidR="00592B0D" w:rsidRDefault="00592B0D"/>
    <w:p w14:paraId="67EB1D06" w14:textId="77777777" w:rsidR="00592B0D" w:rsidRDefault="00592B0D"/>
    <w:p w14:paraId="41C55AED" w14:textId="77777777" w:rsidR="00592B0D" w:rsidRDefault="00592B0D" w:rsidP="00E051C9"/>
    <w:p w14:paraId="4B3E1794" w14:textId="77777777" w:rsidR="00592B0D" w:rsidRDefault="00592B0D" w:rsidP="00E051C9"/>
    <w:p w14:paraId="281B6EAB" w14:textId="77777777" w:rsidR="00592B0D" w:rsidRDefault="00592B0D" w:rsidP="00556E5E"/>
  </w:endnote>
  <w:endnote w:type="continuationSeparator" w:id="0">
    <w:p w14:paraId="7E0EFFF7" w14:textId="77777777" w:rsidR="00592B0D" w:rsidRDefault="00592B0D">
      <w:r>
        <w:continuationSeparator/>
      </w:r>
    </w:p>
    <w:p w14:paraId="207EB146" w14:textId="77777777" w:rsidR="00592B0D" w:rsidRDefault="00592B0D"/>
    <w:p w14:paraId="37639EBA" w14:textId="77777777" w:rsidR="00592B0D" w:rsidRDefault="00592B0D"/>
    <w:p w14:paraId="03CD0650" w14:textId="77777777" w:rsidR="00592B0D" w:rsidRDefault="00592B0D" w:rsidP="00E051C9"/>
    <w:p w14:paraId="6B77DC23" w14:textId="77777777" w:rsidR="00592B0D" w:rsidRDefault="00592B0D" w:rsidP="00E051C9"/>
    <w:p w14:paraId="704529F1" w14:textId="77777777" w:rsidR="00592B0D" w:rsidRDefault="00592B0D" w:rsidP="00556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E3FD" w14:textId="77777777" w:rsidR="00EB4CBE" w:rsidRDefault="00EB4CBE"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DE3FE" w14:textId="77777777" w:rsidR="00EB4CBE" w:rsidRDefault="00EB4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493425"/>
      <w:docPartObj>
        <w:docPartGallery w:val="Page Numbers (Bottom of Page)"/>
        <w:docPartUnique/>
      </w:docPartObj>
    </w:sdtPr>
    <w:sdtEndPr>
      <w:rPr>
        <w:noProof/>
      </w:rPr>
    </w:sdtEndPr>
    <w:sdtContent>
      <w:p w14:paraId="340DE3FF" w14:textId="77777777" w:rsidR="00EB4CBE" w:rsidRDefault="00EB4CBE">
        <w:pPr>
          <w:pStyle w:val="Footer"/>
          <w:jc w:val="center"/>
        </w:pPr>
        <w:r>
          <w:fldChar w:fldCharType="begin"/>
        </w:r>
        <w:r>
          <w:instrText xml:space="preserve"> PAGE   \* MERGEFORMAT </w:instrText>
        </w:r>
        <w:r>
          <w:fldChar w:fldCharType="separate"/>
        </w:r>
        <w:r w:rsidR="006523C7">
          <w:rPr>
            <w:noProof/>
          </w:rPr>
          <w:t>10</w:t>
        </w:r>
        <w:r>
          <w:rPr>
            <w:noProof/>
          </w:rPr>
          <w:fldChar w:fldCharType="end"/>
        </w:r>
      </w:p>
    </w:sdtContent>
  </w:sdt>
  <w:p w14:paraId="340DE400" w14:textId="77777777" w:rsidR="00EB4CBE" w:rsidRDefault="00EB4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E663" w14:textId="77777777" w:rsidR="00592B0D" w:rsidRDefault="00592B0D">
      <w:r>
        <w:separator/>
      </w:r>
    </w:p>
    <w:p w14:paraId="5EDC4452" w14:textId="77777777" w:rsidR="00592B0D" w:rsidRDefault="00592B0D"/>
    <w:p w14:paraId="4335EE42" w14:textId="77777777" w:rsidR="00592B0D" w:rsidRDefault="00592B0D"/>
    <w:p w14:paraId="0702261C" w14:textId="77777777" w:rsidR="00592B0D" w:rsidRDefault="00592B0D" w:rsidP="00E051C9"/>
    <w:p w14:paraId="787CA243" w14:textId="77777777" w:rsidR="00592B0D" w:rsidRDefault="00592B0D" w:rsidP="00E051C9"/>
    <w:p w14:paraId="6069D6FA" w14:textId="77777777" w:rsidR="00592B0D" w:rsidRDefault="00592B0D" w:rsidP="00556E5E"/>
  </w:footnote>
  <w:footnote w:type="continuationSeparator" w:id="0">
    <w:p w14:paraId="79A57E8A" w14:textId="77777777" w:rsidR="00592B0D" w:rsidRDefault="00592B0D">
      <w:r>
        <w:continuationSeparator/>
      </w:r>
    </w:p>
    <w:p w14:paraId="5CF46965" w14:textId="77777777" w:rsidR="00592B0D" w:rsidRDefault="00592B0D"/>
    <w:p w14:paraId="277C2BDF" w14:textId="77777777" w:rsidR="00592B0D" w:rsidRDefault="00592B0D"/>
    <w:p w14:paraId="61ABDE3B" w14:textId="77777777" w:rsidR="00592B0D" w:rsidRDefault="00592B0D" w:rsidP="00E051C9"/>
    <w:p w14:paraId="19795D92" w14:textId="77777777" w:rsidR="00592B0D" w:rsidRDefault="00592B0D" w:rsidP="00E051C9"/>
    <w:p w14:paraId="60075F3D" w14:textId="77777777" w:rsidR="00592B0D" w:rsidRDefault="00592B0D" w:rsidP="00556E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94EE876"/>
    <w:lvl w:ilvl="0">
      <w:start w:val="4"/>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1"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4A308D"/>
    <w:multiLevelType w:val="hybridMultilevel"/>
    <w:tmpl w:val="832EF7FA"/>
    <w:lvl w:ilvl="0" w:tplc="B9C43276">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6348BB"/>
    <w:multiLevelType w:val="hybridMultilevel"/>
    <w:tmpl w:val="E9062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32F14"/>
    <w:multiLevelType w:val="hybridMultilevel"/>
    <w:tmpl w:val="70A8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D94D60"/>
    <w:multiLevelType w:val="hybridMultilevel"/>
    <w:tmpl w:val="3A647322"/>
    <w:lvl w:ilvl="0" w:tplc="C2801F18">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D51E05"/>
    <w:multiLevelType w:val="multilevel"/>
    <w:tmpl w:val="D3C4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B869D7"/>
    <w:multiLevelType w:val="hybridMultilevel"/>
    <w:tmpl w:val="60B8C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C03508A"/>
    <w:multiLevelType w:val="hybridMultilevel"/>
    <w:tmpl w:val="7AB26E96"/>
    <w:lvl w:ilvl="0" w:tplc="A224EE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9"/>
  </w:num>
  <w:num w:numId="5">
    <w:abstractNumId w:val="13"/>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2"/>
  </w:num>
  <w:num w:numId="11">
    <w:abstractNumId w:val="8"/>
  </w:num>
  <w:num w:numId="12">
    <w:abstractNumId w:val="4"/>
  </w:num>
  <w:num w:numId="13">
    <w:abstractNumId w:val="2"/>
  </w:num>
  <w:num w:numId="14">
    <w:abstractNumId w:val="2"/>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32"/>
    <w:rsid w:val="0000091F"/>
    <w:rsid w:val="000058B5"/>
    <w:rsid w:val="00007F3B"/>
    <w:rsid w:val="0001419F"/>
    <w:rsid w:val="00015A4C"/>
    <w:rsid w:val="00015C49"/>
    <w:rsid w:val="00023956"/>
    <w:rsid w:val="00025ABE"/>
    <w:rsid w:val="00027F91"/>
    <w:rsid w:val="000373A6"/>
    <w:rsid w:val="00041D67"/>
    <w:rsid w:val="0004234A"/>
    <w:rsid w:val="00050507"/>
    <w:rsid w:val="000560FC"/>
    <w:rsid w:val="00061065"/>
    <w:rsid w:val="0006279B"/>
    <w:rsid w:val="000645A4"/>
    <w:rsid w:val="000649ED"/>
    <w:rsid w:val="000654DE"/>
    <w:rsid w:val="00075233"/>
    <w:rsid w:val="000779DF"/>
    <w:rsid w:val="00080E6A"/>
    <w:rsid w:val="00086C92"/>
    <w:rsid w:val="00093884"/>
    <w:rsid w:val="000A21CC"/>
    <w:rsid w:val="000A3AE4"/>
    <w:rsid w:val="000B68AB"/>
    <w:rsid w:val="000D269E"/>
    <w:rsid w:val="000D26A9"/>
    <w:rsid w:val="000D5F23"/>
    <w:rsid w:val="000D6623"/>
    <w:rsid w:val="000E1AC6"/>
    <w:rsid w:val="000E26A5"/>
    <w:rsid w:val="000E368E"/>
    <w:rsid w:val="000E45A2"/>
    <w:rsid w:val="000E5485"/>
    <w:rsid w:val="000F4CD5"/>
    <w:rsid w:val="001065FE"/>
    <w:rsid w:val="00106C0A"/>
    <w:rsid w:val="00114E23"/>
    <w:rsid w:val="00120535"/>
    <w:rsid w:val="0012248A"/>
    <w:rsid w:val="00131BC2"/>
    <w:rsid w:val="00134CD8"/>
    <w:rsid w:val="0013691F"/>
    <w:rsid w:val="00142AEF"/>
    <w:rsid w:val="00144526"/>
    <w:rsid w:val="00145139"/>
    <w:rsid w:val="00156809"/>
    <w:rsid w:val="00161A04"/>
    <w:rsid w:val="00162656"/>
    <w:rsid w:val="001631A5"/>
    <w:rsid w:val="0016550D"/>
    <w:rsid w:val="00166E95"/>
    <w:rsid w:val="001714CB"/>
    <w:rsid w:val="001715FE"/>
    <w:rsid w:val="00177AE9"/>
    <w:rsid w:val="001804AD"/>
    <w:rsid w:val="001811D8"/>
    <w:rsid w:val="001819DB"/>
    <w:rsid w:val="00181FA8"/>
    <w:rsid w:val="001907CB"/>
    <w:rsid w:val="001976B1"/>
    <w:rsid w:val="001A2338"/>
    <w:rsid w:val="001A564B"/>
    <w:rsid w:val="001A7891"/>
    <w:rsid w:val="001B28AF"/>
    <w:rsid w:val="001C0F87"/>
    <w:rsid w:val="001C25E6"/>
    <w:rsid w:val="001C2995"/>
    <w:rsid w:val="001C56C7"/>
    <w:rsid w:val="001E176D"/>
    <w:rsid w:val="001E302A"/>
    <w:rsid w:val="001F2D6D"/>
    <w:rsid w:val="001F495E"/>
    <w:rsid w:val="00201FAF"/>
    <w:rsid w:val="00206132"/>
    <w:rsid w:val="00213435"/>
    <w:rsid w:val="0021409C"/>
    <w:rsid w:val="002158A7"/>
    <w:rsid w:val="00232883"/>
    <w:rsid w:val="0023541A"/>
    <w:rsid w:val="00240D21"/>
    <w:rsid w:val="00240DED"/>
    <w:rsid w:val="002553AC"/>
    <w:rsid w:val="002627AF"/>
    <w:rsid w:val="00262F69"/>
    <w:rsid w:val="00272C13"/>
    <w:rsid w:val="00281668"/>
    <w:rsid w:val="00282E0A"/>
    <w:rsid w:val="00286852"/>
    <w:rsid w:val="002962A5"/>
    <w:rsid w:val="002A7855"/>
    <w:rsid w:val="002C5A1F"/>
    <w:rsid w:val="002C7687"/>
    <w:rsid w:val="002D7EE4"/>
    <w:rsid w:val="002E3D71"/>
    <w:rsid w:val="002F0D07"/>
    <w:rsid w:val="002F366B"/>
    <w:rsid w:val="002F4349"/>
    <w:rsid w:val="002F7394"/>
    <w:rsid w:val="0030269C"/>
    <w:rsid w:val="00304851"/>
    <w:rsid w:val="003107A6"/>
    <w:rsid w:val="00317332"/>
    <w:rsid w:val="0032442E"/>
    <w:rsid w:val="00330C7C"/>
    <w:rsid w:val="0033699E"/>
    <w:rsid w:val="00347D1B"/>
    <w:rsid w:val="00351AC3"/>
    <w:rsid w:val="00352A11"/>
    <w:rsid w:val="00355F33"/>
    <w:rsid w:val="00363466"/>
    <w:rsid w:val="003737BF"/>
    <w:rsid w:val="00383701"/>
    <w:rsid w:val="00390908"/>
    <w:rsid w:val="00391629"/>
    <w:rsid w:val="003965FD"/>
    <w:rsid w:val="00397C8E"/>
    <w:rsid w:val="003B0285"/>
    <w:rsid w:val="003B67CD"/>
    <w:rsid w:val="003C2481"/>
    <w:rsid w:val="003C2DF7"/>
    <w:rsid w:val="003C7D0B"/>
    <w:rsid w:val="003E437C"/>
    <w:rsid w:val="004111D2"/>
    <w:rsid w:val="00411D10"/>
    <w:rsid w:val="004217CD"/>
    <w:rsid w:val="00421A00"/>
    <w:rsid w:val="00425D78"/>
    <w:rsid w:val="00430567"/>
    <w:rsid w:val="00453581"/>
    <w:rsid w:val="00461489"/>
    <w:rsid w:val="00472B79"/>
    <w:rsid w:val="00473C64"/>
    <w:rsid w:val="00475054"/>
    <w:rsid w:val="004762A4"/>
    <w:rsid w:val="004A0719"/>
    <w:rsid w:val="004A245A"/>
    <w:rsid w:val="004A310E"/>
    <w:rsid w:val="004C1072"/>
    <w:rsid w:val="004C335C"/>
    <w:rsid w:val="004E15B8"/>
    <w:rsid w:val="004F3E7F"/>
    <w:rsid w:val="004F6C6A"/>
    <w:rsid w:val="00501A7D"/>
    <w:rsid w:val="00504A5F"/>
    <w:rsid w:val="00512D08"/>
    <w:rsid w:val="00512E43"/>
    <w:rsid w:val="005139A5"/>
    <w:rsid w:val="00514A92"/>
    <w:rsid w:val="0052235E"/>
    <w:rsid w:val="00527A16"/>
    <w:rsid w:val="00533767"/>
    <w:rsid w:val="00555E83"/>
    <w:rsid w:val="00556E5E"/>
    <w:rsid w:val="00564158"/>
    <w:rsid w:val="0057032E"/>
    <w:rsid w:val="005717CA"/>
    <w:rsid w:val="005722B7"/>
    <w:rsid w:val="005816D9"/>
    <w:rsid w:val="005926A0"/>
    <w:rsid w:val="00592B0D"/>
    <w:rsid w:val="005A0657"/>
    <w:rsid w:val="005A18B2"/>
    <w:rsid w:val="005A64C3"/>
    <w:rsid w:val="005A78B8"/>
    <w:rsid w:val="005B1006"/>
    <w:rsid w:val="005B3BC1"/>
    <w:rsid w:val="005B5126"/>
    <w:rsid w:val="005C0094"/>
    <w:rsid w:val="005C1794"/>
    <w:rsid w:val="005C6C7E"/>
    <w:rsid w:val="005D197C"/>
    <w:rsid w:val="005D35CA"/>
    <w:rsid w:val="005D40FE"/>
    <w:rsid w:val="005D7E03"/>
    <w:rsid w:val="0060591C"/>
    <w:rsid w:val="00606972"/>
    <w:rsid w:val="00607587"/>
    <w:rsid w:val="0062052E"/>
    <w:rsid w:val="0062364D"/>
    <w:rsid w:val="006326A8"/>
    <w:rsid w:val="0063314E"/>
    <w:rsid w:val="00634D1D"/>
    <w:rsid w:val="00642E2A"/>
    <w:rsid w:val="00647032"/>
    <w:rsid w:val="0064711A"/>
    <w:rsid w:val="00647895"/>
    <w:rsid w:val="00650B6D"/>
    <w:rsid w:val="00652255"/>
    <w:rsid w:val="006523C7"/>
    <w:rsid w:val="00652812"/>
    <w:rsid w:val="0066025F"/>
    <w:rsid w:val="00661800"/>
    <w:rsid w:val="0066312A"/>
    <w:rsid w:val="0066338F"/>
    <w:rsid w:val="006648B9"/>
    <w:rsid w:val="00664900"/>
    <w:rsid w:val="00665D14"/>
    <w:rsid w:val="0067632C"/>
    <w:rsid w:val="0068657B"/>
    <w:rsid w:val="00693B14"/>
    <w:rsid w:val="006969E9"/>
    <w:rsid w:val="006A4C33"/>
    <w:rsid w:val="006B13B4"/>
    <w:rsid w:val="006B4A1F"/>
    <w:rsid w:val="006B58A2"/>
    <w:rsid w:val="006B64AF"/>
    <w:rsid w:val="006B719A"/>
    <w:rsid w:val="006C35A4"/>
    <w:rsid w:val="006D1C2E"/>
    <w:rsid w:val="006D1DF0"/>
    <w:rsid w:val="006D26AA"/>
    <w:rsid w:val="006D6443"/>
    <w:rsid w:val="006E0071"/>
    <w:rsid w:val="006E38EA"/>
    <w:rsid w:val="006E4F87"/>
    <w:rsid w:val="006F22A2"/>
    <w:rsid w:val="00700B2E"/>
    <w:rsid w:val="00701525"/>
    <w:rsid w:val="00706CDD"/>
    <w:rsid w:val="00706E74"/>
    <w:rsid w:val="00710FE2"/>
    <w:rsid w:val="00720CB0"/>
    <w:rsid w:val="007257C0"/>
    <w:rsid w:val="007356D4"/>
    <w:rsid w:val="0074384F"/>
    <w:rsid w:val="0075279A"/>
    <w:rsid w:val="00753788"/>
    <w:rsid w:val="00761AAB"/>
    <w:rsid w:val="00773821"/>
    <w:rsid w:val="00773A62"/>
    <w:rsid w:val="0077610D"/>
    <w:rsid w:val="0079295D"/>
    <w:rsid w:val="007935DD"/>
    <w:rsid w:val="007A7BD0"/>
    <w:rsid w:val="007C3F85"/>
    <w:rsid w:val="007E2A6B"/>
    <w:rsid w:val="007E3235"/>
    <w:rsid w:val="007E5980"/>
    <w:rsid w:val="007E63DB"/>
    <w:rsid w:val="007E720F"/>
    <w:rsid w:val="007E7789"/>
    <w:rsid w:val="007E7D75"/>
    <w:rsid w:val="007F08FC"/>
    <w:rsid w:val="007F1183"/>
    <w:rsid w:val="007F17CB"/>
    <w:rsid w:val="007F7AAB"/>
    <w:rsid w:val="0080011A"/>
    <w:rsid w:val="00810EA2"/>
    <w:rsid w:val="0083316E"/>
    <w:rsid w:val="00834EB0"/>
    <w:rsid w:val="00843017"/>
    <w:rsid w:val="00846029"/>
    <w:rsid w:val="00854DE2"/>
    <w:rsid w:val="0085543E"/>
    <w:rsid w:val="00856956"/>
    <w:rsid w:val="008617C0"/>
    <w:rsid w:val="008621A3"/>
    <w:rsid w:val="00862C8A"/>
    <w:rsid w:val="00863B65"/>
    <w:rsid w:val="00865D0E"/>
    <w:rsid w:val="00891DBD"/>
    <w:rsid w:val="008A023F"/>
    <w:rsid w:val="008A620A"/>
    <w:rsid w:val="008A7C49"/>
    <w:rsid w:val="008B2740"/>
    <w:rsid w:val="008C2E3C"/>
    <w:rsid w:val="008D786A"/>
    <w:rsid w:val="008D7BDC"/>
    <w:rsid w:val="008D7D0E"/>
    <w:rsid w:val="008E0060"/>
    <w:rsid w:val="008E54E9"/>
    <w:rsid w:val="008F6737"/>
    <w:rsid w:val="00901578"/>
    <w:rsid w:val="0091128C"/>
    <w:rsid w:val="009228DE"/>
    <w:rsid w:val="00930929"/>
    <w:rsid w:val="00934EC8"/>
    <w:rsid w:val="0093783D"/>
    <w:rsid w:val="00943C45"/>
    <w:rsid w:val="0094542C"/>
    <w:rsid w:val="00967E5F"/>
    <w:rsid w:val="00973F18"/>
    <w:rsid w:val="00975017"/>
    <w:rsid w:val="00975C51"/>
    <w:rsid w:val="009806A4"/>
    <w:rsid w:val="00993C41"/>
    <w:rsid w:val="009B119B"/>
    <w:rsid w:val="009C06A2"/>
    <w:rsid w:val="009C1ACF"/>
    <w:rsid w:val="009C28E8"/>
    <w:rsid w:val="009C7B21"/>
    <w:rsid w:val="009D09C4"/>
    <w:rsid w:val="009D57A0"/>
    <w:rsid w:val="009D6CC3"/>
    <w:rsid w:val="009D724A"/>
    <w:rsid w:val="009F7E90"/>
    <w:rsid w:val="00A00513"/>
    <w:rsid w:val="00A05FE5"/>
    <w:rsid w:val="00A06D12"/>
    <w:rsid w:val="00A155FB"/>
    <w:rsid w:val="00A170C4"/>
    <w:rsid w:val="00A17397"/>
    <w:rsid w:val="00A323A1"/>
    <w:rsid w:val="00A34D3B"/>
    <w:rsid w:val="00A37E43"/>
    <w:rsid w:val="00A40FF5"/>
    <w:rsid w:val="00A57E96"/>
    <w:rsid w:val="00A81143"/>
    <w:rsid w:val="00A85B40"/>
    <w:rsid w:val="00A870D6"/>
    <w:rsid w:val="00A9324C"/>
    <w:rsid w:val="00A97451"/>
    <w:rsid w:val="00AB0EDF"/>
    <w:rsid w:val="00AC095B"/>
    <w:rsid w:val="00AC3BC4"/>
    <w:rsid w:val="00AC5B31"/>
    <w:rsid w:val="00AD3F8B"/>
    <w:rsid w:val="00AD5C86"/>
    <w:rsid w:val="00AD763C"/>
    <w:rsid w:val="00AE1608"/>
    <w:rsid w:val="00AE4511"/>
    <w:rsid w:val="00AE710D"/>
    <w:rsid w:val="00AF0CA4"/>
    <w:rsid w:val="00AF5612"/>
    <w:rsid w:val="00AF73C4"/>
    <w:rsid w:val="00B06199"/>
    <w:rsid w:val="00B1748F"/>
    <w:rsid w:val="00B21D2B"/>
    <w:rsid w:val="00B26DD1"/>
    <w:rsid w:val="00B3453C"/>
    <w:rsid w:val="00B36BDD"/>
    <w:rsid w:val="00B40BDE"/>
    <w:rsid w:val="00B4577A"/>
    <w:rsid w:val="00B45C81"/>
    <w:rsid w:val="00B64C00"/>
    <w:rsid w:val="00B713DE"/>
    <w:rsid w:val="00B751FF"/>
    <w:rsid w:val="00B81A71"/>
    <w:rsid w:val="00B84A42"/>
    <w:rsid w:val="00B90D75"/>
    <w:rsid w:val="00B937CC"/>
    <w:rsid w:val="00B9569C"/>
    <w:rsid w:val="00B9698C"/>
    <w:rsid w:val="00BD49AE"/>
    <w:rsid w:val="00BD59FC"/>
    <w:rsid w:val="00BE7ADE"/>
    <w:rsid w:val="00C07407"/>
    <w:rsid w:val="00C16CE0"/>
    <w:rsid w:val="00C2027C"/>
    <w:rsid w:val="00C237DB"/>
    <w:rsid w:val="00C25BB2"/>
    <w:rsid w:val="00C3303A"/>
    <w:rsid w:val="00C40C18"/>
    <w:rsid w:val="00C41DFE"/>
    <w:rsid w:val="00C45D12"/>
    <w:rsid w:val="00C4675C"/>
    <w:rsid w:val="00C475D8"/>
    <w:rsid w:val="00C55B38"/>
    <w:rsid w:val="00C74388"/>
    <w:rsid w:val="00C81F99"/>
    <w:rsid w:val="00C82F87"/>
    <w:rsid w:val="00C93EFD"/>
    <w:rsid w:val="00C954CF"/>
    <w:rsid w:val="00CA5C0D"/>
    <w:rsid w:val="00CA7808"/>
    <w:rsid w:val="00CC03DB"/>
    <w:rsid w:val="00CD2B60"/>
    <w:rsid w:val="00CE4D08"/>
    <w:rsid w:val="00CE5C1C"/>
    <w:rsid w:val="00CE6B36"/>
    <w:rsid w:val="00CF31B1"/>
    <w:rsid w:val="00D00B20"/>
    <w:rsid w:val="00D02421"/>
    <w:rsid w:val="00D04E03"/>
    <w:rsid w:val="00D074A8"/>
    <w:rsid w:val="00D16FF6"/>
    <w:rsid w:val="00D17379"/>
    <w:rsid w:val="00D20A37"/>
    <w:rsid w:val="00D2110F"/>
    <w:rsid w:val="00D32B64"/>
    <w:rsid w:val="00D35FCD"/>
    <w:rsid w:val="00D4217A"/>
    <w:rsid w:val="00D47F6B"/>
    <w:rsid w:val="00D57892"/>
    <w:rsid w:val="00D62538"/>
    <w:rsid w:val="00D66574"/>
    <w:rsid w:val="00D6789D"/>
    <w:rsid w:val="00D74333"/>
    <w:rsid w:val="00D75B2A"/>
    <w:rsid w:val="00D971DA"/>
    <w:rsid w:val="00DA3906"/>
    <w:rsid w:val="00DA413C"/>
    <w:rsid w:val="00DB0525"/>
    <w:rsid w:val="00DB6FA9"/>
    <w:rsid w:val="00DC153B"/>
    <w:rsid w:val="00DC19EA"/>
    <w:rsid w:val="00DC2550"/>
    <w:rsid w:val="00DC2D2C"/>
    <w:rsid w:val="00DC43B7"/>
    <w:rsid w:val="00DC5C83"/>
    <w:rsid w:val="00DD23F6"/>
    <w:rsid w:val="00DD7B44"/>
    <w:rsid w:val="00DE70F2"/>
    <w:rsid w:val="00DE719F"/>
    <w:rsid w:val="00E051C9"/>
    <w:rsid w:val="00E1144B"/>
    <w:rsid w:val="00E17673"/>
    <w:rsid w:val="00E20CBD"/>
    <w:rsid w:val="00E26D32"/>
    <w:rsid w:val="00E36219"/>
    <w:rsid w:val="00E42EF2"/>
    <w:rsid w:val="00E440BC"/>
    <w:rsid w:val="00E52172"/>
    <w:rsid w:val="00E53B16"/>
    <w:rsid w:val="00E557F6"/>
    <w:rsid w:val="00E60C80"/>
    <w:rsid w:val="00E63156"/>
    <w:rsid w:val="00E93C2A"/>
    <w:rsid w:val="00EA3623"/>
    <w:rsid w:val="00EA4EFB"/>
    <w:rsid w:val="00EB20E7"/>
    <w:rsid w:val="00EB4CBE"/>
    <w:rsid w:val="00EC3CFB"/>
    <w:rsid w:val="00EC45E7"/>
    <w:rsid w:val="00ED27B5"/>
    <w:rsid w:val="00ED2C0C"/>
    <w:rsid w:val="00ED4BF0"/>
    <w:rsid w:val="00EE3ECF"/>
    <w:rsid w:val="00EE505C"/>
    <w:rsid w:val="00EF0144"/>
    <w:rsid w:val="00EF12DE"/>
    <w:rsid w:val="00EF1F58"/>
    <w:rsid w:val="00F00F57"/>
    <w:rsid w:val="00F027DD"/>
    <w:rsid w:val="00F203F5"/>
    <w:rsid w:val="00F25EED"/>
    <w:rsid w:val="00F3001E"/>
    <w:rsid w:val="00F3372C"/>
    <w:rsid w:val="00F3534C"/>
    <w:rsid w:val="00F50B55"/>
    <w:rsid w:val="00F64444"/>
    <w:rsid w:val="00FA0241"/>
    <w:rsid w:val="00FA2B46"/>
    <w:rsid w:val="00FA3693"/>
    <w:rsid w:val="00FA4895"/>
    <w:rsid w:val="00FC562E"/>
    <w:rsid w:val="00FE0A90"/>
    <w:rsid w:val="00FE2C3D"/>
    <w:rsid w:val="00FE6993"/>
    <w:rsid w:val="00FF056E"/>
    <w:rsid w:val="00FF4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DE22F"/>
  <w15:docId w15:val="{9E787328-E0FD-4EC2-A582-274F6367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D62538"/>
    <w:pPr>
      <w:keepNext/>
      <w:keepLines/>
      <w:numPr>
        <w:numId w:val="13"/>
      </w:numPr>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table" w:styleId="TableGrid">
    <w:name w:val="Table Grid"/>
    <w:basedOn w:val="TableNormal"/>
    <w:rsid w:val="00EA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62538"/>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FC562E"/>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761AAB"/>
    <w:pPr>
      <w:tabs>
        <w:tab w:val="left" w:pos="270"/>
        <w:tab w:val="right" w:leader="dot" w:pos="8630"/>
      </w:tabs>
      <w:spacing w:after="100"/>
    </w:pPr>
  </w:style>
  <w:style w:type="paragraph" w:customStyle="1" w:styleId="FreeForm">
    <w:name w:val="Free Form"/>
    <w:rsid w:val="00232883"/>
    <w:rPr>
      <w:rFonts w:eastAsia="ヒラギノ角ゴ Pro W3"/>
      <w:color w:val="000000"/>
    </w:rPr>
  </w:style>
  <w:style w:type="paragraph" w:customStyle="1" w:styleId="Subtitle1">
    <w:name w:val="Subtitle1"/>
    <w:next w:val="Normal"/>
    <w:rsid w:val="00232883"/>
    <w:pPr>
      <w:spacing w:after="60"/>
      <w:outlineLvl w:val="1"/>
    </w:pPr>
    <w:rPr>
      <w:rFonts w:eastAsia="ヒラギノ角ゴ Pro W3"/>
      <w:b/>
      <w:color w:val="000000"/>
    </w:rPr>
  </w:style>
  <w:style w:type="character" w:customStyle="1" w:styleId="Strong1">
    <w:name w:val="Strong1"/>
    <w:rsid w:val="00E051C9"/>
    <w:rPr>
      <w:b/>
      <w:bCs/>
      <w:iCs/>
    </w:rPr>
  </w:style>
  <w:style w:type="paragraph" w:styleId="TOC2">
    <w:name w:val="toc 2"/>
    <w:basedOn w:val="Normal"/>
    <w:next w:val="Normal"/>
    <w:autoRedefine/>
    <w:uiPriority w:val="39"/>
    <w:unhideWhenUsed/>
    <w:rsid w:val="00834EB0"/>
    <w:pPr>
      <w:spacing w:after="100"/>
      <w:ind w:left="240"/>
    </w:pPr>
  </w:style>
  <w:style w:type="paragraph" w:customStyle="1" w:styleId="Style16ptBoldCentered">
    <w:name w:val="Style 16 pt Bold Centered"/>
    <w:rsid w:val="00E051C9"/>
    <w:pPr>
      <w:jc w:val="center"/>
    </w:pPr>
    <w:rPr>
      <w:rFonts w:eastAsia="Times New Roman"/>
      <w:b/>
      <w:bCs/>
      <w:sz w:val="32"/>
    </w:rPr>
  </w:style>
  <w:style w:type="paragraph" w:customStyle="1" w:styleId="Style36ptBoldBrownCenteredBefore5ptAfter5pt">
    <w:name w:val="Style 36 pt Bold Brown Centered Before:  5 pt After:  5 pt"/>
    <w:rsid w:val="00E051C9"/>
    <w:pPr>
      <w:spacing w:before="100" w:after="100"/>
      <w:jc w:val="center"/>
    </w:pPr>
    <w:rPr>
      <w:rFonts w:eastAsia="Times New Roman"/>
      <w:b/>
      <w:bCs/>
      <w:color w:val="993300"/>
      <w:sz w:val="72"/>
    </w:rPr>
  </w:style>
  <w:style w:type="paragraph" w:customStyle="1" w:styleId="Style14ptBoldBlackCenteredBoxSinglesolidlineAuto">
    <w:name w:val="Style 14 pt Bold Black Centered Box: (Single solid line Auto ..."/>
    <w:rsid w:val="00E051C9"/>
    <w:pPr>
      <w:pBdr>
        <w:top w:val="single" w:sz="4" w:space="1" w:color="auto"/>
        <w:left w:val="single" w:sz="4" w:space="4" w:color="auto"/>
        <w:bottom w:val="single" w:sz="4" w:space="1" w:color="auto"/>
        <w:right w:val="single" w:sz="4" w:space="4" w:color="auto"/>
      </w:pBdr>
      <w:jc w:val="center"/>
    </w:pPr>
    <w:rPr>
      <w:rFonts w:eastAsia="Times New Roman"/>
      <w:b/>
      <w:bCs/>
      <w:color w:val="000000"/>
      <w:sz w:val="28"/>
    </w:rPr>
  </w:style>
  <w:style w:type="paragraph" w:customStyle="1" w:styleId="Style14ptCentered">
    <w:name w:val="Style 14 pt Centered"/>
    <w:rsid w:val="00556E5E"/>
    <w:pPr>
      <w:jc w:val="center"/>
    </w:pPr>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652248721">
      <w:bodyDiv w:val="1"/>
      <w:marLeft w:val="0"/>
      <w:marRight w:val="0"/>
      <w:marTop w:val="0"/>
      <w:marBottom w:val="0"/>
      <w:divBdr>
        <w:top w:val="none" w:sz="0" w:space="0" w:color="auto"/>
        <w:left w:val="none" w:sz="0" w:space="0" w:color="auto"/>
        <w:bottom w:val="none" w:sz="0" w:space="0" w:color="auto"/>
        <w:right w:val="none" w:sz="0" w:space="0" w:color="auto"/>
      </w:divBdr>
    </w:div>
    <w:div w:id="1806048005">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 w:id="21300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E6723CE-131F-FB4D-B2F3-871FEA7C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14636</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2016-10-05T16:42:00Z</cp:lastPrinted>
  <dcterms:created xsi:type="dcterms:W3CDTF">2022-01-19T22:58:00Z</dcterms:created>
  <dcterms:modified xsi:type="dcterms:W3CDTF">2022-01-19T22:58:00Z</dcterms:modified>
</cp:coreProperties>
</file>