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385FC7" w:rsidRDefault="00317332" w:rsidP="00385FC7">
      <w:pPr>
        <w:jc w:val="center"/>
        <w:rPr>
          <w:sz w:val="32"/>
          <w:szCs w:val="32"/>
        </w:rPr>
      </w:pPr>
      <w:r w:rsidRPr="00385FC7">
        <w:rPr>
          <w:sz w:val="32"/>
          <w:szCs w:val="32"/>
        </w:rPr>
        <w:t>Stevens Institute of Technology</w:t>
      </w:r>
    </w:p>
    <w:p w14:paraId="4FE8C683" w14:textId="420B5C3B" w:rsidR="00317332" w:rsidRPr="00385FC7" w:rsidRDefault="00D67868" w:rsidP="00385FC7">
      <w:pPr>
        <w:jc w:val="center"/>
        <w:rPr>
          <w:sz w:val="32"/>
          <w:szCs w:val="32"/>
        </w:rPr>
      </w:pPr>
      <w:r w:rsidRPr="00385FC7">
        <w:rPr>
          <w:sz w:val="32"/>
          <w:szCs w:val="32"/>
        </w:rPr>
        <w:t>School of Business</w:t>
      </w:r>
    </w:p>
    <w:p w14:paraId="30147738" w14:textId="77777777" w:rsidR="00317332" w:rsidRPr="00385FC7" w:rsidRDefault="00317332" w:rsidP="00385FC7">
      <w:pPr>
        <w:jc w:val="center"/>
        <w:rPr>
          <w:sz w:val="32"/>
          <w:szCs w:val="32"/>
        </w:rPr>
      </w:pPr>
    </w:p>
    <w:p w14:paraId="1C2E5AD7" w14:textId="77777777" w:rsidR="00317332" w:rsidRPr="00385FC7" w:rsidRDefault="00317332" w:rsidP="00385FC7">
      <w:pPr>
        <w:jc w:val="center"/>
        <w:rPr>
          <w:b/>
          <w:sz w:val="32"/>
          <w:szCs w:val="32"/>
        </w:rPr>
      </w:pPr>
    </w:p>
    <w:p w14:paraId="395FA620" w14:textId="77777777" w:rsidR="00317332" w:rsidRPr="00385FC7" w:rsidRDefault="00317332" w:rsidP="00385FC7">
      <w:pPr>
        <w:jc w:val="center"/>
        <w:rPr>
          <w:b/>
          <w:sz w:val="32"/>
          <w:szCs w:val="32"/>
        </w:rPr>
      </w:pPr>
      <w:r w:rsidRPr="00385FC7">
        <w:rPr>
          <w:b/>
          <w:sz w:val="32"/>
          <w:szCs w:val="32"/>
        </w:rPr>
        <w:t>AACSB</w:t>
      </w:r>
      <w:r w:rsidRPr="00385FC7">
        <w:rPr>
          <w:b/>
          <w:sz w:val="32"/>
          <w:szCs w:val="32"/>
        </w:rPr>
        <w:br/>
        <w:t>ASSURANCE OF LEARNING</w:t>
      </w:r>
    </w:p>
    <w:p w14:paraId="2574E00F" w14:textId="77777777" w:rsidR="00317332" w:rsidRPr="00385FC7" w:rsidRDefault="00317332" w:rsidP="00385FC7">
      <w:pPr>
        <w:jc w:val="center"/>
        <w:rPr>
          <w:sz w:val="28"/>
          <w:szCs w:val="28"/>
        </w:rPr>
      </w:pPr>
    </w:p>
    <w:p w14:paraId="0FC46F67" w14:textId="77777777" w:rsidR="00317332" w:rsidRPr="00385FC7" w:rsidRDefault="00317332" w:rsidP="00385FC7">
      <w:pPr>
        <w:jc w:val="center"/>
        <w:rPr>
          <w:sz w:val="28"/>
          <w:szCs w:val="28"/>
        </w:rPr>
      </w:pPr>
    </w:p>
    <w:p w14:paraId="7DF26E9F" w14:textId="77777777" w:rsidR="00317332" w:rsidRPr="00385FC7" w:rsidRDefault="00317332" w:rsidP="00385FC7">
      <w:pPr>
        <w:jc w:val="center"/>
        <w:rPr>
          <w:sz w:val="28"/>
          <w:szCs w:val="28"/>
        </w:rPr>
      </w:pPr>
    </w:p>
    <w:p w14:paraId="588AD068" w14:textId="77777777" w:rsidR="00317332" w:rsidRPr="00385FC7" w:rsidRDefault="00317332" w:rsidP="00385FC7">
      <w:pPr>
        <w:jc w:val="center"/>
        <w:rPr>
          <w:sz w:val="28"/>
          <w:szCs w:val="28"/>
        </w:rPr>
      </w:pPr>
    </w:p>
    <w:p w14:paraId="606A0F5B" w14:textId="136AD492" w:rsidR="001E3E38" w:rsidRPr="004B0A4E" w:rsidRDefault="009A17E0" w:rsidP="00385FC7">
      <w:pPr>
        <w:jc w:val="center"/>
        <w:rPr>
          <w:b/>
          <w:bCs/>
          <w:color w:val="C00000"/>
          <w:sz w:val="72"/>
          <w:szCs w:val="72"/>
        </w:rPr>
      </w:pPr>
      <w:r w:rsidRPr="004B0A4E">
        <w:rPr>
          <w:b/>
          <w:bCs/>
          <w:color w:val="C00000"/>
          <w:sz w:val="72"/>
          <w:szCs w:val="72"/>
        </w:rPr>
        <w:t>Master of Science in</w:t>
      </w:r>
    </w:p>
    <w:p w14:paraId="132A80C2" w14:textId="0469B37E" w:rsidR="009A17E0" w:rsidRPr="004B0A4E" w:rsidRDefault="00DA7B0A" w:rsidP="00385FC7">
      <w:pPr>
        <w:jc w:val="center"/>
        <w:rPr>
          <w:b/>
          <w:bCs/>
          <w:color w:val="C00000"/>
          <w:sz w:val="72"/>
          <w:szCs w:val="72"/>
        </w:rPr>
      </w:pPr>
      <w:r w:rsidRPr="004B0A4E">
        <w:rPr>
          <w:b/>
          <w:bCs/>
          <w:color w:val="C00000"/>
          <w:sz w:val="72"/>
          <w:szCs w:val="72"/>
        </w:rPr>
        <w:t xml:space="preserve">Management </w:t>
      </w:r>
      <w:r w:rsidR="00B85AF7" w:rsidRPr="004B0A4E">
        <w:rPr>
          <w:b/>
          <w:bCs/>
          <w:color w:val="C00000"/>
          <w:sz w:val="72"/>
          <w:szCs w:val="72"/>
        </w:rPr>
        <w:t>I</w:t>
      </w:r>
      <w:r w:rsidRPr="004B0A4E">
        <w:rPr>
          <w:b/>
          <w:bCs/>
          <w:color w:val="C00000"/>
          <w:sz w:val="72"/>
          <w:szCs w:val="72"/>
        </w:rPr>
        <w:t>nformation Sy</w:t>
      </w:r>
      <w:r w:rsidR="000D6ED1" w:rsidRPr="004B0A4E">
        <w:rPr>
          <w:b/>
          <w:bCs/>
          <w:color w:val="C00000"/>
          <w:sz w:val="72"/>
          <w:szCs w:val="72"/>
        </w:rPr>
        <w:t>s</w:t>
      </w:r>
      <w:r w:rsidRPr="004B0A4E">
        <w:rPr>
          <w:b/>
          <w:bCs/>
          <w:color w:val="C00000"/>
          <w:sz w:val="72"/>
          <w:szCs w:val="72"/>
        </w:rPr>
        <w:t>tems</w:t>
      </w:r>
      <w:r w:rsidR="00343813" w:rsidRPr="004B0A4E">
        <w:rPr>
          <w:b/>
          <w:bCs/>
          <w:color w:val="C00000"/>
          <w:sz w:val="72"/>
          <w:szCs w:val="72"/>
        </w:rPr>
        <w:t xml:space="preserve"> </w:t>
      </w:r>
      <w:r w:rsidR="009A17E0" w:rsidRPr="004B0A4E">
        <w:rPr>
          <w:b/>
          <w:bCs/>
          <w:color w:val="C00000"/>
          <w:sz w:val="72"/>
          <w:szCs w:val="72"/>
        </w:rPr>
        <w:t>(</w:t>
      </w:r>
      <w:r w:rsidR="00B85AF7" w:rsidRPr="004B0A4E">
        <w:rPr>
          <w:b/>
          <w:bCs/>
          <w:i/>
          <w:iCs/>
          <w:color w:val="C00000"/>
          <w:sz w:val="72"/>
          <w:szCs w:val="72"/>
        </w:rPr>
        <w:t>MSIS</w:t>
      </w:r>
      <w:r w:rsidR="009A17E0" w:rsidRPr="004B0A4E">
        <w:rPr>
          <w:b/>
          <w:bCs/>
          <w:color w:val="C00000"/>
          <w:sz w:val="72"/>
          <w:szCs w:val="72"/>
        </w:rPr>
        <w:t>)</w:t>
      </w:r>
    </w:p>
    <w:p w14:paraId="609A3C49" w14:textId="77777777" w:rsidR="00FC679C" w:rsidRPr="00385FC7" w:rsidRDefault="00FC679C" w:rsidP="00385FC7">
      <w:pPr>
        <w:spacing w:before="100" w:beforeAutospacing="1" w:after="100" w:afterAutospacing="1"/>
        <w:rPr>
          <w:b/>
        </w:rPr>
      </w:pPr>
    </w:p>
    <w:p w14:paraId="216270DA" w14:textId="3A39A9B2" w:rsidR="00AC64F4" w:rsidRPr="00385FC7" w:rsidRDefault="00AC64F4" w:rsidP="00385FC7">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385FC7">
        <w:rPr>
          <w:b/>
          <w:sz w:val="28"/>
          <w:szCs w:val="28"/>
        </w:rPr>
        <w:t>ADDITIONA</w:t>
      </w:r>
      <w:r w:rsidR="00A2737D" w:rsidRPr="00385FC7">
        <w:rPr>
          <w:b/>
          <w:sz w:val="28"/>
          <w:szCs w:val="28"/>
        </w:rPr>
        <w:t>L</w:t>
      </w:r>
      <w:r w:rsidRPr="00385FC7">
        <w:rPr>
          <w:b/>
          <w:sz w:val="28"/>
          <w:szCs w:val="28"/>
        </w:rPr>
        <w:t xml:space="preserve"> GOALS (Indirect measures)</w:t>
      </w:r>
    </w:p>
    <w:p w14:paraId="589025BF" w14:textId="5287B946" w:rsidR="00AC64F4" w:rsidRPr="00385FC7" w:rsidRDefault="00AC64F4" w:rsidP="00385FC7">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sz w:val="28"/>
          <w:szCs w:val="28"/>
        </w:rPr>
      </w:pPr>
      <w:r w:rsidRPr="00385FC7">
        <w:rPr>
          <w:b/>
          <w:sz w:val="28"/>
          <w:szCs w:val="28"/>
        </w:rPr>
        <w:t xml:space="preserve">          </w:t>
      </w:r>
      <w:r w:rsidR="00B85AF7" w:rsidRPr="00385FC7">
        <w:rPr>
          <w:b/>
          <w:sz w:val="28"/>
          <w:szCs w:val="28"/>
        </w:rPr>
        <w:t>MIS</w:t>
      </w:r>
      <w:r w:rsidRPr="00385FC7">
        <w:rPr>
          <w:b/>
          <w:sz w:val="28"/>
          <w:szCs w:val="28"/>
        </w:rPr>
        <w:t xml:space="preserve">-5: Quality of the </w:t>
      </w:r>
      <w:r w:rsidR="00CF7CBC" w:rsidRPr="00385FC7">
        <w:rPr>
          <w:b/>
          <w:sz w:val="28"/>
          <w:szCs w:val="28"/>
        </w:rPr>
        <w:t>MSIS</w:t>
      </w:r>
      <w:r w:rsidRPr="00385FC7">
        <w:rPr>
          <w:b/>
          <w:sz w:val="28"/>
          <w:szCs w:val="28"/>
        </w:rPr>
        <w:t xml:space="preserve"> Program</w:t>
      </w:r>
    </w:p>
    <w:p w14:paraId="70E0C28E" w14:textId="13325ECE" w:rsidR="00AC64F4" w:rsidRPr="00385FC7" w:rsidRDefault="00AC64F4" w:rsidP="00385FC7">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sz w:val="28"/>
          <w:szCs w:val="28"/>
        </w:rPr>
      </w:pPr>
      <w:r w:rsidRPr="00385FC7">
        <w:rPr>
          <w:b/>
          <w:sz w:val="28"/>
          <w:szCs w:val="28"/>
        </w:rPr>
        <w:t xml:space="preserve">          </w:t>
      </w:r>
      <w:r w:rsidR="00B85AF7" w:rsidRPr="00385FC7">
        <w:rPr>
          <w:b/>
          <w:sz w:val="28"/>
          <w:szCs w:val="28"/>
        </w:rPr>
        <w:t>MIS</w:t>
      </w:r>
      <w:r w:rsidRPr="00385FC7">
        <w:rPr>
          <w:b/>
          <w:sz w:val="28"/>
          <w:szCs w:val="28"/>
        </w:rPr>
        <w:t>-6:</w:t>
      </w:r>
      <w:r w:rsidR="00744FB0" w:rsidRPr="00385FC7">
        <w:rPr>
          <w:b/>
          <w:sz w:val="28"/>
          <w:szCs w:val="28"/>
        </w:rPr>
        <w:t xml:space="preserve"> </w:t>
      </w:r>
      <w:r w:rsidRPr="00385FC7">
        <w:rPr>
          <w:b/>
          <w:sz w:val="28"/>
          <w:szCs w:val="28"/>
        </w:rPr>
        <w:t>Professional Development</w:t>
      </w:r>
    </w:p>
    <w:p w14:paraId="2E7ECF36" w14:textId="7C9744BF" w:rsidR="00FC679C" w:rsidRPr="00385FC7" w:rsidRDefault="00FC679C" w:rsidP="00385FC7">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385FC7">
        <w:rPr>
          <w:b/>
          <w:sz w:val="28"/>
          <w:szCs w:val="28"/>
        </w:rPr>
        <w:t xml:space="preserve">Responsibility: </w:t>
      </w:r>
      <w:r w:rsidR="00B85AF7" w:rsidRPr="00385FC7">
        <w:rPr>
          <w:b/>
          <w:sz w:val="28"/>
          <w:szCs w:val="28"/>
        </w:rPr>
        <w:t>Michael Frank</w:t>
      </w:r>
    </w:p>
    <w:p w14:paraId="51E01060" w14:textId="77777777" w:rsidR="00FC679C" w:rsidRPr="00385FC7" w:rsidRDefault="00FC679C" w:rsidP="00385FC7">
      <w:pPr>
        <w:jc w:val="center"/>
        <w:rPr>
          <w:sz w:val="28"/>
          <w:szCs w:val="28"/>
        </w:rPr>
      </w:pPr>
    </w:p>
    <w:p w14:paraId="2094638C" w14:textId="77777777" w:rsidR="000779DF" w:rsidRPr="00385FC7" w:rsidRDefault="000779DF" w:rsidP="00385FC7">
      <w:pPr>
        <w:jc w:val="center"/>
        <w:rPr>
          <w:sz w:val="28"/>
          <w:szCs w:val="28"/>
        </w:rPr>
      </w:pPr>
    </w:p>
    <w:p w14:paraId="77BBAE53" w14:textId="77777777" w:rsidR="00B45C81" w:rsidRPr="00385FC7" w:rsidRDefault="00B45C81" w:rsidP="00385FC7">
      <w:pPr>
        <w:jc w:val="center"/>
        <w:rPr>
          <w:sz w:val="28"/>
          <w:szCs w:val="28"/>
        </w:rPr>
      </w:pPr>
    </w:p>
    <w:p w14:paraId="761B9664" w14:textId="7356AAAC" w:rsidR="00317332" w:rsidRPr="00385FC7" w:rsidRDefault="00B85AF7" w:rsidP="00385FC7">
      <w:pPr>
        <w:jc w:val="center"/>
        <w:rPr>
          <w:sz w:val="28"/>
          <w:szCs w:val="28"/>
        </w:rPr>
      </w:pPr>
      <w:r w:rsidRPr="00385FC7">
        <w:rPr>
          <w:sz w:val="28"/>
          <w:szCs w:val="28"/>
        </w:rPr>
        <w:t>Assessment</w:t>
      </w:r>
      <w:r w:rsidR="000F2E92" w:rsidRPr="00385FC7">
        <w:rPr>
          <w:sz w:val="28"/>
          <w:szCs w:val="28"/>
        </w:rPr>
        <w:t>:</w:t>
      </w:r>
      <w:r w:rsidRPr="00385FC7">
        <w:rPr>
          <w:sz w:val="28"/>
          <w:szCs w:val="28"/>
        </w:rPr>
        <w:t xml:space="preserve"> </w:t>
      </w:r>
      <w:r w:rsidR="00C56E71" w:rsidRPr="00385FC7">
        <w:rPr>
          <w:sz w:val="28"/>
          <w:szCs w:val="28"/>
        </w:rPr>
        <w:t>June</w:t>
      </w:r>
      <w:r w:rsidRPr="00385FC7">
        <w:rPr>
          <w:sz w:val="28"/>
          <w:szCs w:val="28"/>
        </w:rPr>
        <w:t xml:space="preserve"> 20</w:t>
      </w:r>
      <w:r w:rsidR="00343813" w:rsidRPr="00385FC7">
        <w:rPr>
          <w:sz w:val="28"/>
          <w:szCs w:val="28"/>
        </w:rPr>
        <w:t>23</w:t>
      </w:r>
    </w:p>
    <w:p w14:paraId="1B657E6E" w14:textId="77777777" w:rsidR="007A74C5" w:rsidRPr="00385FC7" w:rsidRDefault="007A74C5" w:rsidP="00385FC7">
      <w:pPr>
        <w:jc w:val="center"/>
        <w:rPr>
          <w:sz w:val="28"/>
          <w:szCs w:val="28"/>
        </w:rPr>
      </w:pPr>
    </w:p>
    <w:p w14:paraId="1FAFFE6E" w14:textId="77777777" w:rsidR="007A74C5" w:rsidRPr="00385FC7" w:rsidRDefault="007A74C5" w:rsidP="00385FC7">
      <w:pPr>
        <w:jc w:val="center"/>
        <w:rPr>
          <w:sz w:val="28"/>
          <w:szCs w:val="28"/>
        </w:rPr>
      </w:pPr>
    </w:p>
    <w:p w14:paraId="3DC08BD7" w14:textId="77777777" w:rsidR="007A74C5" w:rsidRPr="00385FC7" w:rsidRDefault="007A74C5" w:rsidP="00385FC7">
      <w:pPr>
        <w:jc w:val="center"/>
        <w:rPr>
          <w:sz w:val="28"/>
          <w:szCs w:val="28"/>
        </w:rPr>
      </w:pPr>
    </w:p>
    <w:p w14:paraId="1EC194B1" w14:textId="77777777" w:rsidR="00317332" w:rsidRPr="00385FC7" w:rsidRDefault="00317332" w:rsidP="00385FC7">
      <w:pPr>
        <w:jc w:val="center"/>
        <w:rPr>
          <w:b/>
          <w:sz w:val="32"/>
          <w:szCs w:val="32"/>
        </w:rPr>
      </w:pPr>
    </w:p>
    <w:p w14:paraId="36BEC896" w14:textId="77777777" w:rsidR="007C3EDE" w:rsidRPr="00385FC7" w:rsidRDefault="007C3EDE" w:rsidP="00385FC7">
      <w:pPr>
        <w:jc w:val="center"/>
        <w:rPr>
          <w:b/>
          <w:sz w:val="32"/>
          <w:szCs w:val="32"/>
        </w:rPr>
      </w:pPr>
    </w:p>
    <w:p w14:paraId="4C20B36A" w14:textId="7D18C75A" w:rsidR="00317332" w:rsidRPr="00385FC7" w:rsidRDefault="00317332" w:rsidP="00385FC7">
      <w:pPr>
        <w:jc w:val="center"/>
        <w:rPr>
          <w:b/>
          <w:sz w:val="32"/>
          <w:szCs w:val="32"/>
        </w:rPr>
      </w:pPr>
      <w:r w:rsidRPr="00385FC7">
        <w:rPr>
          <w:b/>
          <w:sz w:val="32"/>
          <w:szCs w:val="32"/>
        </w:rPr>
        <w:lastRenderedPageBreak/>
        <w:t>Table of Contents</w:t>
      </w:r>
    </w:p>
    <w:p w14:paraId="6B01AE63" w14:textId="77777777" w:rsidR="0025282F" w:rsidRPr="00385FC7" w:rsidRDefault="0025282F" w:rsidP="00385FC7">
      <w:pPr>
        <w:jc w:val="center"/>
        <w:rPr>
          <w:b/>
          <w:sz w:val="32"/>
          <w:szCs w:val="32"/>
        </w:rPr>
      </w:pPr>
    </w:p>
    <w:p w14:paraId="2A0EFB8B" w14:textId="77777777" w:rsidR="0025282F" w:rsidRPr="00385FC7" w:rsidRDefault="0025282F" w:rsidP="00385FC7">
      <w:pPr>
        <w:jc w:val="center"/>
        <w:rPr>
          <w:b/>
          <w:sz w:val="32"/>
          <w:szCs w:val="32"/>
        </w:rPr>
      </w:pPr>
    </w:p>
    <w:p w14:paraId="4F812652" w14:textId="77777777" w:rsidR="0025282F" w:rsidRPr="00385FC7" w:rsidRDefault="0025282F" w:rsidP="00385FC7">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6120"/>
        <w:gridCol w:w="895"/>
      </w:tblGrid>
      <w:tr w:rsidR="00385FC7" w:rsidRPr="00385FC7" w14:paraId="2031BE01" w14:textId="77777777" w:rsidTr="00B9779D">
        <w:tc>
          <w:tcPr>
            <w:tcW w:w="895" w:type="dxa"/>
            <w:vAlign w:val="center"/>
          </w:tcPr>
          <w:p w14:paraId="0EA9370C" w14:textId="08EE6D1A" w:rsidR="0025282F" w:rsidRPr="00385FC7" w:rsidRDefault="0025282F" w:rsidP="00385FC7">
            <w:pPr>
              <w:rPr>
                <w:b/>
              </w:rPr>
            </w:pPr>
            <w:r w:rsidRPr="00385FC7">
              <w:rPr>
                <w:b/>
              </w:rPr>
              <w:t>Section</w:t>
            </w:r>
          </w:p>
        </w:tc>
        <w:tc>
          <w:tcPr>
            <w:tcW w:w="6120" w:type="dxa"/>
            <w:vAlign w:val="center"/>
          </w:tcPr>
          <w:p w14:paraId="0CB18D45" w14:textId="57A8496B" w:rsidR="0025282F" w:rsidRPr="00385FC7" w:rsidRDefault="0025282F" w:rsidP="00385FC7">
            <w:pPr>
              <w:rPr>
                <w:b/>
              </w:rPr>
            </w:pPr>
            <w:r w:rsidRPr="00385FC7">
              <w:rPr>
                <w:b/>
              </w:rPr>
              <w:t>Title</w:t>
            </w:r>
          </w:p>
        </w:tc>
        <w:tc>
          <w:tcPr>
            <w:tcW w:w="895" w:type="dxa"/>
            <w:vAlign w:val="center"/>
          </w:tcPr>
          <w:p w14:paraId="1285559A" w14:textId="4BCCFB55" w:rsidR="0025282F" w:rsidRPr="00385FC7" w:rsidRDefault="0025282F" w:rsidP="00385FC7">
            <w:pPr>
              <w:rPr>
                <w:b/>
              </w:rPr>
            </w:pPr>
            <w:r w:rsidRPr="00385FC7">
              <w:rPr>
                <w:b/>
              </w:rPr>
              <w:t>Page</w:t>
            </w:r>
          </w:p>
        </w:tc>
      </w:tr>
      <w:tr w:rsidR="00385FC7" w:rsidRPr="00385FC7" w14:paraId="3132F797" w14:textId="77777777" w:rsidTr="00B9779D">
        <w:tc>
          <w:tcPr>
            <w:tcW w:w="895" w:type="dxa"/>
            <w:vAlign w:val="center"/>
          </w:tcPr>
          <w:p w14:paraId="418D1A39" w14:textId="77777777" w:rsidR="00B9779D" w:rsidRPr="00385FC7" w:rsidRDefault="00B9779D" w:rsidP="00385FC7">
            <w:pPr>
              <w:rPr>
                <w:bCs/>
              </w:rPr>
            </w:pPr>
          </w:p>
        </w:tc>
        <w:tc>
          <w:tcPr>
            <w:tcW w:w="6120" w:type="dxa"/>
            <w:vAlign w:val="center"/>
          </w:tcPr>
          <w:p w14:paraId="5D33CDC7" w14:textId="77777777" w:rsidR="00B9779D" w:rsidRPr="00385FC7" w:rsidRDefault="00B9779D" w:rsidP="00385FC7">
            <w:pPr>
              <w:pStyle w:val="Heading1"/>
              <w:numPr>
                <w:ilvl w:val="0"/>
                <w:numId w:val="7"/>
              </w:numPr>
              <w:ind w:left="-540" w:right="-720" w:firstLine="0"/>
              <w:rPr>
                <w:b w:val="0"/>
                <w:color w:val="auto"/>
                <w:sz w:val="24"/>
                <w:szCs w:val="24"/>
              </w:rPr>
            </w:pPr>
          </w:p>
        </w:tc>
        <w:tc>
          <w:tcPr>
            <w:tcW w:w="895" w:type="dxa"/>
            <w:vAlign w:val="center"/>
          </w:tcPr>
          <w:p w14:paraId="276A39AA" w14:textId="77777777" w:rsidR="00B9779D" w:rsidRPr="00385FC7" w:rsidRDefault="00B9779D" w:rsidP="00385FC7">
            <w:pPr>
              <w:rPr>
                <w:bCs/>
              </w:rPr>
            </w:pPr>
          </w:p>
        </w:tc>
      </w:tr>
      <w:tr w:rsidR="00385FC7" w:rsidRPr="00385FC7" w14:paraId="3C148D24" w14:textId="77777777" w:rsidTr="00B9779D">
        <w:tc>
          <w:tcPr>
            <w:tcW w:w="895" w:type="dxa"/>
            <w:vAlign w:val="center"/>
          </w:tcPr>
          <w:p w14:paraId="2F52E3A9" w14:textId="4DF8121D" w:rsidR="0025282F" w:rsidRPr="00385FC7" w:rsidRDefault="004B79AB" w:rsidP="00385FC7">
            <w:pPr>
              <w:rPr>
                <w:bCs/>
              </w:rPr>
            </w:pPr>
            <w:r w:rsidRPr="00385FC7">
              <w:rPr>
                <w:bCs/>
              </w:rPr>
              <w:t>1.</w:t>
            </w:r>
          </w:p>
        </w:tc>
        <w:tc>
          <w:tcPr>
            <w:tcW w:w="6120" w:type="dxa"/>
            <w:vAlign w:val="center"/>
          </w:tcPr>
          <w:p w14:paraId="19F4A62F" w14:textId="36E38EC3" w:rsidR="0025282F" w:rsidRPr="00385FC7" w:rsidRDefault="007C4233" w:rsidP="00385FC7">
            <w:pPr>
              <w:pStyle w:val="Heading1"/>
              <w:numPr>
                <w:ilvl w:val="0"/>
                <w:numId w:val="7"/>
              </w:numPr>
              <w:ind w:left="-540" w:right="-720" w:firstLine="0"/>
              <w:rPr>
                <w:b w:val="0"/>
                <w:color w:val="auto"/>
                <w:sz w:val="24"/>
                <w:szCs w:val="24"/>
              </w:rPr>
            </w:pPr>
            <w:r w:rsidRPr="00385FC7">
              <w:rPr>
                <w:b w:val="0"/>
                <w:color w:val="auto"/>
                <w:sz w:val="24"/>
                <w:szCs w:val="24"/>
              </w:rPr>
              <w:t>INDIRECT</w:t>
            </w:r>
            <w:r w:rsidR="004B79AB" w:rsidRPr="00385FC7">
              <w:rPr>
                <w:b w:val="0"/>
                <w:color w:val="auto"/>
                <w:sz w:val="24"/>
                <w:szCs w:val="24"/>
              </w:rPr>
              <w:t xml:space="preserve"> GOALS </w:t>
            </w:r>
            <w:r w:rsidR="00E07AD4" w:rsidRPr="00385FC7">
              <w:rPr>
                <w:b w:val="0"/>
                <w:color w:val="auto"/>
                <w:sz w:val="24"/>
                <w:szCs w:val="24"/>
              </w:rPr>
              <w:t>MIS-</w:t>
            </w:r>
            <w:r w:rsidR="004B79AB" w:rsidRPr="00385FC7">
              <w:rPr>
                <w:b w:val="0"/>
                <w:color w:val="auto"/>
                <w:sz w:val="24"/>
                <w:szCs w:val="24"/>
              </w:rPr>
              <w:t xml:space="preserve">5 AND </w:t>
            </w:r>
            <w:r w:rsidR="00E07AD4" w:rsidRPr="00385FC7">
              <w:rPr>
                <w:b w:val="0"/>
                <w:color w:val="auto"/>
                <w:sz w:val="24"/>
                <w:szCs w:val="24"/>
              </w:rPr>
              <w:t>MIS-</w:t>
            </w:r>
            <w:r w:rsidR="004B79AB" w:rsidRPr="00385FC7">
              <w:rPr>
                <w:b w:val="0"/>
                <w:color w:val="auto"/>
                <w:sz w:val="24"/>
                <w:szCs w:val="24"/>
              </w:rPr>
              <w:t>6</w:t>
            </w:r>
          </w:p>
        </w:tc>
        <w:tc>
          <w:tcPr>
            <w:tcW w:w="895" w:type="dxa"/>
            <w:vAlign w:val="center"/>
          </w:tcPr>
          <w:p w14:paraId="5998201B" w14:textId="425F37EE" w:rsidR="0025282F" w:rsidRPr="00385FC7" w:rsidRDefault="00170DA4" w:rsidP="00385FC7">
            <w:pPr>
              <w:rPr>
                <w:bCs/>
              </w:rPr>
            </w:pPr>
            <w:r w:rsidRPr="00385FC7">
              <w:rPr>
                <w:bCs/>
              </w:rPr>
              <w:t>2</w:t>
            </w:r>
          </w:p>
        </w:tc>
      </w:tr>
      <w:tr w:rsidR="00385FC7" w:rsidRPr="00385FC7" w14:paraId="1D7235FE" w14:textId="77777777" w:rsidTr="00B9779D">
        <w:tc>
          <w:tcPr>
            <w:tcW w:w="895" w:type="dxa"/>
            <w:vAlign w:val="center"/>
          </w:tcPr>
          <w:p w14:paraId="7B77760A" w14:textId="68B4B146" w:rsidR="0025282F" w:rsidRPr="00385FC7" w:rsidRDefault="004B79AB" w:rsidP="00385FC7">
            <w:pPr>
              <w:rPr>
                <w:bCs/>
              </w:rPr>
            </w:pPr>
            <w:r w:rsidRPr="00385FC7">
              <w:rPr>
                <w:bCs/>
              </w:rPr>
              <w:t>2.</w:t>
            </w:r>
          </w:p>
        </w:tc>
        <w:tc>
          <w:tcPr>
            <w:tcW w:w="6120" w:type="dxa"/>
            <w:vAlign w:val="center"/>
          </w:tcPr>
          <w:p w14:paraId="30F86747" w14:textId="5749BAAB" w:rsidR="0025282F" w:rsidRPr="00385FC7" w:rsidRDefault="004B79AB" w:rsidP="00385FC7">
            <w:pPr>
              <w:pStyle w:val="Heading1"/>
              <w:ind w:left="-720"/>
              <w:rPr>
                <w:b w:val="0"/>
                <w:color w:val="auto"/>
                <w:sz w:val="24"/>
                <w:szCs w:val="24"/>
              </w:rPr>
            </w:pPr>
            <w:r w:rsidRPr="00385FC7">
              <w:rPr>
                <w:b w:val="0"/>
                <w:color w:val="auto"/>
                <w:sz w:val="24"/>
                <w:szCs w:val="24"/>
              </w:rPr>
              <w:t>2.  Q</w:t>
            </w:r>
            <w:r w:rsidR="009B293B" w:rsidRPr="00385FC7">
              <w:rPr>
                <w:b w:val="0"/>
                <w:color w:val="auto"/>
                <w:sz w:val="24"/>
                <w:szCs w:val="24"/>
              </w:rPr>
              <w:t xml:space="preserve">    QU</w:t>
            </w:r>
            <w:r w:rsidRPr="00385FC7">
              <w:rPr>
                <w:b w:val="0"/>
                <w:color w:val="auto"/>
                <w:sz w:val="24"/>
                <w:szCs w:val="24"/>
              </w:rPr>
              <w:t>ANTITATIVE MEASURES</w:t>
            </w:r>
          </w:p>
        </w:tc>
        <w:tc>
          <w:tcPr>
            <w:tcW w:w="895" w:type="dxa"/>
            <w:vAlign w:val="center"/>
          </w:tcPr>
          <w:p w14:paraId="449EDC32" w14:textId="1E437A74" w:rsidR="0025282F" w:rsidRPr="00385FC7" w:rsidRDefault="00170DA4" w:rsidP="00385FC7">
            <w:pPr>
              <w:rPr>
                <w:bCs/>
                <w:sz w:val="32"/>
                <w:szCs w:val="32"/>
              </w:rPr>
            </w:pPr>
            <w:r w:rsidRPr="00385FC7">
              <w:rPr>
                <w:bCs/>
              </w:rPr>
              <w:t>3</w:t>
            </w:r>
          </w:p>
        </w:tc>
      </w:tr>
      <w:tr w:rsidR="00385FC7" w:rsidRPr="00385FC7" w14:paraId="651CE883" w14:textId="77777777" w:rsidTr="00B9779D">
        <w:tc>
          <w:tcPr>
            <w:tcW w:w="895" w:type="dxa"/>
            <w:vAlign w:val="center"/>
          </w:tcPr>
          <w:p w14:paraId="418E2438" w14:textId="5B22CA63" w:rsidR="0025282F" w:rsidRPr="00385FC7" w:rsidRDefault="009B293B" w:rsidP="00385FC7">
            <w:pPr>
              <w:rPr>
                <w:bCs/>
              </w:rPr>
            </w:pPr>
            <w:r w:rsidRPr="00385FC7">
              <w:rPr>
                <w:bCs/>
              </w:rPr>
              <w:t>3.</w:t>
            </w:r>
          </w:p>
        </w:tc>
        <w:tc>
          <w:tcPr>
            <w:tcW w:w="6120" w:type="dxa"/>
            <w:vAlign w:val="center"/>
          </w:tcPr>
          <w:p w14:paraId="0510551C" w14:textId="1A1DC5C5" w:rsidR="0025282F" w:rsidRPr="00385FC7" w:rsidRDefault="00EF3644" w:rsidP="00385FC7">
            <w:pPr>
              <w:pStyle w:val="Heading1"/>
              <w:rPr>
                <w:b w:val="0"/>
                <w:color w:val="auto"/>
                <w:sz w:val="24"/>
                <w:szCs w:val="24"/>
              </w:rPr>
            </w:pPr>
            <w:r w:rsidRPr="00385FC7">
              <w:rPr>
                <w:b w:val="0"/>
                <w:color w:val="auto"/>
              </w:rPr>
              <w:t xml:space="preserve">RESULTS – GRADUATE EXIT SURVEY </w:t>
            </w:r>
          </w:p>
        </w:tc>
        <w:tc>
          <w:tcPr>
            <w:tcW w:w="895" w:type="dxa"/>
            <w:vAlign w:val="center"/>
          </w:tcPr>
          <w:p w14:paraId="5E9DC1B3" w14:textId="06B88483" w:rsidR="0025282F" w:rsidRPr="00385FC7" w:rsidRDefault="00170DA4" w:rsidP="00385FC7">
            <w:pPr>
              <w:rPr>
                <w:bCs/>
                <w:sz w:val="32"/>
                <w:szCs w:val="32"/>
              </w:rPr>
            </w:pPr>
            <w:r w:rsidRPr="00385FC7">
              <w:rPr>
                <w:bCs/>
              </w:rPr>
              <w:t>5</w:t>
            </w:r>
          </w:p>
        </w:tc>
      </w:tr>
      <w:tr w:rsidR="00385FC7" w:rsidRPr="00385FC7" w14:paraId="53C584DC" w14:textId="77777777" w:rsidTr="00B9779D">
        <w:tc>
          <w:tcPr>
            <w:tcW w:w="895" w:type="dxa"/>
            <w:vAlign w:val="center"/>
          </w:tcPr>
          <w:p w14:paraId="2110C66E" w14:textId="079D8FDC" w:rsidR="0025282F" w:rsidRPr="00385FC7" w:rsidRDefault="009B293B" w:rsidP="00385FC7">
            <w:pPr>
              <w:rPr>
                <w:bCs/>
              </w:rPr>
            </w:pPr>
            <w:r w:rsidRPr="00385FC7">
              <w:rPr>
                <w:bCs/>
              </w:rPr>
              <w:t>4.</w:t>
            </w:r>
          </w:p>
        </w:tc>
        <w:tc>
          <w:tcPr>
            <w:tcW w:w="6120" w:type="dxa"/>
            <w:vAlign w:val="center"/>
          </w:tcPr>
          <w:p w14:paraId="1B991F76" w14:textId="7A8D0319" w:rsidR="0025282F" w:rsidRPr="00385FC7" w:rsidRDefault="00EF3644" w:rsidP="00385FC7">
            <w:pPr>
              <w:rPr>
                <w:bCs/>
                <w:sz w:val="32"/>
                <w:szCs w:val="32"/>
              </w:rPr>
            </w:pPr>
            <w:r w:rsidRPr="00385FC7">
              <w:rPr>
                <w:rFonts w:eastAsiaTheme="majorEastAsia" w:cstheme="majorBidi"/>
                <w:bCs/>
              </w:rPr>
              <w:t>CONTINUOUS IMPROVEMENT RECORD</w:t>
            </w:r>
          </w:p>
        </w:tc>
        <w:tc>
          <w:tcPr>
            <w:tcW w:w="895" w:type="dxa"/>
            <w:vAlign w:val="center"/>
          </w:tcPr>
          <w:p w14:paraId="5C58BFDE" w14:textId="37841D89" w:rsidR="0025282F" w:rsidRPr="00385FC7" w:rsidRDefault="00170DA4" w:rsidP="00385FC7">
            <w:pPr>
              <w:rPr>
                <w:bCs/>
                <w:sz w:val="32"/>
                <w:szCs w:val="32"/>
              </w:rPr>
            </w:pPr>
            <w:r w:rsidRPr="00385FC7">
              <w:rPr>
                <w:bCs/>
              </w:rPr>
              <w:t>7</w:t>
            </w:r>
          </w:p>
        </w:tc>
      </w:tr>
      <w:tr w:rsidR="00385FC7" w:rsidRPr="00385FC7" w14:paraId="4C122C5A" w14:textId="77777777" w:rsidTr="00B9779D">
        <w:tc>
          <w:tcPr>
            <w:tcW w:w="895" w:type="dxa"/>
            <w:vAlign w:val="center"/>
          </w:tcPr>
          <w:p w14:paraId="5B86C443" w14:textId="40C21C33" w:rsidR="0025282F" w:rsidRPr="00385FC7" w:rsidRDefault="009B293B" w:rsidP="00385FC7">
            <w:pPr>
              <w:rPr>
                <w:bCs/>
              </w:rPr>
            </w:pPr>
            <w:r w:rsidRPr="00385FC7">
              <w:rPr>
                <w:bCs/>
              </w:rPr>
              <w:t>5.</w:t>
            </w:r>
          </w:p>
        </w:tc>
        <w:tc>
          <w:tcPr>
            <w:tcW w:w="6120" w:type="dxa"/>
            <w:vAlign w:val="center"/>
          </w:tcPr>
          <w:p w14:paraId="5C241E19" w14:textId="77777777" w:rsidR="0025282F" w:rsidRPr="00385FC7" w:rsidRDefault="0025282F" w:rsidP="00385FC7">
            <w:pPr>
              <w:rPr>
                <w:b/>
                <w:sz w:val="32"/>
                <w:szCs w:val="32"/>
              </w:rPr>
            </w:pPr>
          </w:p>
        </w:tc>
        <w:tc>
          <w:tcPr>
            <w:tcW w:w="895" w:type="dxa"/>
            <w:vAlign w:val="center"/>
          </w:tcPr>
          <w:p w14:paraId="70A3842A" w14:textId="77777777" w:rsidR="0025282F" w:rsidRPr="00385FC7" w:rsidRDefault="0025282F" w:rsidP="00385FC7">
            <w:pPr>
              <w:rPr>
                <w:b/>
                <w:sz w:val="32"/>
                <w:szCs w:val="32"/>
              </w:rPr>
            </w:pPr>
          </w:p>
        </w:tc>
      </w:tr>
      <w:tr w:rsidR="0025282F" w:rsidRPr="00385FC7" w14:paraId="3251D0AF" w14:textId="77777777" w:rsidTr="00B9779D">
        <w:tc>
          <w:tcPr>
            <w:tcW w:w="895" w:type="dxa"/>
            <w:vAlign w:val="center"/>
          </w:tcPr>
          <w:p w14:paraId="703C6484" w14:textId="33EED3CE" w:rsidR="0025282F" w:rsidRPr="00385FC7" w:rsidRDefault="00EF3644" w:rsidP="00385FC7">
            <w:pPr>
              <w:rPr>
                <w:b/>
                <w:sz w:val="32"/>
                <w:szCs w:val="32"/>
              </w:rPr>
            </w:pPr>
            <w:r w:rsidRPr="00385FC7">
              <w:rPr>
                <w:bCs/>
              </w:rPr>
              <w:t>6.</w:t>
            </w:r>
          </w:p>
        </w:tc>
        <w:tc>
          <w:tcPr>
            <w:tcW w:w="6120" w:type="dxa"/>
            <w:vAlign w:val="center"/>
          </w:tcPr>
          <w:p w14:paraId="57E90467" w14:textId="77777777" w:rsidR="0025282F" w:rsidRPr="00385FC7" w:rsidRDefault="0025282F" w:rsidP="00385FC7">
            <w:pPr>
              <w:rPr>
                <w:b/>
                <w:sz w:val="32"/>
                <w:szCs w:val="32"/>
              </w:rPr>
            </w:pPr>
          </w:p>
        </w:tc>
        <w:tc>
          <w:tcPr>
            <w:tcW w:w="895" w:type="dxa"/>
            <w:vAlign w:val="center"/>
          </w:tcPr>
          <w:p w14:paraId="215AC55A" w14:textId="77777777" w:rsidR="0025282F" w:rsidRPr="00385FC7" w:rsidRDefault="0025282F" w:rsidP="00385FC7">
            <w:pPr>
              <w:rPr>
                <w:b/>
                <w:sz w:val="32"/>
                <w:szCs w:val="32"/>
              </w:rPr>
            </w:pPr>
          </w:p>
        </w:tc>
      </w:tr>
    </w:tbl>
    <w:p w14:paraId="4DC26119" w14:textId="77777777" w:rsidR="0025282F" w:rsidRPr="00385FC7" w:rsidRDefault="0025282F" w:rsidP="00385FC7">
      <w:pPr>
        <w:jc w:val="center"/>
        <w:rPr>
          <w:b/>
          <w:sz w:val="32"/>
          <w:szCs w:val="32"/>
        </w:rPr>
      </w:pPr>
    </w:p>
    <w:p w14:paraId="37A21AEC" w14:textId="64074C8F" w:rsidR="0078346D" w:rsidRPr="00385FC7" w:rsidRDefault="007162CB" w:rsidP="00385FC7">
      <w:pPr>
        <w:pStyle w:val="Heading1"/>
        <w:ind w:left="-540" w:right="-720"/>
        <w:jc w:val="center"/>
        <w:rPr>
          <w:color w:val="auto"/>
        </w:rPr>
      </w:pPr>
      <w:r w:rsidRPr="00385FC7">
        <w:rPr>
          <w:color w:val="auto"/>
        </w:rPr>
        <w:br w:type="page"/>
      </w:r>
      <w:r w:rsidR="0078346D" w:rsidRPr="00385FC7">
        <w:rPr>
          <w:color w:val="auto"/>
        </w:rPr>
        <w:lastRenderedPageBreak/>
        <w:t>INDIRECT MEASURES</w:t>
      </w:r>
    </w:p>
    <w:p w14:paraId="024E12CB" w14:textId="77777777" w:rsidR="00EF3644" w:rsidRPr="00385FC7" w:rsidRDefault="00EF3644" w:rsidP="00385FC7"/>
    <w:p w14:paraId="428784A0" w14:textId="54AFCB77" w:rsidR="007162CB" w:rsidRPr="00385FC7" w:rsidRDefault="0078346D" w:rsidP="00385FC7">
      <w:pPr>
        <w:pStyle w:val="Heading1"/>
        <w:numPr>
          <w:ilvl w:val="0"/>
          <w:numId w:val="11"/>
        </w:numPr>
        <w:ind w:left="0" w:right="-720" w:firstLine="0"/>
        <w:rPr>
          <w:color w:val="auto"/>
        </w:rPr>
      </w:pPr>
      <w:r w:rsidRPr="00385FC7">
        <w:rPr>
          <w:color w:val="auto"/>
        </w:rPr>
        <w:t>ADDITIONAL</w:t>
      </w:r>
      <w:r w:rsidR="007162CB" w:rsidRPr="00385FC7">
        <w:rPr>
          <w:color w:val="auto"/>
        </w:rPr>
        <w:t xml:space="preserve"> </w:t>
      </w:r>
      <w:r w:rsidR="00963B32" w:rsidRPr="00385FC7">
        <w:rPr>
          <w:color w:val="auto"/>
        </w:rPr>
        <w:t>GOAL</w:t>
      </w:r>
      <w:r w:rsidRPr="00385FC7">
        <w:rPr>
          <w:color w:val="auto"/>
        </w:rPr>
        <w:t>S</w:t>
      </w:r>
      <w:r w:rsidR="00963B32" w:rsidRPr="00385FC7">
        <w:rPr>
          <w:color w:val="auto"/>
        </w:rPr>
        <w:t xml:space="preserve"> </w:t>
      </w:r>
      <w:r w:rsidR="00E07AD4" w:rsidRPr="00385FC7">
        <w:rPr>
          <w:color w:val="auto"/>
        </w:rPr>
        <w:t>MIS-</w:t>
      </w:r>
      <w:r w:rsidR="00963B32" w:rsidRPr="00385FC7">
        <w:rPr>
          <w:color w:val="auto"/>
        </w:rPr>
        <w:t>5 AND</w:t>
      </w:r>
      <w:r w:rsidR="007162CB" w:rsidRPr="00385FC7">
        <w:rPr>
          <w:color w:val="auto"/>
        </w:rPr>
        <w:t xml:space="preserve"> </w:t>
      </w:r>
      <w:r w:rsidR="00E07AD4" w:rsidRPr="00385FC7">
        <w:rPr>
          <w:color w:val="auto"/>
        </w:rPr>
        <w:t>MIS-</w:t>
      </w:r>
      <w:r w:rsidR="00963B32" w:rsidRPr="00385FC7">
        <w:rPr>
          <w:color w:val="auto"/>
        </w:rPr>
        <w:t>6</w:t>
      </w:r>
    </w:p>
    <w:p w14:paraId="6FE4AE36" w14:textId="5265A467" w:rsidR="00963B32" w:rsidRPr="00385FC7" w:rsidRDefault="00963B32" w:rsidP="00385FC7">
      <w:pPr>
        <w:ind w:left="-540" w:right="-720"/>
        <w:rPr>
          <w:rFonts w:eastAsiaTheme="majorEastAsia" w:cstheme="majorBidi"/>
          <w:b/>
          <w:bCs/>
          <w:sz w:val="28"/>
          <w:szCs w:val="28"/>
        </w:rPr>
      </w:pPr>
    </w:p>
    <w:p w14:paraId="1B81ED0B" w14:textId="3CFA589A" w:rsidR="00567565" w:rsidRPr="00385FC7" w:rsidRDefault="00BC5C8A" w:rsidP="00385FC7">
      <w:pPr>
        <w:ind w:left="144" w:right="-720"/>
      </w:pPr>
      <w:r w:rsidRPr="00385FC7">
        <w:t>Indirect measures are used to assess</w:t>
      </w:r>
      <w:r w:rsidRPr="00385FC7">
        <w:rPr>
          <w:spacing w:val="-3"/>
        </w:rPr>
        <w:t xml:space="preserve"> </w:t>
      </w:r>
      <w:r w:rsidRPr="00385FC7">
        <w:t>the</w:t>
      </w:r>
      <w:r w:rsidRPr="00385FC7">
        <w:rPr>
          <w:spacing w:val="-3"/>
        </w:rPr>
        <w:t xml:space="preserve"> </w:t>
      </w:r>
      <w:r w:rsidRPr="00385FC7">
        <w:t>overall</w:t>
      </w:r>
      <w:r w:rsidRPr="00385FC7">
        <w:rPr>
          <w:spacing w:val="-3"/>
        </w:rPr>
        <w:t xml:space="preserve"> </w:t>
      </w:r>
      <w:r w:rsidRPr="00385FC7">
        <w:t>success of</w:t>
      </w:r>
      <w:r w:rsidRPr="00385FC7">
        <w:rPr>
          <w:spacing w:val="-3"/>
        </w:rPr>
        <w:t xml:space="preserve"> </w:t>
      </w:r>
      <w:r w:rsidRPr="00385FC7">
        <w:t>the</w:t>
      </w:r>
      <w:r w:rsidRPr="00385FC7">
        <w:rPr>
          <w:spacing w:val="-3"/>
        </w:rPr>
        <w:t xml:space="preserve"> </w:t>
      </w:r>
      <w:r w:rsidR="00CF7CBC" w:rsidRPr="00385FC7">
        <w:rPr>
          <w:spacing w:val="-3"/>
        </w:rPr>
        <w:t>MSIS</w:t>
      </w:r>
      <w:r w:rsidRPr="00385FC7">
        <w:rPr>
          <w:spacing w:val="-3"/>
        </w:rPr>
        <w:t xml:space="preserve"> </w:t>
      </w:r>
      <w:r w:rsidRPr="00385FC7">
        <w:t>program</w:t>
      </w:r>
      <w:r w:rsidRPr="00385FC7">
        <w:rPr>
          <w:spacing w:val="-3"/>
        </w:rPr>
        <w:t xml:space="preserve"> </w:t>
      </w:r>
      <w:r w:rsidRPr="00385FC7">
        <w:t>in</w:t>
      </w:r>
      <w:r w:rsidRPr="00385FC7">
        <w:rPr>
          <w:spacing w:val="-3"/>
        </w:rPr>
        <w:t xml:space="preserve"> </w:t>
      </w:r>
      <w:r w:rsidRPr="00385FC7">
        <w:t>meeting</w:t>
      </w:r>
      <w:r w:rsidRPr="00385FC7">
        <w:rPr>
          <w:spacing w:val="-3"/>
        </w:rPr>
        <w:t xml:space="preserve"> </w:t>
      </w:r>
      <w:r w:rsidRPr="00385FC7">
        <w:t>its educational goals and providing a meaningful and enjoyable student experience.</w:t>
      </w:r>
      <w:r w:rsidR="00567565" w:rsidRPr="00385FC7">
        <w:t xml:space="preserve"> These goals are assessed in an Exit Survey of </w:t>
      </w:r>
      <w:r w:rsidR="00CF7CBC" w:rsidRPr="00385FC7">
        <w:t>MSIS</w:t>
      </w:r>
      <w:r w:rsidR="00567565" w:rsidRPr="00385FC7">
        <w:t xml:space="preserve"> graduates that is administered in May of each year.  All students graduating in the prior academic year (summer, fall and spring) are asked to complete an online survey. The survey instrument is shown in APPENDIX A.</w:t>
      </w:r>
    </w:p>
    <w:p w14:paraId="65C19E6D" w14:textId="626F72EB" w:rsidR="00BC5C8A" w:rsidRPr="00385FC7" w:rsidRDefault="00BC5C8A" w:rsidP="00385FC7">
      <w:pPr>
        <w:pStyle w:val="BodyText"/>
        <w:spacing w:before="1"/>
        <w:ind w:left="-540" w:right="-720"/>
      </w:pPr>
    </w:p>
    <w:p w14:paraId="04E3209B" w14:textId="26AB302E" w:rsidR="00BC5C8A" w:rsidRPr="00385FC7" w:rsidRDefault="00BC5C8A" w:rsidP="00385FC7">
      <w:pPr>
        <w:pStyle w:val="BodyText"/>
        <w:ind w:right="-720"/>
      </w:pPr>
      <w:r w:rsidRPr="00385FC7">
        <w:t>The</w:t>
      </w:r>
      <w:r w:rsidRPr="00385FC7">
        <w:rPr>
          <w:spacing w:val="-5"/>
        </w:rPr>
        <w:t xml:space="preserve"> </w:t>
      </w:r>
      <w:r w:rsidRPr="00385FC7">
        <w:t>objectives</w:t>
      </w:r>
      <w:r w:rsidRPr="00385FC7">
        <w:rPr>
          <w:spacing w:val="-1"/>
        </w:rPr>
        <w:t xml:space="preserve"> </w:t>
      </w:r>
      <w:r w:rsidRPr="00385FC7">
        <w:t>of the</w:t>
      </w:r>
      <w:r w:rsidRPr="00385FC7">
        <w:rPr>
          <w:spacing w:val="-3"/>
        </w:rPr>
        <w:t xml:space="preserve"> </w:t>
      </w:r>
      <w:r w:rsidR="00CF7CBC" w:rsidRPr="00385FC7">
        <w:t>MSIS</w:t>
      </w:r>
      <w:r w:rsidRPr="00385FC7">
        <w:rPr>
          <w:spacing w:val="-2"/>
        </w:rPr>
        <w:t xml:space="preserve"> </w:t>
      </w:r>
      <w:r w:rsidRPr="00385FC7">
        <w:t>Graduate</w:t>
      </w:r>
      <w:r w:rsidRPr="00385FC7">
        <w:rPr>
          <w:spacing w:val="1"/>
        </w:rPr>
        <w:t xml:space="preserve"> </w:t>
      </w:r>
      <w:r w:rsidRPr="00385FC7">
        <w:t>Exit</w:t>
      </w:r>
      <w:r w:rsidRPr="00385FC7">
        <w:rPr>
          <w:spacing w:val="1"/>
        </w:rPr>
        <w:t xml:space="preserve"> </w:t>
      </w:r>
      <w:r w:rsidRPr="00385FC7">
        <w:t>survey</w:t>
      </w:r>
      <w:r w:rsidRPr="00385FC7">
        <w:rPr>
          <w:spacing w:val="-1"/>
        </w:rPr>
        <w:t xml:space="preserve"> </w:t>
      </w:r>
      <w:r w:rsidRPr="00385FC7">
        <w:t>are</w:t>
      </w:r>
      <w:r w:rsidRPr="00385FC7">
        <w:rPr>
          <w:spacing w:val="-2"/>
        </w:rPr>
        <w:t xml:space="preserve"> </w:t>
      </w:r>
      <w:r w:rsidRPr="00385FC7">
        <w:rPr>
          <w:spacing w:val="-5"/>
        </w:rPr>
        <w:t>to:</w:t>
      </w:r>
    </w:p>
    <w:p w14:paraId="18667D3A" w14:textId="77777777" w:rsidR="00BC5C8A" w:rsidRPr="00385FC7" w:rsidRDefault="00BC5C8A" w:rsidP="00385FC7">
      <w:pPr>
        <w:pStyle w:val="BodyText"/>
        <w:ind w:right="-720"/>
      </w:pPr>
    </w:p>
    <w:p w14:paraId="2EDEE646" w14:textId="77777777" w:rsidR="00BC5C8A" w:rsidRPr="00385FC7" w:rsidRDefault="00BC5C8A" w:rsidP="00385FC7">
      <w:pPr>
        <w:pStyle w:val="ListParagraph"/>
        <w:widowControl w:val="0"/>
        <w:numPr>
          <w:ilvl w:val="2"/>
          <w:numId w:val="9"/>
        </w:numPr>
        <w:tabs>
          <w:tab w:val="left" w:pos="0"/>
        </w:tabs>
        <w:autoSpaceDE w:val="0"/>
        <w:autoSpaceDN w:val="0"/>
        <w:ind w:left="0" w:right="-720" w:firstLine="0"/>
        <w:contextualSpacing w:val="0"/>
      </w:pPr>
      <w:r w:rsidRPr="00385FC7">
        <w:t>Collect</w:t>
      </w:r>
      <w:r w:rsidRPr="00385FC7">
        <w:rPr>
          <w:spacing w:val="-4"/>
        </w:rPr>
        <w:t xml:space="preserve"> </w:t>
      </w:r>
      <w:r w:rsidRPr="00385FC7">
        <w:t>data</w:t>
      </w:r>
      <w:r w:rsidRPr="00385FC7">
        <w:rPr>
          <w:spacing w:val="-5"/>
        </w:rPr>
        <w:t xml:space="preserve"> </w:t>
      </w:r>
      <w:r w:rsidRPr="00385FC7">
        <w:t>on</w:t>
      </w:r>
      <w:r w:rsidRPr="00385FC7">
        <w:rPr>
          <w:spacing w:val="-4"/>
        </w:rPr>
        <w:t xml:space="preserve"> </w:t>
      </w:r>
      <w:r w:rsidRPr="00385FC7">
        <w:t>the</w:t>
      </w:r>
      <w:r w:rsidRPr="00385FC7">
        <w:rPr>
          <w:spacing w:val="-4"/>
        </w:rPr>
        <w:t xml:space="preserve"> </w:t>
      </w:r>
      <w:r w:rsidRPr="00385FC7">
        <w:t>permanent</w:t>
      </w:r>
      <w:r w:rsidRPr="00385FC7">
        <w:rPr>
          <w:spacing w:val="-4"/>
        </w:rPr>
        <w:t xml:space="preserve"> </w:t>
      </w:r>
      <w:r w:rsidRPr="00385FC7">
        <w:t>contact</w:t>
      </w:r>
      <w:r w:rsidRPr="00385FC7">
        <w:rPr>
          <w:spacing w:val="-4"/>
        </w:rPr>
        <w:t xml:space="preserve"> </w:t>
      </w:r>
      <w:r w:rsidRPr="00385FC7">
        <w:t>information</w:t>
      </w:r>
      <w:r w:rsidRPr="00385FC7">
        <w:rPr>
          <w:spacing w:val="-4"/>
        </w:rPr>
        <w:t xml:space="preserve"> </w:t>
      </w:r>
      <w:r w:rsidRPr="00385FC7">
        <w:t>of</w:t>
      </w:r>
      <w:r w:rsidRPr="00385FC7">
        <w:rPr>
          <w:spacing w:val="-4"/>
        </w:rPr>
        <w:t xml:space="preserve"> </w:t>
      </w:r>
      <w:r w:rsidRPr="00385FC7">
        <w:t>each</w:t>
      </w:r>
      <w:r w:rsidRPr="00385FC7">
        <w:rPr>
          <w:spacing w:val="-4"/>
        </w:rPr>
        <w:t xml:space="preserve"> </w:t>
      </w:r>
      <w:r w:rsidRPr="00385FC7">
        <w:t>student</w:t>
      </w:r>
      <w:r w:rsidRPr="00385FC7">
        <w:rPr>
          <w:spacing w:val="-2"/>
        </w:rPr>
        <w:t xml:space="preserve"> </w:t>
      </w:r>
      <w:r w:rsidRPr="00385FC7">
        <w:t>to</w:t>
      </w:r>
      <w:r w:rsidRPr="00385FC7">
        <w:rPr>
          <w:spacing w:val="-4"/>
        </w:rPr>
        <w:t xml:space="preserve"> </w:t>
      </w:r>
      <w:r w:rsidRPr="00385FC7">
        <w:t>increase</w:t>
      </w:r>
      <w:r w:rsidRPr="00385FC7">
        <w:rPr>
          <w:spacing w:val="-5"/>
        </w:rPr>
        <w:t xml:space="preserve"> </w:t>
      </w:r>
      <w:r w:rsidRPr="00385FC7">
        <w:t>the effectiveness of our alumni outreach.</w:t>
      </w:r>
    </w:p>
    <w:p w14:paraId="3834DADB" w14:textId="77777777" w:rsidR="00BC5C8A" w:rsidRPr="00385FC7" w:rsidRDefault="00BC5C8A" w:rsidP="00385FC7">
      <w:pPr>
        <w:pStyle w:val="BodyText"/>
        <w:ind w:right="-720"/>
      </w:pPr>
    </w:p>
    <w:p w14:paraId="5EBCCBB7" w14:textId="77777777" w:rsidR="00BC5C8A" w:rsidRPr="00385FC7" w:rsidRDefault="00BC5C8A" w:rsidP="00385FC7">
      <w:pPr>
        <w:pStyle w:val="ListParagraph"/>
        <w:widowControl w:val="0"/>
        <w:numPr>
          <w:ilvl w:val="2"/>
          <w:numId w:val="9"/>
        </w:numPr>
        <w:tabs>
          <w:tab w:val="left" w:pos="0"/>
        </w:tabs>
        <w:autoSpaceDE w:val="0"/>
        <w:autoSpaceDN w:val="0"/>
        <w:ind w:left="0" w:right="-720" w:firstLine="0"/>
        <w:contextualSpacing w:val="0"/>
      </w:pPr>
      <w:r w:rsidRPr="00385FC7">
        <w:t>Collect</w:t>
      </w:r>
      <w:r w:rsidRPr="00385FC7">
        <w:rPr>
          <w:spacing w:val="-4"/>
        </w:rPr>
        <w:t xml:space="preserve"> </w:t>
      </w:r>
      <w:r w:rsidRPr="00385FC7">
        <w:t>background</w:t>
      </w:r>
      <w:r w:rsidRPr="00385FC7">
        <w:rPr>
          <w:spacing w:val="-4"/>
        </w:rPr>
        <w:t xml:space="preserve"> </w:t>
      </w:r>
      <w:r w:rsidRPr="00385FC7">
        <w:t>information</w:t>
      </w:r>
      <w:r w:rsidRPr="00385FC7">
        <w:rPr>
          <w:spacing w:val="-4"/>
        </w:rPr>
        <w:t xml:space="preserve"> </w:t>
      </w:r>
      <w:r w:rsidRPr="00385FC7">
        <w:t>on</w:t>
      </w:r>
      <w:r w:rsidRPr="00385FC7">
        <w:rPr>
          <w:spacing w:val="-4"/>
        </w:rPr>
        <w:t xml:space="preserve"> </w:t>
      </w:r>
      <w:r w:rsidRPr="00385FC7">
        <w:t>students’</w:t>
      </w:r>
      <w:r w:rsidRPr="00385FC7">
        <w:rPr>
          <w:spacing w:val="-5"/>
        </w:rPr>
        <w:t xml:space="preserve"> </w:t>
      </w:r>
      <w:r w:rsidRPr="00385FC7">
        <w:t>experiences</w:t>
      </w:r>
      <w:r w:rsidRPr="00385FC7">
        <w:rPr>
          <w:spacing w:val="-3"/>
        </w:rPr>
        <w:t xml:space="preserve"> </w:t>
      </w:r>
      <w:r w:rsidRPr="00385FC7">
        <w:t>in</w:t>
      </w:r>
      <w:r w:rsidRPr="00385FC7">
        <w:rPr>
          <w:spacing w:val="-4"/>
        </w:rPr>
        <w:t xml:space="preserve"> </w:t>
      </w:r>
      <w:r w:rsidRPr="00385FC7">
        <w:t>the</w:t>
      </w:r>
      <w:r w:rsidRPr="00385FC7">
        <w:rPr>
          <w:spacing w:val="-5"/>
        </w:rPr>
        <w:t xml:space="preserve"> </w:t>
      </w:r>
      <w:r w:rsidRPr="00385FC7">
        <w:t>program</w:t>
      </w:r>
      <w:r w:rsidRPr="00385FC7">
        <w:rPr>
          <w:spacing w:val="-4"/>
        </w:rPr>
        <w:t xml:space="preserve"> </w:t>
      </w:r>
      <w:r w:rsidRPr="00385FC7">
        <w:t>in</w:t>
      </w:r>
      <w:r w:rsidRPr="00385FC7">
        <w:rPr>
          <w:spacing w:val="-2"/>
        </w:rPr>
        <w:t xml:space="preserve"> </w:t>
      </w:r>
      <w:r w:rsidRPr="00385FC7">
        <w:t>terms</w:t>
      </w:r>
      <w:r w:rsidRPr="00385FC7">
        <w:rPr>
          <w:spacing w:val="-4"/>
        </w:rPr>
        <w:t xml:space="preserve"> </w:t>
      </w:r>
      <w:r w:rsidRPr="00385FC7">
        <w:t>of internships earned and events in which they participated.</w:t>
      </w:r>
    </w:p>
    <w:p w14:paraId="0BE00240" w14:textId="77777777" w:rsidR="00BC5C8A" w:rsidRPr="00385FC7" w:rsidRDefault="00BC5C8A" w:rsidP="00385FC7">
      <w:pPr>
        <w:pStyle w:val="BodyText"/>
        <w:spacing w:before="1"/>
        <w:ind w:right="-720"/>
      </w:pPr>
    </w:p>
    <w:p w14:paraId="2BC311C4" w14:textId="68BD698E" w:rsidR="00BC5C8A" w:rsidRPr="00385FC7" w:rsidRDefault="00BC5C8A" w:rsidP="00385FC7">
      <w:pPr>
        <w:pStyle w:val="ListParagraph"/>
        <w:widowControl w:val="0"/>
        <w:numPr>
          <w:ilvl w:val="2"/>
          <w:numId w:val="9"/>
        </w:numPr>
        <w:tabs>
          <w:tab w:val="left" w:pos="0"/>
        </w:tabs>
        <w:autoSpaceDE w:val="0"/>
        <w:autoSpaceDN w:val="0"/>
        <w:ind w:left="0" w:right="-720" w:firstLine="0"/>
        <w:contextualSpacing w:val="0"/>
        <w:rPr>
          <w:b/>
        </w:rPr>
      </w:pPr>
      <w:r w:rsidRPr="00385FC7">
        <w:rPr>
          <w:b/>
        </w:rPr>
        <w:t>To</w:t>
      </w:r>
      <w:r w:rsidRPr="00385FC7">
        <w:rPr>
          <w:b/>
          <w:spacing w:val="-4"/>
        </w:rPr>
        <w:t xml:space="preserve"> </w:t>
      </w:r>
      <w:r w:rsidRPr="00385FC7">
        <w:rPr>
          <w:b/>
        </w:rPr>
        <w:t>obtain</w:t>
      </w:r>
      <w:r w:rsidRPr="00385FC7">
        <w:rPr>
          <w:b/>
          <w:spacing w:val="-3"/>
        </w:rPr>
        <w:t xml:space="preserve"> </w:t>
      </w:r>
      <w:r w:rsidRPr="00385FC7">
        <w:rPr>
          <w:b/>
        </w:rPr>
        <w:t>feedback</w:t>
      </w:r>
      <w:r w:rsidRPr="00385FC7">
        <w:rPr>
          <w:b/>
          <w:spacing w:val="-4"/>
        </w:rPr>
        <w:t xml:space="preserve"> </w:t>
      </w:r>
      <w:r w:rsidRPr="00385FC7">
        <w:rPr>
          <w:b/>
        </w:rPr>
        <w:t>on</w:t>
      </w:r>
      <w:r w:rsidRPr="00385FC7">
        <w:rPr>
          <w:b/>
          <w:spacing w:val="-4"/>
        </w:rPr>
        <w:t xml:space="preserve"> </w:t>
      </w:r>
      <w:r w:rsidRPr="00385FC7">
        <w:rPr>
          <w:b/>
        </w:rPr>
        <w:t>the</w:t>
      </w:r>
      <w:r w:rsidRPr="00385FC7">
        <w:rPr>
          <w:b/>
          <w:spacing w:val="-5"/>
        </w:rPr>
        <w:t xml:space="preserve"> </w:t>
      </w:r>
      <w:r w:rsidR="00CF7CBC" w:rsidRPr="00385FC7">
        <w:rPr>
          <w:b/>
        </w:rPr>
        <w:t>MSIS</w:t>
      </w:r>
      <w:r w:rsidRPr="00385FC7">
        <w:rPr>
          <w:b/>
          <w:spacing w:val="-5"/>
        </w:rPr>
        <w:t xml:space="preserve"> </w:t>
      </w:r>
      <w:r w:rsidRPr="00385FC7">
        <w:rPr>
          <w:b/>
        </w:rPr>
        <w:t>curriculum</w:t>
      </w:r>
      <w:r w:rsidRPr="00385FC7">
        <w:rPr>
          <w:b/>
          <w:spacing w:val="-3"/>
        </w:rPr>
        <w:t xml:space="preserve"> </w:t>
      </w:r>
      <w:r w:rsidRPr="00385FC7">
        <w:rPr>
          <w:b/>
        </w:rPr>
        <w:t>including the</w:t>
      </w:r>
      <w:r w:rsidRPr="00385FC7">
        <w:rPr>
          <w:b/>
          <w:spacing w:val="-5"/>
        </w:rPr>
        <w:t xml:space="preserve"> </w:t>
      </w:r>
      <w:r w:rsidRPr="00385FC7">
        <w:rPr>
          <w:b/>
        </w:rPr>
        <w:t>graduates’</w:t>
      </w:r>
      <w:r w:rsidRPr="00385FC7">
        <w:rPr>
          <w:b/>
          <w:spacing w:val="-5"/>
        </w:rPr>
        <w:t xml:space="preserve"> </w:t>
      </w:r>
      <w:r w:rsidRPr="00385FC7">
        <w:rPr>
          <w:b/>
        </w:rPr>
        <w:t>assessment of individual courses. (</w:t>
      </w:r>
      <w:r w:rsidR="00514CC3" w:rsidRPr="00385FC7">
        <w:rPr>
          <w:b/>
        </w:rPr>
        <w:t xml:space="preserve">Goal </w:t>
      </w:r>
      <w:r w:rsidR="00E07AD4" w:rsidRPr="00385FC7">
        <w:rPr>
          <w:b/>
        </w:rPr>
        <w:t>MIS-</w:t>
      </w:r>
      <w:r w:rsidRPr="00385FC7">
        <w:rPr>
          <w:b/>
        </w:rPr>
        <w:t>5.)</w:t>
      </w:r>
    </w:p>
    <w:p w14:paraId="758D4EBD" w14:textId="77777777" w:rsidR="00BC5C8A" w:rsidRPr="00385FC7" w:rsidRDefault="00BC5C8A" w:rsidP="00385FC7">
      <w:pPr>
        <w:pStyle w:val="ListParagraph"/>
        <w:ind w:left="0" w:right="-720"/>
        <w:rPr>
          <w:b/>
        </w:rPr>
      </w:pPr>
    </w:p>
    <w:p w14:paraId="49128DE3" w14:textId="2E87288D" w:rsidR="00BC5C8A" w:rsidRPr="00385FC7" w:rsidRDefault="00BC5C8A" w:rsidP="00385FC7">
      <w:pPr>
        <w:pStyle w:val="ListParagraph"/>
        <w:widowControl w:val="0"/>
        <w:numPr>
          <w:ilvl w:val="2"/>
          <w:numId w:val="9"/>
        </w:numPr>
        <w:tabs>
          <w:tab w:val="left" w:pos="0"/>
        </w:tabs>
        <w:autoSpaceDE w:val="0"/>
        <w:autoSpaceDN w:val="0"/>
        <w:ind w:left="0" w:right="-720" w:firstLine="0"/>
        <w:contextualSpacing w:val="0"/>
        <w:rPr>
          <w:b/>
        </w:rPr>
      </w:pPr>
      <w:r w:rsidRPr="00385FC7">
        <w:rPr>
          <w:b/>
        </w:rPr>
        <w:t>Assess student opinion on the efficacy of ancillary services provided by the program</w:t>
      </w:r>
      <w:r w:rsidRPr="00385FC7">
        <w:rPr>
          <w:b/>
          <w:spacing w:val="-4"/>
        </w:rPr>
        <w:t xml:space="preserve"> </w:t>
      </w:r>
      <w:r w:rsidRPr="00385FC7">
        <w:rPr>
          <w:b/>
        </w:rPr>
        <w:t>such</w:t>
      </w:r>
      <w:r w:rsidRPr="00385FC7">
        <w:rPr>
          <w:b/>
          <w:spacing w:val="-4"/>
        </w:rPr>
        <w:t xml:space="preserve"> </w:t>
      </w:r>
      <w:r w:rsidRPr="00385FC7">
        <w:rPr>
          <w:b/>
        </w:rPr>
        <w:t>as</w:t>
      </w:r>
      <w:r w:rsidRPr="00385FC7">
        <w:rPr>
          <w:b/>
          <w:spacing w:val="-5"/>
        </w:rPr>
        <w:t xml:space="preserve"> </w:t>
      </w:r>
      <w:r w:rsidRPr="00385FC7">
        <w:rPr>
          <w:b/>
        </w:rPr>
        <w:t>software</w:t>
      </w:r>
      <w:r w:rsidRPr="00385FC7">
        <w:rPr>
          <w:b/>
          <w:spacing w:val="-6"/>
        </w:rPr>
        <w:t xml:space="preserve"> </w:t>
      </w:r>
      <w:r w:rsidRPr="00385FC7">
        <w:rPr>
          <w:b/>
        </w:rPr>
        <w:t>bootcamps,</w:t>
      </w:r>
      <w:r w:rsidRPr="00385FC7">
        <w:rPr>
          <w:b/>
          <w:spacing w:val="-6"/>
        </w:rPr>
        <w:t xml:space="preserve"> </w:t>
      </w:r>
      <w:r w:rsidRPr="00385FC7">
        <w:rPr>
          <w:b/>
        </w:rPr>
        <w:t>professional</w:t>
      </w:r>
      <w:r w:rsidRPr="00385FC7">
        <w:rPr>
          <w:b/>
          <w:spacing w:val="-5"/>
        </w:rPr>
        <w:t xml:space="preserve"> </w:t>
      </w:r>
      <w:r w:rsidRPr="00385FC7">
        <w:rPr>
          <w:b/>
        </w:rPr>
        <w:t>webinars</w:t>
      </w:r>
      <w:r w:rsidRPr="00385FC7">
        <w:rPr>
          <w:b/>
          <w:spacing w:val="-5"/>
        </w:rPr>
        <w:t xml:space="preserve"> </w:t>
      </w:r>
      <w:r w:rsidRPr="00385FC7">
        <w:rPr>
          <w:b/>
        </w:rPr>
        <w:t>and</w:t>
      </w:r>
      <w:r w:rsidRPr="00385FC7">
        <w:rPr>
          <w:b/>
          <w:spacing w:val="-6"/>
        </w:rPr>
        <w:t xml:space="preserve"> </w:t>
      </w:r>
      <w:r w:rsidRPr="00385FC7">
        <w:rPr>
          <w:b/>
        </w:rPr>
        <w:t xml:space="preserve">placement </w:t>
      </w:r>
      <w:r w:rsidRPr="00385FC7">
        <w:rPr>
          <w:b/>
          <w:spacing w:val="-2"/>
        </w:rPr>
        <w:t xml:space="preserve">services. </w:t>
      </w:r>
      <w:r w:rsidRPr="00385FC7">
        <w:rPr>
          <w:b/>
        </w:rPr>
        <w:t xml:space="preserve">(Goal </w:t>
      </w:r>
      <w:r w:rsidR="00E07AD4" w:rsidRPr="00385FC7">
        <w:rPr>
          <w:b/>
        </w:rPr>
        <w:t>MIS-</w:t>
      </w:r>
      <w:r w:rsidRPr="00385FC7">
        <w:rPr>
          <w:b/>
        </w:rPr>
        <w:t>6.)</w:t>
      </w:r>
    </w:p>
    <w:p w14:paraId="67DA2696" w14:textId="77777777" w:rsidR="00BC5C8A" w:rsidRPr="00385FC7" w:rsidRDefault="00BC5C8A" w:rsidP="00385FC7">
      <w:pPr>
        <w:pStyle w:val="BodyText"/>
        <w:ind w:right="-720"/>
        <w:rPr>
          <w:b/>
        </w:rPr>
      </w:pPr>
    </w:p>
    <w:p w14:paraId="370742A0" w14:textId="77777777" w:rsidR="00BC5C8A" w:rsidRPr="00385FC7" w:rsidRDefault="00BC5C8A" w:rsidP="00385FC7">
      <w:pPr>
        <w:pStyle w:val="ListParagraph"/>
        <w:widowControl w:val="0"/>
        <w:numPr>
          <w:ilvl w:val="2"/>
          <w:numId w:val="9"/>
        </w:numPr>
        <w:tabs>
          <w:tab w:val="left" w:pos="0"/>
        </w:tabs>
        <w:autoSpaceDE w:val="0"/>
        <w:autoSpaceDN w:val="0"/>
        <w:ind w:left="0" w:right="-720" w:firstLine="0"/>
        <w:contextualSpacing w:val="0"/>
      </w:pPr>
      <w:r w:rsidRPr="00385FC7">
        <w:t>To</w:t>
      </w:r>
      <w:r w:rsidRPr="00385FC7">
        <w:rPr>
          <w:spacing w:val="-3"/>
        </w:rPr>
        <w:t xml:space="preserve"> </w:t>
      </w:r>
      <w:r w:rsidRPr="00385FC7">
        <w:t>collect</w:t>
      </w:r>
      <w:r w:rsidRPr="00385FC7">
        <w:rPr>
          <w:spacing w:val="-3"/>
        </w:rPr>
        <w:t xml:space="preserve"> </w:t>
      </w:r>
      <w:r w:rsidRPr="00385FC7">
        <w:t>information</w:t>
      </w:r>
      <w:r w:rsidRPr="00385FC7">
        <w:rPr>
          <w:spacing w:val="-3"/>
        </w:rPr>
        <w:t xml:space="preserve"> </w:t>
      </w:r>
      <w:r w:rsidRPr="00385FC7">
        <w:t>on</w:t>
      </w:r>
      <w:r w:rsidRPr="00385FC7">
        <w:rPr>
          <w:spacing w:val="-3"/>
        </w:rPr>
        <w:t xml:space="preserve"> </w:t>
      </w:r>
      <w:r w:rsidRPr="00385FC7">
        <w:t>how</w:t>
      </w:r>
      <w:r w:rsidRPr="00385FC7">
        <w:rPr>
          <w:spacing w:val="-3"/>
        </w:rPr>
        <w:t xml:space="preserve"> </w:t>
      </w:r>
      <w:r w:rsidRPr="00385FC7">
        <w:t>the</w:t>
      </w:r>
      <w:r w:rsidRPr="00385FC7">
        <w:rPr>
          <w:spacing w:val="-3"/>
        </w:rPr>
        <w:t xml:space="preserve"> </w:t>
      </w:r>
      <w:r w:rsidRPr="00385FC7">
        <w:t>curriculum</w:t>
      </w:r>
      <w:r w:rsidRPr="00385FC7">
        <w:rPr>
          <w:spacing w:val="-3"/>
        </w:rPr>
        <w:t xml:space="preserve"> </w:t>
      </w:r>
      <w:r w:rsidRPr="00385FC7">
        <w:t>and</w:t>
      </w:r>
      <w:r w:rsidRPr="00385FC7">
        <w:rPr>
          <w:spacing w:val="-3"/>
        </w:rPr>
        <w:t xml:space="preserve"> </w:t>
      </w:r>
      <w:r w:rsidRPr="00385FC7">
        <w:t>other</w:t>
      </w:r>
      <w:r w:rsidRPr="00385FC7">
        <w:rPr>
          <w:spacing w:val="-5"/>
        </w:rPr>
        <w:t xml:space="preserve"> </w:t>
      </w:r>
      <w:r w:rsidRPr="00385FC7">
        <w:t>aspects</w:t>
      </w:r>
      <w:r w:rsidRPr="00385FC7">
        <w:rPr>
          <w:spacing w:val="-3"/>
        </w:rPr>
        <w:t xml:space="preserve"> </w:t>
      </w:r>
      <w:r w:rsidRPr="00385FC7">
        <w:t>of</w:t>
      </w:r>
      <w:r w:rsidRPr="00385FC7">
        <w:rPr>
          <w:spacing w:val="-3"/>
        </w:rPr>
        <w:t xml:space="preserve"> </w:t>
      </w:r>
      <w:r w:rsidRPr="00385FC7">
        <w:t>the</w:t>
      </w:r>
      <w:r w:rsidRPr="00385FC7">
        <w:rPr>
          <w:spacing w:val="-3"/>
        </w:rPr>
        <w:t xml:space="preserve"> </w:t>
      </w:r>
      <w:r w:rsidRPr="00385FC7">
        <w:t>program</w:t>
      </w:r>
      <w:r w:rsidRPr="00385FC7">
        <w:rPr>
          <w:spacing w:val="-3"/>
        </w:rPr>
        <w:t xml:space="preserve"> </w:t>
      </w:r>
      <w:r w:rsidRPr="00385FC7">
        <w:t>can</w:t>
      </w:r>
      <w:r w:rsidRPr="00385FC7">
        <w:rPr>
          <w:spacing w:val="-3"/>
        </w:rPr>
        <w:t xml:space="preserve"> </w:t>
      </w:r>
      <w:r w:rsidRPr="00385FC7">
        <w:t xml:space="preserve">be </w:t>
      </w:r>
      <w:r w:rsidRPr="00385FC7">
        <w:rPr>
          <w:spacing w:val="-2"/>
        </w:rPr>
        <w:t>improved.</w:t>
      </w:r>
    </w:p>
    <w:p w14:paraId="2C93D0D0" w14:textId="77777777" w:rsidR="00BC5C8A" w:rsidRPr="00385FC7" w:rsidRDefault="00BC5C8A" w:rsidP="00385FC7">
      <w:pPr>
        <w:pStyle w:val="BodyText"/>
        <w:ind w:right="-720"/>
      </w:pPr>
    </w:p>
    <w:p w14:paraId="0ECD76DE" w14:textId="4BF85C94" w:rsidR="00BC5C8A" w:rsidRPr="00385FC7" w:rsidRDefault="00567565" w:rsidP="00385FC7">
      <w:pPr>
        <w:ind w:right="-720"/>
      </w:pPr>
      <w:r w:rsidRPr="00385FC7">
        <w:t xml:space="preserve">Two quantitative measures provide a year-over-year comparison of the overall success of the </w:t>
      </w:r>
      <w:r w:rsidR="00C570C3" w:rsidRPr="00385FC7">
        <w:t>program:</w:t>
      </w:r>
    </w:p>
    <w:p w14:paraId="5A9B57F0" w14:textId="77777777" w:rsidR="00963B32" w:rsidRPr="00385FC7" w:rsidRDefault="00963B32" w:rsidP="00385FC7">
      <w:pPr>
        <w:ind w:right="-720"/>
        <w:rPr>
          <w:rFonts w:eastAsiaTheme="majorEastAsia" w:cstheme="majorBidi"/>
          <w:b/>
          <w:bCs/>
          <w:sz w:val="28"/>
          <w:szCs w:val="28"/>
        </w:rPr>
      </w:pPr>
    </w:p>
    <w:p w14:paraId="5773B93D" w14:textId="75AAA6F8" w:rsidR="0078346D" w:rsidRPr="00385FC7" w:rsidRDefault="00E07AD4" w:rsidP="00385FC7">
      <w:pPr>
        <w:pStyle w:val="ListParagraph"/>
        <w:numPr>
          <w:ilvl w:val="0"/>
          <w:numId w:val="8"/>
        </w:numPr>
        <w:spacing w:line="360" w:lineRule="auto"/>
        <w:ind w:left="0" w:right="-720" w:firstLine="0"/>
        <w:rPr>
          <w:u w:val="single"/>
        </w:rPr>
      </w:pPr>
      <w:r w:rsidRPr="00385FC7">
        <w:rPr>
          <w:u w:val="single"/>
        </w:rPr>
        <w:t>MIS-</w:t>
      </w:r>
      <w:proofErr w:type="gramStart"/>
      <w:r w:rsidR="0078346D" w:rsidRPr="00385FC7">
        <w:rPr>
          <w:u w:val="single"/>
        </w:rPr>
        <w:t>5  Quality</w:t>
      </w:r>
      <w:proofErr w:type="gramEnd"/>
      <w:r w:rsidR="0078346D" w:rsidRPr="00385FC7">
        <w:rPr>
          <w:u w:val="single"/>
        </w:rPr>
        <w:t xml:space="preserve"> of the </w:t>
      </w:r>
      <w:r w:rsidR="00CF7CBC" w:rsidRPr="00385FC7">
        <w:rPr>
          <w:u w:val="single"/>
        </w:rPr>
        <w:t>MSIS</w:t>
      </w:r>
      <w:r w:rsidR="0078346D" w:rsidRPr="00385FC7">
        <w:rPr>
          <w:u w:val="single"/>
        </w:rPr>
        <w:t xml:space="preserve"> Program</w:t>
      </w:r>
    </w:p>
    <w:p w14:paraId="3B6CBFC1" w14:textId="686A0A19" w:rsidR="0078346D" w:rsidRPr="00385FC7" w:rsidRDefault="00E07AD4" w:rsidP="00385FC7">
      <w:pPr>
        <w:pStyle w:val="ListParagraph"/>
        <w:numPr>
          <w:ilvl w:val="0"/>
          <w:numId w:val="8"/>
        </w:numPr>
        <w:spacing w:line="360" w:lineRule="auto"/>
        <w:ind w:left="0" w:right="-720" w:firstLine="0"/>
        <w:rPr>
          <w:u w:val="single"/>
        </w:rPr>
      </w:pPr>
      <w:r w:rsidRPr="00385FC7">
        <w:rPr>
          <w:u w:val="single"/>
        </w:rPr>
        <w:t>MIS-</w:t>
      </w:r>
      <w:proofErr w:type="gramStart"/>
      <w:r w:rsidR="0078346D" w:rsidRPr="00385FC7">
        <w:rPr>
          <w:u w:val="single"/>
        </w:rPr>
        <w:t>6  Professional</w:t>
      </w:r>
      <w:proofErr w:type="gramEnd"/>
      <w:r w:rsidR="0078346D" w:rsidRPr="00385FC7">
        <w:rPr>
          <w:u w:val="single"/>
        </w:rPr>
        <w:t xml:space="preserve"> Development</w:t>
      </w:r>
    </w:p>
    <w:p w14:paraId="1DAAD9B4" w14:textId="77777777" w:rsidR="0078346D" w:rsidRPr="00385FC7" w:rsidRDefault="0078346D" w:rsidP="00385FC7">
      <w:pPr>
        <w:ind w:right="-720"/>
      </w:pPr>
    </w:p>
    <w:p w14:paraId="39DE5F2C" w14:textId="77777777" w:rsidR="00630E1C" w:rsidRPr="00385FC7" w:rsidRDefault="00630E1C" w:rsidP="00385FC7">
      <w:pPr>
        <w:ind w:right="-720"/>
      </w:pPr>
    </w:p>
    <w:p w14:paraId="384C9D30" w14:textId="7C5F5242" w:rsidR="000A3B0A" w:rsidRPr="00385FC7" w:rsidRDefault="00464AC3" w:rsidP="00385FC7">
      <w:pPr>
        <w:ind w:right="-720"/>
      </w:pPr>
      <w:r w:rsidRPr="00385FC7">
        <w:t xml:space="preserve">The measures for these two goals are embedded in a survey that also students to respond on many aspects of the program and the student experience (see Appendix B below.)  </w:t>
      </w:r>
      <w:proofErr w:type="gramStart"/>
      <w:r w:rsidR="000A3B0A" w:rsidRPr="00385FC7">
        <w:t>A number of</w:t>
      </w:r>
      <w:proofErr w:type="gramEnd"/>
      <w:r w:rsidR="000A3B0A" w:rsidRPr="00385FC7">
        <w:t xml:space="preserve"> </w:t>
      </w:r>
      <w:r w:rsidR="00630E1C" w:rsidRPr="00385FC7">
        <w:t xml:space="preserve">other scaled and </w:t>
      </w:r>
      <w:r w:rsidR="000A3B0A" w:rsidRPr="00385FC7">
        <w:t>open-ended questions in the</w:t>
      </w:r>
      <w:r w:rsidR="00567565" w:rsidRPr="00385FC7">
        <w:t xml:space="preserve"> survey </w:t>
      </w:r>
      <w:r w:rsidR="000A3B0A" w:rsidRPr="00385FC7">
        <w:t xml:space="preserve">are used to gather student </w:t>
      </w:r>
      <w:r w:rsidR="00C570C3" w:rsidRPr="00385FC7">
        <w:t>comment</w:t>
      </w:r>
      <w:r w:rsidR="000A3B0A" w:rsidRPr="00385FC7">
        <w:t>s</w:t>
      </w:r>
      <w:r w:rsidR="00C570C3" w:rsidRPr="00385FC7">
        <w:t xml:space="preserve"> on specific courses and </w:t>
      </w:r>
      <w:r w:rsidR="000A3B0A" w:rsidRPr="00385FC7">
        <w:t>gather student suggestions for program improvements.</w:t>
      </w:r>
      <w:r w:rsidRPr="00385FC7">
        <w:t xml:space="preserve"> </w:t>
      </w:r>
      <w:r w:rsidR="000A3B0A" w:rsidRPr="00385FC7">
        <w:t>Summaries of the quantitative and qualitative information provided by the graduates provide guidance to program faculty and ideas for continuous improvement as summarized in section 4 below.</w:t>
      </w:r>
    </w:p>
    <w:p w14:paraId="785621D5" w14:textId="77777777" w:rsidR="00616D48" w:rsidRPr="00385FC7" w:rsidRDefault="00616D48" w:rsidP="00385FC7">
      <w:pPr>
        <w:ind w:right="-720"/>
      </w:pPr>
      <w:r w:rsidRPr="00385FC7">
        <w:br w:type="page"/>
      </w:r>
    </w:p>
    <w:p w14:paraId="7B96C83D" w14:textId="1671EC72" w:rsidR="007162CB" w:rsidRPr="00385FC7" w:rsidRDefault="007162CB" w:rsidP="00385FC7">
      <w:pPr>
        <w:pStyle w:val="Heading1"/>
        <w:rPr>
          <w:color w:val="auto"/>
        </w:rPr>
      </w:pPr>
      <w:r w:rsidRPr="00385FC7">
        <w:rPr>
          <w:color w:val="auto"/>
        </w:rPr>
        <w:lastRenderedPageBreak/>
        <w:t xml:space="preserve">2. </w:t>
      </w:r>
      <w:r w:rsidR="004B79AB" w:rsidRPr="00385FC7">
        <w:rPr>
          <w:color w:val="auto"/>
        </w:rPr>
        <w:t>QUANTITATIVE MEASURES</w:t>
      </w:r>
    </w:p>
    <w:p w14:paraId="40CF85AE" w14:textId="77777777" w:rsidR="00CE4826" w:rsidRPr="00385FC7" w:rsidRDefault="00CE4826" w:rsidP="00385FC7">
      <w:pPr>
        <w:rPr>
          <w:b/>
          <w:bCs/>
        </w:rPr>
      </w:pPr>
    </w:p>
    <w:p w14:paraId="744846E3" w14:textId="2565EC65" w:rsidR="00CE4826" w:rsidRPr="00385FC7" w:rsidRDefault="00CF7CBC" w:rsidP="00385FC7">
      <w:pPr>
        <w:tabs>
          <w:tab w:val="left" w:pos="-720"/>
        </w:tabs>
        <w:rPr>
          <w:b/>
        </w:rPr>
      </w:pPr>
      <w:r w:rsidRPr="00385FC7">
        <w:rPr>
          <w:b/>
        </w:rPr>
        <w:t>MSIS</w:t>
      </w:r>
      <w:r w:rsidR="00CE4826" w:rsidRPr="00385FC7">
        <w:rPr>
          <w:b/>
          <w:spacing w:val="-2"/>
        </w:rPr>
        <w:t xml:space="preserve"> </w:t>
      </w:r>
      <w:r w:rsidR="00CE4826" w:rsidRPr="00385FC7">
        <w:rPr>
          <w:b/>
        </w:rPr>
        <w:t>Additional</w:t>
      </w:r>
      <w:r w:rsidR="00CE4826" w:rsidRPr="00385FC7">
        <w:rPr>
          <w:b/>
          <w:spacing w:val="-2"/>
        </w:rPr>
        <w:t xml:space="preserve"> </w:t>
      </w:r>
      <w:r w:rsidR="00CE4826" w:rsidRPr="00385FC7">
        <w:rPr>
          <w:b/>
        </w:rPr>
        <w:t>Competencies</w:t>
      </w:r>
      <w:r w:rsidR="00CE4826" w:rsidRPr="00385FC7">
        <w:rPr>
          <w:b/>
          <w:spacing w:val="-2"/>
        </w:rPr>
        <w:t xml:space="preserve"> </w:t>
      </w:r>
      <w:r w:rsidR="00CE4826" w:rsidRPr="00385FC7">
        <w:rPr>
          <w:b/>
        </w:rPr>
        <w:t>(Indirect</w:t>
      </w:r>
      <w:r w:rsidR="00CE4826" w:rsidRPr="00385FC7">
        <w:rPr>
          <w:b/>
          <w:spacing w:val="-1"/>
        </w:rPr>
        <w:t xml:space="preserve"> </w:t>
      </w:r>
      <w:r w:rsidR="00CE4826" w:rsidRPr="00385FC7">
        <w:rPr>
          <w:b/>
          <w:spacing w:val="-2"/>
        </w:rPr>
        <w:t>measures)</w:t>
      </w:r>
    </w:p>
    <w:p w14:paraId="13D47B23" w14:textId="77777777" w:rsidR="00CE4826" w:rsidRPr="00385FC7" w:rsidRDefault="00CE4826" w:rsidP="00385FC7">
      <w:pPr>
        <w:pStyle w:val="BodyText"/>
        <w:spacing w:before="3"/>
        <w:rPr>
          <w:b/>
        </w:rPr>
      </w:pPr>
    </w:p>
    <w:tbl>
      <w:tblPr>
        <w:tblW w:w="100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4"/>
      </w:tblGrid>
      <w:tr w:rsidR="00385FC7" w:rsidRPr="00385FC7" w14:paraId="51F491C8" w14:textId="77777777" w:rsidTr="00733A40">
        <w:trPr>
          <w:trHeight w:val="342"/>
        </w:trPr>
        <w:tc>
          <w:tcPr>
            <w:tcW w:w="10094" w:type="dxa"/>
            <w:shd w:val="clear" w:color="auto" w:fill="EDEBE0"/>
          </w:tcPr>
          <w:p w14:paraId="5984AD2E" w14:textId="76D1412F" w:rsidR="00CE4826" w:rsidRPr="00385FC7" w:rsidRDefault="00CF7CBC" w:rsidP="00385FC7">
            <w:pPr>
              <w:pStyle w:val="TableParagraph"/>
              <w:spacing w:before="55"/>
              <w:ind w:left="0"/>
              <w:rPr>
                <w:b/>
                <w:sz w:val="20"/>
              </w:rPr>
            </w:pPr>
            <w:proofErr w:type="gramStart"/>
            <w:r w:rsidRPr="00385FC7">
              <w:rPr>
                <w:b/>
                <w:sz w:val="20"/>
              </w:rPr>
              <w:t>MSIS</w:t>
            </w:r>
            <w:r w:rsidR="00CE4826" w:rsidRPr="00385FC7">
              <w:rPr>
                <w:b/>
                <w:spacing w:val="-6"/>
                <w:sz w:val="20"/>
              </w:rPr>
              <w:t xml:space="preserve"> </w:t>
            </w:r>
            <w:r w:rsidR="00A2737D" w:rsidRPr="00385FC7">
              <w:rPr>
                <w:b/>
                <w:spacing w:val="-6"/>
                <w:sz w:val="20"/>
              </w:rPr>
              <w:t xml:space="preserve"> </w:t>
            </w:r>
            <w:r w:rsidR="00CE4826" w:rsidRPr="00385FC7">
              <w:rPr>
                <w:b/>
                <w:sz w:val="20"/>
              </w:rPr>
              <w:t>GOAL</w:t>
            </w:r>
            <w:proofErr w:type="gramEnd"/>
            <w:r w:rsidR="00CE4826" w:rsidRPr="00385FC7">
              <w:rPr>
                <w:b/>
                <w:sz w:val="20"/>
              </w:rPr>
              <w:t>-5:</w:t>
            </w:r>
            <w:r w:rsidR="00CE4826" w:rsidRPr="00385FC7">
              <w:rPr>
                <w:b/>
                <w:spacing w:val="39"/>
                <w:sz w:val="20"/>
              </w:rPr>
              <w:t xml:space="preserve"> </w:t>
            </w:r>
            <w:r w:rsidR="00CE4826" w:rsidRPr="00385FC7">
              <w:rPr>
                <w:b/>
                <w:sz w:val="20"/>
              </w:rPr>
              <w:t>QUALITY</w:t>
            </w:r>
            <w:r w:rsidR="00CE4826" w:rsidRPr="00385FC7">
              <w:rPr>
                <w:b/>
                <w:spacing w:val="-6"/>
                <w:sz w:val="20"/>
              </w:rPr>
              <w:t xml:space="preserve"> </w:t>
            </w:r>
            <w:r w:rsidR="00CE4826" w:rsidRPr="00385FC7">
              <w:rPr>
                <w:b/>
                <w:sz w:val="20"/>
              </w:rPr>
              <w:t>OF</w:t>
            </w:r>
            <w:r w:rsidR="00CE4826" w:rsidRPr="00385FC7">
              <w:rPr>
                <w:b/>
                <w:spacing w:val="-7"/>
                <w:sz w:val="20"/>
              </w:rPr>
              <w:t xml:space="preserve"> </w:t>
            </w:r>
            <w:r w:rsidR="00CE4826" w:rsidRPr="00385FC7">
              <w:rPr>
                <w:b/>
                <w:sz w:val="20"/>
              </w:rPr>
              <w:t>THE</w:t>
            </w:r>
            <w:r w:rsidR="00CE4826" w:rsidRPr="00385FC7">
              <w:rPr>
                <w:b/>
                <w:spacing w:val="-5"/>
                <w:sz w:val="20"/>
              </w:rPr>
              <w:t xml:space="preserve"> </w:t>
            </w:r>
            <w:r w:rsidRPr="00385FC7">
              <w:rPr>
                <w:b/>
                <w:sz w:val="20"/>
              </w:rPr>
              <w:t>MSIS</w:t>
            </w:r>
            <w:r w:rsidR="00CE4826" w:rsidRPr="00385FC7">
              <w:rPr>
                <w:b/>
                <w:spacing w:val="-6"/>
                <w:sz w:val="20"/>
              </w:rPr>
              <w:t xml:space="preserve"> </w:t>
            </w:r>
            <w:r w:rsidR="00CE4826" w:rsidRPr="00385FC7">
              <w:rPr>
                <w:b/>
                <w:spacing w:val="-2"/>
                <w:sz w:val="20"/>
              </w:rPr>
              <w:t>PROGRAM</w:t>
            </w:r>
          </w:p>
        </w:tc>
      </w:tr>
      <w:tr w:rsidR="00385FC7" w:rsidRPr="00385FC7" w14:paraId="6AC7C9FF" w14:textId="77777777" w:rsidTr="00733A40">
        <w:trPr>
          <w:trHeight w:val="438"/>
        </w:trPr>
        <w:tc>
          <w:tcPr>
            <w:tcW w:w="10094" w:type="dxa"/>
          </w:tcPr>
          <w:p w14:paraId="2E8977DB" w14:textId="107FD71F" w:rsidR="00CE4826" w:rsidRPr="00385FC7" w:rsidRDefault="00CE4826" w:rsidP="00385FC7">
            <w:pPr>
              <w:pStyle w:val="TableParagraph"/>
              <w:tabs>
                <w:tab w:val="left" w:pos="3828"/>
                <w:tab w:val="left" w:pos="7309"/>
              </w:tabs>
              <w:spacing w:before="68"/>
              <w:ind w:left="0"/>
              <w:rPr>
                <w:sz w:val="24"/>
              </w:rPr>
            </w:pPr>
            <w:r w:rsidRPr="00385FC7">
              <w:rPr>
                <w:b/>
                <w:sz w:val="24"/>
              </w:rPr>
              <w:t>5-point</w:t>
            </w:r>
            <w:r w:rsidRPr="00385FC7">
              <w:rPr>
                <w:b/>
                <w:spacing w:val="-1"/>
                <w:sz w:val="24"/>
              </w:rPr>
              <w:t xml:space="preserve"> </w:t>
            </w:r>
            <w:r w:rsidRPr="00385FC7">
              <w:rPr>
                <w:b/>
                <w:sz w:val="24"/>
              </w:rPr>
              <w:t>Likert Scale:</w:t>
            </w:r>
            <w:r w:rsidRPr="00385FC7">
              <w:rPr>
                <w:b/>
                <w:spacing w:val="29"/>
                <w:sz w:val="24"/>
              </w:rPr>
              <w:t xml:space="preserve">  </w:t>
            </w:r>
            <w:r w:rsidRPr="00385FC7">
              <w:rPr>
                <w:sz w:val="24"/>
              </w:rPr>
              <w:t xml:space="preserve">1. </w:t>
            </w:r>
            <w:r w:rsidRPr="00385FC7">
              <w:rPr>
                <w:spacing w:val="-4"/>
                <w:sz w:val="24"/>
              </w:rPr>
              <w:t>Poor</w:t>
            </w:r>
            <w:r w:rsidR="00D43E7F" w:rsidRPr="00385FC7">
              <w:rPr>
                <w:sz w:val="24"/>
              </w:rPr>
              <w:t xml:space="preserve">     </w:t>
            </w:r>
            <w:r w:rsidRPr="00385FC7">
              <w:rPr>
                <w:sz w:val="24"/>
              </w:rPr>
              <w:t>2.</w:t>
            </w:r>
            <w:r w:rsidRPr="00385FC7">
              <w:rPr>
                <w:spacing w:val="-1"/>
                <w:sz w:val="24"/>
              </w:rPr>
              <w:t xml:space="preserve"> </w:t>
            </w:r>
            <w:proofErr w:type="gramStart"/>
            <w:r w:rsidRPr="00385FC7">
              <w:rPr>
                <w:sz w:val="24"/>
              </w:rPr>
              <w:t>Fair</w:t>
            </w:r>
            <w:r w:rsidRPr="00385FC7">
              <w:rPr>
                <w:spacing w:val="28"/>
                <w:sz w:val="24"/>
              </w:rPr>
              <w:t xml:space="preserve">  </w:t>
            </w:r>
            <w:r w:rsidRPr="00385FC7">
              <w:rPr>
                <w:sz w:val="24"/>
              </w:rPr>
              <w:t>3</w:t>
            </w:r>
            <w:proofErr w:type="gramEnd"/>
            <w:r w:rsidRPr="00385FC7">
              <w:rPr>
                <w:sz w:val="24"/>
              </w:rPr>
              <w:t>.</w:t>
            </w:r>
            <w:r w:rsidRPr="00385FC7">
              <w:rPr>
                <w:spacing w:val="2"/>
                <w:sz w:val="24"/>
              </w:rPr>
              <w:t xml:space="preserve"> </w:t>
            </w:r>
            <w:r w:rsidRPr="00385FC7">
              <w:rPr>
                <w:sz w:val="24"/>
              </w:rPr>
              <w:t>G</w:t>
            </w:r>
            <w:r w:rsidRPr="00385FC7">
              <w:rPr>
                <w:spacing w:val="-4"/>
                <w:sz w:val="24"/>
              </w:rPr>
              <w:t>ood</w:t>
            </w:r>
            <w:r w:rsidRPr="00385FC7">
              <w:rPr>
                <w:sz w:val="24"/>
              </w:rPr>
              <w:t xml:space="preserve">    4. Very good   5.</w:t>
            </w:r>
            <w:r w:rsidRPr="00385FC7">
              <w:rPr>
                <w:spacing w:val="-2"/>
                <w:sz w:val="24"/>
              </w:rPr>
              <w:t xml:space="preserve"> Excellent</w:t>
            </w:r>
          </w:p>
        </w:tc>
      </w:tr>
      <w:tr w:rsidR="00385FC7" w:rsidRPr="00385FC7" w14:paraId="63BCFC79" w14:textId="77777777" w:rsidTr="00733A40">
        <w:trPr>
          <w:trHeight w:val="313"/>
        </w:trPr>
        <w:tc>
          <w:tcPr>
            <w:tcW w:w="10094" w:type="dxa"/>
          </w:tcPr>
          <w:p w14:paraId="0D9D39BF" w14:textId="30E30232" w:rsidR="00CE4826" w:rsidRPr="00385FC7" w:rsidRDefault="00CE4826" w:rsidP="00385FC7">
            <w:pPr>
              <w:pStyle w:val="TableParagraph"/>
              <w:spacing w:before="15"/>
              <w:ind w:left="0"/>
              <w:rPr>
                <w:sz w:val="24"/>
              </w:rPr>
            </w:pPr>
            <w:r w:rsidRPr="00385FC7">
              <w:rPr>
                <w:sz w:val="24"/>
              </w:rPr>
              <w:t>1.</w:t>
            </w:r>
            <w:r w:rsidRPr="00385FC7">
              <w:rPr>
                <w:spacing w:val="57"/>
                <w:sz w:val="24"/>
              </w:rPr>
              <w:t xml:space="preserve"> </w:t>
            </w:r>
            <w:r w:rsidRPr="00385FC7">
              <w:rPr>
                <w:sz w:val="24"/>
              </w:rPr>
              <w:t>Overall</w:t>
            </w:r>
            <w:r w:rsidRPr="00385FC7">
              <w:rPr>
                <w:spacing w:val="-1"/>
                <w:sz w:val="24"/>
              </w:rPr>
              <w:t xml:space="preserve"> </w:t>
            </w:r>
            <w:r w:rsidRPr="00385FC7">
              <w:rPr>
                <w:sz w:val="24"/>
              </w:rPr>
              <w:t>quality of</w:t>
            </w:r>
            <w:r w:rsidRPr="00385FC7">
              <w:rPr>
                <w:spacing w:val="-1"/>
                <w:sz w:val="24"/>
              </w:rPr>
              <w:t xml:space="preserve"> </w:t>
            </w:r>
            <w:r w:rsidR="00CF7CBC" w:rsidRPr="00385FC7">
              <w:rPr>
                <w:sz w:val="24"/>
              </w:rPr>
              <w:t>MSIS</w:t>
            </w:r>
            <w:r w:rsidRPr="00385FC7">
              <w:rPr>
                <w:spacing w:val="-1"/>
                <w:sz w:val="24"/>
              </w:rPr>
              <w:t xml:space="preserve"> </w:t>
            </w:r>
            <w:r w:rsidRPr="00385FC7">
              <w:rPr>
                <w:spacing w:val="-2"/>
                <w:sz w:val="24"/>
              </w:rPr>
              <w:t>program</w:t>
            </w:r>
          </w:p>
        </w:tc>
      </w:tr>
      <w:tr w:rsidR="00385FC7" w:rsidRPr="00385FC7" w14:paraId="69220303" w14:textId="77777777" w:rsidTr="00733A40">
        <w:trPr>
          <w:trHeight w:val="317"/>
        </w:trPr>
        <w:tc>
          <w:tcPr>
            <w:tcW w:w="10094" w:type="dxa"/>
          </w:tcPr>
          <w:p w14:paraId="642E8E9D" w14:textId="77777777" w:rsidR="00CE4826" w:rsidRPr="00385FC7" w:rsidRDefault="00CE4826" w:rsidP="00385FC7">
            <w:pPr>
              <w:pStyle w:val="TableParagraph"/>
              <w:spacing w:before="40" w:line="257" w:lineRule="exact"/>
              <w:ind w:left="0"/>
              <w:rPr>
                <w:sz w:val="24"/>
              </w:rPr>
            </w:pPr>
            <w:r w:rsidRPr="00385FC7">
              <w:rPr>
                <w:sz w:val="24"/>
              </w:rPr>
              <w:t>2.</w:t>
            </w:r>
            <w:r w:rsidRPr="00385FC7">
              <w:rPr>
                <w:spacing w:val="-3"/>
                <w:sz w:val="24"/>
              </w:rPr>
              <w:t xml:space="preserve"> </w:t>
            </w:r>
            <w:r w:rsidRPr="00385FC7">
              <w:rPr>
                <w:sz w:val="24"/>
              </w:rPr>
              <w:t>Quality</w:t>
            </w:r>
            <w:r w:rsidRPr="00385FC7">
              <w:rPr>
                <w:spacing w:val="-1"/>
                <w:sz w:val="24"/>
              </w:rPr>
              <w:t xml:space="preserve"> </w:t>
            </w:r>
            <w:r w:rsidRPr="00385FC7">
              <w:rPr>
                <w:sz w:val="24"/>
              </w:rPr>
              <w:t>of</w:t>
            </w:r>
            <w:r w:rsidRPr="00385FC7">
              <w:rPr>
                <w:spacing w:val="-1"/>
                <w:sz w:val="24"/>
              </w:rPr>
              <w:t xml:space="preserve"> </w:t>
            </w:r>
            <w:r w:rsidRPr="00385FC7">
              <w:rPr>
                <w:sz w:val="24"/>
              </w:rPr>
              <w:t>faculty</w:t>
            </w:r>
            <w:r w:rsidRPr="00385FC7">
              <w:rPr>
                <w:spacing w:val="-1"/>
                <w:sz w:val="24"/>
              </w:rPr>
              <w:t xml:space="preserve"> </w:t>
            </w:r>
            <w:r w:rsidRPr="00385FC7">
              <w:rPr>
                <w:sz w:val="24"/>
              </w:rPr>
              <w:t>who</w:t>
            </w:r>
            <w:r w:rsidRPr="00385FC7">
              <w:rPr>
                <w:spacing w:val="1"/>
                <w:sz w:val="24"/>
              </w:rPr>
              <w:t xml:space="preserve"> </w:t>
            </w:r>
            <w:r w:rsidRPr="00385FC7">
              <w:rPr>
                <w:sz w:val="24"/>
              </w:rPr>
              <w:t>taught</w:t>
            </w:r>
            <w:r w:rsidRPr="00385FC7">
              <w:rPr>
                <w:spacing w:val="-1"/>
                <w:sz w:val="24"/>
              </w:rPr>
              <w:t xml:space="preserve"> </w:t>
            </w:r>
            <w:r w:rsidRPr="00385FC7">
              <w:rPr>
                <w:sz w:val="24"/>
              </w:rPr>
              <w:t>courses</w:t>
            </w:r>
            <w:r w:rsidRPr="00385FC7">
              <w:rPr>
                <w:spacing w:val="-1"/>
                <w:sz w:val="24"/>
              </w:rPr>
              <w:t xml:space="preserve"> </w:t>
            </w:r>
            <w:r w:rsidRPr="00385FC7">
              <w:rPr>
                <w:sz w:val="24"/>
              </w:rPr>
              <w:t>you</w:t>
            </w:r>
            <w:r w:rsidRPr="00385FC7">
              <w:rPr>
                <w:spacing w:val="-1"/>
                <w:sz w:val="24"/>
              </w:rPr>
              <w:t xml:space="preserve"> </w:t>
            </w:r>
            <w:r w:rsidRPr="00385FC7">
              <w:rPr>
                <w:sz w:val="24"/>
              </w:rPr>
              <w:t>took</w:t>
            </w:r>
            <w:r w:rsidRPr="00385FC7">
              <w:rPr>
                <w:spacing w:val="1"/>
                <w:sz w:val="24"/>
              </w:rPr>
              <w:t xml:space="preserve"> </w:t>
            </w:r>
            <w:r w:rsidRPr="00385FC7">
              <w:rPr>
                <w:sz w:val="24"/>
              </w:rPr>
              <w:t>in</w:t>
            </w:r>
            <w:r w:rsidRPr="00385FC7">
              <w:rPr>
                <w:spacing w:val="1"/>
                <w:sz w:val="24"/>
              </w:rPr>
              <w:t xml:space="preserve"> </w:t>
            </w:r>
            <w:r w:rsidRPr="00385FC7">
              <w:rPr>
                <w:spacing w:val="-2"/>
                <w:sz w:val="24"/>
              </w:rPr>
              <w:t>program</w:t>
            </w:r>
          </w:p>
        </w:tc>
      </w:tr>
      <w:tr w:rsidR="00385FC7" w:rsidRPr="00385FC7" w14:paraId="4E71C509" w14:textId="77777777" w:rsidTr="00733A40">
        <w:trPr>
          <w:trHeight w:val="313"/>
        </w:trPr>
        <w:tc>
          <w:tcPr>
            <w:tcW w:w="10094" w:type="dxa"/>
          </w:tcPr>
          <w:p w14:paraId="58DA6C18" w14:textId="77777777" w:rsidR="00CE4826" w:rsidRPr="00385FC7" w:rsidRDefault="00CE4826" w:rsidP="00385FC7">
            <w:pPr>
              <w:pStyle w:val="TableParagraph"/>
              <w:spacing w:before="15"/>
              <w:ind w:left="0"/>
              <w:rPr>
                <w:sz w:val="24"/>
              </w:rPr>
            </w:pPr>
            <w:r w:rsidRPr="00385FC7">
              <w:rPr>
                <w:sz w:val="24"/>
              </w:rPr>
              <w:t>3.</w:t>
            </w:r>
            <w:r w:rsidRPr="00385FC7">
              <w:rPr>
                <w:spacing w:val="-1"/>
                <w:sz w:val="24"/>
              </w:rPr>
              <w:t xml:space="preserve"> </w:t>
            </w:r>
            <w:r w:rsidRPr="00385FC7">
              <w:rPr>
                <w:sz w:val="24"/>
              </w:rPr>
              <w:t>Accessibility</w:t>
            </w:r>
            <w:r w:rsidRPr="00385FC7">
              <w:rPr>
                <w:spacing w:val="-1"/>
                <w:sz w:val="24"/>
              </w:rPr>
              <w:t xml:space="preserve"> </w:t>
            </w:r>
            <w:r w:rsidRPr="00385FC7">
              <w:rPr>
                <w:sz w:val="24"/>
              </w:rPr>
              <w:t>of</w:t>
            </w:r>
            <w:r w:rsidRPr="00385FC7">
              <w:rPr>
                <w:spacing w:val="-1"/>
                <w:sz w:val="24"/>
              </w:rPr>
              <w:t xml:space="preserve"> </w:t>
            </w:r>
            <w:r w:rsidRPr="00385FC7">
              <w:rPr>
                <w:sz w:val="24"/>
              </w:rPr>
              <w:t>faculty</w:t>
            </w:r>
            <w:r w:rsidRPr="00385FC7">
              <w:rPr>
                <w:spacing w:val="-1"/>
                <w:sz w:val="24"/>
              </w:rPr>
              <w:t xml:space="preserve"> </w:t>
            </w:r>
            <w:r w:rsidRPr="00385FC7">
              <w:rPr>
                <w:sz w:val="24"/>
              </w:rPr>
              <w:t>when</w:t>
            </w:r>
            <w:r w:rsidRPr="00385FC7">
              <w:rPr>
                <w:spacing w:val="-1"/>
                <w:sz w:val="24"/>
              </w:rPr>
              <w:t xml:space="preserve"> </w:t>
            </w:r>
            <w:r w:rsidRPr="00385FC7">
              <w:rPr>
                <w:sz w:val="24"/>
              </w:rPr>
              <w:t>you</w:t>
            </w:r>
            <w:r w:rsidRPr="00385FC7">
              <w:rPr>
                <w:spacing w:val="-1"/>
                <w:sz w:val="24"/>
              </w:rPr>
              <w:t xml:space="preserve"> </w:t>
            </w:r>
            <w:r w:rsidRPr="00385FC7">
              <w:rPr>
                <w:sz w:val="24"/>
              </w:rPr>
              <w:t>needed</w:t>
            </w:r>
            <w:r w:rsidRPr="00385FC7">
              <w:rPr>
                <w:spacing w:val="-1"/>
                <w:sz w:val="24"/>
              </w:rPr>
              <w:t xml:space="preserve"> </w:t>
            </w:r>
            <w:r w:rsidRPr="00385FC7">
              <w:rPr>
                <w:sz w:val="24"/>
              </w:rPr>
              <w:t>advice</w:t>
            </w:r>
            <w:r w:rsidRPr="00385FC7">
              <w:rPr>
                <w:spacing w:val="-2"/>
                <w:sz w:val="24"/>
              </w:rPr>
              <w:t xml:space="preserve"> </w:t>
            </w:r>
            <w:r w:rsidRPr="00385FC7">
              <w:rPr>
                <w:sz w:val="24"/>
              </w:rPr>
              <w:t>or</w:t>
            </w:r>
            <w:r w:rsidRPr="00385FC7">
              <w:rPr>
                <w:spacing w:val="-1"/>
                <w:sz w:val="24"/>
              </w:rPr>
              <w:t xml:space="preserve"> </w:t>
            </w:r>
            <w:r w:rsidRPr="00385FC7">
              <w:rPr>
                <w:sz w:val="24"/>
              </w:rPr>
              <w:t>help</w:t>
            </w:r>
            <w:r w:rsidRPr="00385FC7">
              <w:rPr>
                <w:spacing w:val="-1"/>
                <w:sz w:val="24"/>
              </w:rPr>
              <w:t xml:space="preserve"> </w:t>
            </w:r>
            <w:r w:rsidRPr="00385FC7">
              <w:rPr>
                <w:sz w:val="24"/>
              </w:rPr>
              <w:t xml:space="preserve">with </w:t>
            </w:r>
            <w:r w:rsidRPr="00385FC7">
              <w:rPr>
                <w:spacing w:val="-2"/>
                <w:sz w:val="24"/>
              </w:rPr>
              <w:t>assignments</w:t>
            </w:r>
          </w:p>
        </w:tc>
      </w:tr>
      <w:tr w:rsidR="00385FC7" w:rsidRPr="00385FC7" w14:paraId="1D2B455A" w14:textId="77777777" w:rsidTr="00733A40">
        <w:trPr>
          <w:trHeight w:val="316"/>
        </w:trPr>
        <w:tc>
          <w:tcPr>
            <w:tcW w:w="10094" w:type="dxa"/>
          </w:tcPr>
          <w:p w14:paraId="7DA0CED2" w14:textId="6F6E1F93" w:rsidR="00CE4826" w:rsidRPr="00385FC7" w:rsidRDefault="00CE4826" w:rsidP="00385FC7">
            <w:pPr>
              <w:pStyle w:val="TableParagraph"/>
              <w:spacing w:before="18"/>
              <w:ind w:left="0"/>
              <w:rPr>
                <w:sz w:val="24"/>
              </w:rPr>
            </w:pPr>
            <w:r w:rsidRPr="00385FC7">
              <w:rPr>
                <w:sz w:val="24"/>
              </w:rPr>
              <w:t>4.</w:t>
            </w:r>
            <w:r w:rsidRPr="00385FC7">
              <w:rPr>
                <w:spacing w:val="-1"/>
                <w:sz w:val="24"/>
              </w:rPr>
              <w:t xml:space="preserve"> </w:t>
            </w:r>
            <w:r w:rsidRPr="00385FC7">
              <w:rPr>
                <w:sz w:val="24"/>
              </w:rPr>
              <w:t>Extent</w:t>
            </w:r>
            <w:r w:rsidRPr="00385FC7">
              <w:rPr>
                <w:spacing w:val="-1"/>
                <w:sz w:val="24"/>
              </w:rPr>
              <w:t xml:space="preserve"> </w:t>
            </w:r>
            <w:r w:rsidRPr="00385FC7">
              <w:rPr>
                <w:sz w:val="24"/>
              </w:rPr>
              <w:t>to</w:t>
            </w:r>
            <w:r w:rsidRPr="00385FC7">
              <w:rPr>
                <w:spacing w:val="-1"/>
                <w:sz w:val="24"/>
              </w:rPr>
              <w:t xml:space="preserve"> </w:t>
            </w:r>
            <w:r w:rsidRPr="00385FC7">
              <w:rPr>
                <w:sz w:val="24"/>
              </w:rPr>
              <w:t>which</w:t>
            </w:r>
            <w:r w:rsidRPr="00385FC7">
              <w:rPr>
                <w:spacing w:val="-2"/>
                <w:sz w:val="24"/>
              </w:rPr>
              <w:t xml:space="preserve"> </w:t>
            </w:r>
            <w:r w:rsidR="00CF7CBC" w:rsidRPr="00385FC7">
              <w:rPr>
                <w:sz w:val="24"/>
              </w:rPr>
              <w:t>MSIS</w:t>
            </w:r>
            <w:r w:rsidRPr="00385FC7">
              <w:rPr>
                <w:spacing w:val="1"/>
                <w:sz w:val="24"/>
              </w:rPr>
              <w:t xml:space="preserve"> </w:t>
            </w:r>
            <w:r w:rsidRPr="00385FC7">
              <w:rPr>
                <w:sz w:val="24"/>
              </w:rPr>
              <w:t>program</w:t>
            </w:r>
            <w:r w:rsidRPr="00385FC7">
              <w:rPr>
                <w:spacing w:val="-1"/>
                <w:sz w:val="24"/>
              </w:rPr>
              <w:t xml:space="preserve"> </w:t>
            </w:r>
            <w:r w:rsidRPr="00385FC7">
              <w:rPr>
                <w:sz w:val="24"/>
              </w:rPr>
              <w:t>has</w:t>
            </w:r>
            <w:r w:rsidRPr="00385FC7">
              <w:rPr>
                <w:spacing w:val="-1"/>
                <w:sz w:val="24"/>
              </w:rPr>
              <w:t xml:space="preserve"> </w:t>
            </w:r>
            <w:r w:rsidRPr="00385FC7">
              <w:rPr>
                <w:sz w:val="24"/>
              </w:rPr>
              <w:t>kept</w:t>
            </w:r>
            <w:r w:rsidRPr="00385FC7">
              <w:rPr>
                <w:spacing w:val="-1"/>
                <w:sz w:val="24"/>
              </w:rPr>
              <w:t xml:space="preserve"> </w:t>
            </w:r>
            <w:r w:rsidRPr="00385FC7">
              <w:rPr>
                <w:sz w:val="24"/>
              </w:rPr>
              <w:t>up</w:t>
            </w:r>
            <w:r w:rsidRPr="00385FC7">
              <w:rPr>
                <w:spacing w:val="-1"/>
                <w:sz w:val="24"/>
              </w:rPr>
              <w:t xml:space="preserve"> </w:t>
            </w:r>
            <w:r w:rsidRPr="00385FC7">
              <w:rPr>
                <w:sz w:val="24"/>
              </w:rPr>
              <w:t>with latest</w:t>
            </w:r>
            <w:r w:rsidRPr="00385FC7">
              <w:rPr>
                <w:spacing w:val="-1"/>
                <w:sz w:val="24"/>
              </w:rPr>
              <w:t xml:space="preserve"> </w:t>
            </w:r>
            <w:r w:rsidRPr="00385FC7">
              <w:rPr>
                <w:sz w:val="24"/>
              </w:rPr>
              <w:t>developments</w:t>
            </w:r>
            <w:r w:rsidRPr="00385FC7">
              <w:rPr>
                <w:spacing w:val="-1"/>
                <w:sz w:val="24"/>
              </w:rPr>
              <w:t xml:space="preserve"> </w:t>
            </w:r>
            <w:r w:rsidRPr="00385FC7">
              <w:rPr>
                <w:sz w:val="24"/>
              </w:rPr>
              <w:t>in</w:t>
            </w:r>
            <w:r w:rsidRPr="00385FC7">
              <w:rPr>
                <w:spacing w:val="-1"/>
                <w:sz w:val="24"/>
              </w:rPr>
              <w:t xml:space="preserve"> </w:t>
            </w:r>
            <w:r w:rsidRPr="00385FC7">
              <w:rPr>
                <w:sz w:val="24"/>
              </w:rPr>
              <w:t>analytics,</w:t>
            </w:r>
            <w:r w:rsidRPr="00385FC7">
              <w:rPr>
                <w:spacing w:val="-1"/>
                <w:sz w:val="24"/>
              </w:rPr>
              <w:t xml:space="preserve"> </w:t>
            </w:r>
            <w:r w:rsidRPr="00385FC7">
              <w:rPr>
                <w:sz w:val="24"/>
              </w:rPr>
              <w:t>data</w:t>
            </w:r>
            <w:r w:rsidRPr="00385FC7">
              <w:rPr>
                <w:spacing w:val="-1"/>
                <w:sz w:val="24"/>
              </w:rPr>
              <w:t xml:space="preserve"> </w:t>
            </w:r>
            <w:r w:rsidRPr="00385FC7">
              <w:rPr>
                <w:sz w:val="24"/>
              </w:rPr>
              <w:t>science &amp;</w:t>
            </w:r>
            <w:r w:rsidRPr="00385FC7">
              <w:rPr>
                <w:spacing w:val="-1"/>
                <w:sz w:val="24"/>
              </w:rPr>
              <w:t xml:space="preserve"> </w:t>
            </w:r>
            <w:r w:rsidRPr="00385FC7">
              <w:rPr>
                <w:spacing w:val="-5"/>
                <w:sz w:val="24"/>
              </w:rPr>
              <w:t>AI</w:t>
            </w:r>
          </w:p>
        </w:tc>
      </w:tr>
      <w:tr w:rsidR="00385FC7" w:rsidRPr="00385FC7" w14:paraId="2E3E9D04" w14:textId="77777777" w:rsidTr="00733A40">
        <w:trPr>
          <w:trHeight w:val="314"/>
        </w:trPr>
        <w:tc>
          <w:tcPr>
            <w:tcW w:w="10094" w:type="dxa"/>
          </w:tcPr>
          <w:p w14:paraId="2010594D" w14:textId="14F3517A" w:rsidR="00CE4826" w:rsidRPr="00385FC7" w:rsidRDefault="00CE4826" w:rsidP="00385FC7">
            <w:pPr>
              <w:pStyle w:val="TableParagraph"/>
              <w:spacing w:before="15"/>
              <w:ind w:left="0"/>
              <w:rPr>
                <w:sz w:val="24"/>
              </w:rPr>
            </w:pPr>
            <w:r w:rsidRPr="00385FC7">
              <w:rPr>
                <w:sz w:val="24"/>
              </w:rPr>
              <w:t>5.</w:t>
            </w:r>
            <w:r w:rsidRPr="00385FC7">
              <w:rPr>
                <w:spacing w:val="-2"/>
                <w:sz w:val="24"/>
              </w:rPr>
              <w:t xml:space="preserve"> </w:t>
            </w:r>
            <w:r w:rsidRPr="00385FC7">
              <w:rPr>
                <w:sz w:val="24"/>
              </w:rPr>
              <w:t>Academic</w:t>
            </w:r>
            <w:r w:rsidRPr="00385FC7">
              <w:rPr>
                <w:spacing w:val="-3"/>
                <w:sz w:val="24"/>
              </w:rPr>
              <w:t xml:space="preserve"> </w:t>
            </w:r>
            <w:r w:rsidRPr="00385FC7">
              <w:rPr>
                <w:sz w:val="24"/>
              </w:rPr>
              <w:t>standard</w:t>
            </w:r>
            <w:r w:rsidRPr="00385FC7">
              <w:rPr>
                <w:spacing w:val="-1"/>
                <w:sz w:val="24"/>
              </w:rPr>
              <w:t xml:space="preserve"> </w:t>
            </w:r>
            <w:r w:rsidRPr="00385FC7">
              <w:rPr>
                <w:sz w:val="24"/>
              </w:rPr>
              <w:t>of</w:t>
            </w:r>
            <w:r w:rsidRPr="00385FC7">
              <w:rPr>
                <w:spacing w:val="-1"/>
                <w:sz w:val="24"/>
              </w:rPr>
              <w:t xml:space="preserve"> </w:t>
            </w:r>
            <w:r w:rsidR="00CF7CBC" w:rsidRPr="00385FC7">
              <w:rPr>
                <w:sz w:val="24"/>
              </w:rPr>
              <w:t>MSIS</w:t>
            </w:r>
            <w:r w:rsidRPr="00385FC7">
              <w:rPr>
                <w:spacing w:val="-1"/>
                <w:sz w:val="24"/>
              </w:rPr>
              <w:t xml:space="preserve"> </w:t>
            </w:r>
            <w:r w:rsidRPr="00385FC7">
              <w:rPr>
                <w:spacing w:val="-2"/>
                <w:sz w:val="24"/>
              </w:rPr>
              <w:t>degree</w:t>
            </w:r>
          </w:p>
        </w:tc>
      </w:tr>
      <w:tr w:rsidR="00385FC7" w:rsidRPr="00385FC7" w14:paraId="16A9C2C1" w14:textId="77777777" w:rsidTr="00733A40">
        <w:trPr>
          <w:trHeight w:val="316"/>
        </w:trPr>
        <w:tc>
          <w:tcPr>
            <w:tcW w:w="10094" w:type="dxa"/>
          </w:tcPr>
          <w:p w14:paraId="331A6537" w14:textId="77777777" w:rsidR="00CE4826" w:rsidRPr="00385FC7" w:rsidRDefault="00CE4826" w:rsidP="00385FC7">
            <w:pPr>
              <w:pStyle w:val="TableParagraph"/>
              <w:spacing w:before="15"/>
              <w:ind w:left="0"/>
              <w:rPr>
                <w:sz w:val="24"/>
              </w:rPr>
            </w:pPr>
            <w:r w:rsidRPr="00385FC7">
              <w:rPr>
                <w:sz w:val="24"/>
              </w:rPr>
              <w:t>6.</w:t>
            </w:r>
            <w:r w:rsidRPr="00385FC7">
              <w:rPr>
                <w:spacing w:val="-1"/>
                <w:sz w:val="24"/>
              </w:rPr>
              <w:t xml:space="preserve"> </w:t>
            </w:r>
            <w:r w:rsidRPr="00385FC7">
              <w:rPr>
                <w:sz w:val="24"/>
              </w:rPr>
              <w:t>Relevance</w:t>
            </w:r>
            <w:r w:rsidRPr="00385FC7">
              <w:rPr>
                <w:spacing w:val="-1"/>
                <w:sz w:val="24"/>
              </w:rPr>
              <w:t xml:space="preserve"> </w:t>
            </w:r>
            <w:r w:rsidRPr="00385FC7">
              <w:rPr>
                <w:sz w:val="24"/>
              </w:rPr>
              <w:t>of</w:t>
            </w:r>
            <w:r w:rsidRPr="00385FC7">
              <w:rPr>
                <w:spacing w:val="-2"/>
                <w:sz w:val="24"/>
              </w:rPr>
              <w:t xml:space="preserve"> </w:t>
            </w:r>
            <w:r w:rsidRPr="00385FC7">
              <w:rPr>
                <w:sz w:val="24"/>
              </w:rPr>
              <w:t>program</w:t>
            </w:r>
            <w:r w:rsidRPr="00385FC7">
              <w:rPr>
                <w:spacing w:val="2"/>
                <w:sz w:val="24"/>
              </w:rPr>
              <w:t xml:space="preserve"> </w:t>
            </w:r>
            <w:r w:rsidRPr="00385FC7">
              <w:rPr>
                <w:sz w:val="24"/>
              </w:rPr>
              <w:t>for</w:t>
            </w:r>
            <w:r w:rsidRPr="00385FC7">
              <w:rPr>
                <w:spacing w:val="-3"/>
                <w:sz w:val="24"/>
              </w:rPr>
              <w:t xml:space="preserve"> </w:t>
            </w:r>
            <w:r w:rsidRPr="00385FC7">
              <w:rPr>
                <w:sz w:val="24"/>
              </w:rPr>
              <w:t>your</w:t>
            </w:r>
            <w:r w:rsidRPr="00385FC7">
              <w:rPr>
                <w:spacing w:val="-1"/>
                <w:sz w:val="24"/>
              </w:rPr>
              <w:t xml:space="preserve"> </w:t>
            </w:r>
            <w:r w:rsidRPr="00385FC7">
              <w:rPr>
                <w:sz w:val="24"/>
              </w:rPr>
              <w:t xml:space="preserve">chosen </w:t>
            </w:r>
            <w:r w:rsidRPr="00385FC7">
              <w:rPr>
                <w:spacing w:val="-2"/>
                <w:sz w:val="24"/>
              </w:rPr>
              <w:t>career</w:t>
            </w:r>
          </w:p>
        </w:tc>
      </w:tr>
      <w:tr w:rsidR="00385FC7" w:rsidRPr="00385FC7" w14:paraId="04CCC29E" w14:textId="77777777" w:rsidTr="00733A40">
        <w:trPr>
          <w:trHeight w:val="313"/>
        </w:trPr>
        <w:tc>
          <w:tcPr>
            <w:tcW w:w="10094" w:type="dxa"/>
          </w:tcPr>
          <w:p w14:paraId="09A11C71" w14:textId="77777777" w:rsidR="00CE4826" w:rsidRPr="00385FC7" w:rsidRDefault="00CE4826" w:rsidP="00385FC7">
            <w:pPr>
              <w:pStyle w:val="TableParagraph"/>
              <w:spacing w:before="15"/>
              <w:ind w:left="0"/>
              <w:rPr>
                <w:sz w:val="24"/>
              </w:rPr>
            </w:pPr>
            <w:r w:rsidRPr="00385FC7">
              <w:rPr>
                <w:sz w:val="24"/>
              </w:rPr>
              <w:t>7.</w:t>
            </w:r>
            <w:r w:rsidRPr="00385FC7">
              <w:rPr>
                <w:spacing w:val="-2"/>
                <w:sz w:val="24"/>
              </w:rPr>
              <w:t xml:space="preserve"> </w:t>
            </w:r>
            <w:r w:rsidRPr="00385FC7">
              <w:rPr>
                <w:sz w:val="24"/>
              </w:rPr>
              <w:t>Practical</w:t>
            </w:r>
            <w:r w:rsidRPr="00385FC7">
              <w:rPr>
                <w:spacing w:val="-1"/>
                <w:sz w:val="24"/>
              </w:rPr>
              <w:t xml:space="preserve"> </w:t>
            </w:r>
            <w:r w:rsidRPr="00385FC7">
              <w:rPr>
                <w:sz w:val="24"/>
              </w:rPr>
              <w:t>signiﬁcance</w:t>
            </w:r>
            <w:r w:rsidRPr="00385FC7">
              <w:rPr>
                <w:spacing w:val="-1"/>
                <w:sz w:val="24"/>
              </w:rPr>
              <w:t xml:space="preserve"> </w:t>
            </w:r>
            <w:r w:rsidRPr="00385FC7">
              <w:rPr>
                <w:sz w:val="24"/>
              </w:rPr>
              <w:t>of</w:t>
            </w:r>
            <w:r w:rsidRPr="00385FC7">
              <w:rPr>
                <w:spacing w:val="-1"/>
                <w:sz w:val="24"/>
              </w:rPr>
              <w:t xml:space="preserve"> </w:t>
            </w:r>
            <w:r w:rsidRPr="00385FC7">
              <w:rPr>
                <w:sz w:val="24"/>
              </w:rPr>
              <w:t>what</w:t>
            </w:r>
            <w:r w:rsidRPr="00385FC7">
              <w:rPr>
                <w:spacing w:val="-2"/>
                <w:sz w:val="24"/>
              </w:rPr>
              <w:t xml:space="preserve"> </w:t>
            </w:r>
            <w:r w:rsidRPr="00385FC7">
              <w:rPr>
                <w:sz w:val="24"/>
              </w:rPr>
              <w:t>you</w:t>
            </w:r>
            <w:r w:rsidRPr="00385FC7">
              <w:rPr>
                <w:spacing w:val="-1"/>
                <w:sz w:val="24"/>
              </w:rPr>
              <w:t xml:space="preserve"> </w:t>
            </w:r>
            <w:r w:rsidRPr="00385FC7">
              <w:rPr>
                <w:sz w:val="24"/>
              </w:rPr>
              <w:t>learned</w:t>
            </w:r>
            <w:r w:rsidRPr="00385FC7">
              <w:rPr>
                <w:spacing w:val="-2"/>
                <w:sz w:val="24"/>
              </w:rPr>
              <w:t xml:space="preserve"> </w:t>
            </w:r>
            <w:r w:rsidRPr="00385FC7">
              <w:rPr>
                <w:sz w:val="24"/>
              </w:rPr>
              <w:t>in</w:t>
            </w:r>
            <w:r w:rsidRPr="00385FC7">
              <w:rPr>
                <w:spacing w:val="1"/>
                <w:sz w:val="24"/>
              </w:rPr>
              <w:t xml:space="preserve"> </w:t>
            </w:r>
            <w:r w:rsidRPr="00385FC7">
              <w:rPr>
                <w:spacing w:val="-2"/>
                <w:sz w:val="24"/>
              </w:rPr>
              <w:t>program</w:t>
            </w:r>
          </w:p>
        </w:tc>
      </w:tr>
    </w:tbl>
    <w:p w14:paraId="3E52D747" w14:textId="77777777" w:rsidR="00CE4826" w:rsidRPr="00385FC7" w:rsidRDefault="00CE4826" w:rsidP="00385FC7">
      <w:pPr>
        <w:pStyle w:val="BodyText"/>
        <w:spacing w:before="8"/>
        <w:rPr>
          <w:b/>
        </w:rPr>
      </w:pPr>
    </w:p>
    <w:p w14:paraId="0B199B42" w14:textId="12E53307" w:rsidR="00CE4826" w:rsidRPr="00385FC7" w:rsidRDefault="00CE4826" w:rsidP="00385FC7">
      <w:pPr>
        <w:spacing w:before="1"/>
        <w:ind w:right="-720"/>
        <w:rPr>
          <w:b/>
        </w:rPr>
      </w:pPr>
      <w:r w:rsidRPr="00385FC7">
        <w:rPr>
          <w:b/>
        </w:rPr>
        <w:t>This goal is assessed using question</w:t>
      </w:r>
      <w:r w:rsidR="005A2F80" w:rsidRPr="00385FC7">
        <w:rPr>
          <w:b/>
        </w:rPr>
        <w:t xml:space="preserve"> </w:t>
      </w:r>
      <w:r w:rsidRPr="00385FC7">
        <w:rPr>
          <w:b/>
        </w:rPr>
        <w:t xml:space="preserve">12 of the </w:t>
      </w:r>
      <w:r w:rsidR="00CF7CBC" w:rsidRPr="00385FC7">
        <w:rPr>
          <w:b/>
        </w:rPr>
        <w:t>MSIS</w:t>
      </w:r>
      <w:r w:rsidRPr="00385FC7">
        <w:rPr>
          <w:b/>
        </w:rPr>
        <w:t xml:space="preserve"> Exit Survey in APPENDIX B below.</w:t>
      </w:r>
    </w:p>
    <w:p w14:paraId="3F8E100F" w14:textId="77777777" w:rsidR="007C4233" w:rsidRPr="00385FC7" w:rsidRDefault="007C4233" w:rsidP="00385FC7">
      <w:pPr>
        <w:spacing w:before="1"/>
        <w:ind w:right="-270"/>
        <w:rPr>
          <w:b/>
        </w:rPr>
      </w:pPr>
    </w:p>
    <w:p w14:paraId="7065EBFF" w14:textId="52E8944C" w:rsidR="00CE4826" w:rsidRPr="00385FC7" w:rsidRDefault="00CE4826" w:rsidP="00385FC7">
      <w:pPr>
        <w:spacing w:before="1"/>
        <w:ind w:right="-270"/>
        <w:rPr>
          <w:b/>
          <w:spacing w:val="-2"/>
        </w:rPr>
      </w:pPr>
      <w:r w:rsidRPr="00385FC7">
        <w:rPr>
          <w:b/>
        </w:rPr>
        <w:t>An</w:t>
      </w:r>
      <w:r w:rsidRPr="00385FC7">
        <w:rPr>
          <w:b/>
          <w:spacing w:val="-2"/>
        </w:rPr>
        <w:t xml:space="preserve"> </w:t>
      </w:r>
      <w:r w:rsidRPr="00385FC7">
        <w:rPr>
          <w:b/>
        </w:rPr>
        <w:t>overall</w:t>
      </w:r>
      <w:r w:rsidRPr="00385FC7">
        <w:rPr>
          <w:b/>
          <w:spacing w:val="-1"/>
        </w:rPr>
        <w:t xml:space="preserve"> </w:t>
      </w:r>
      <w:r w:rsidRPr="00385FC7">
        <w:rPr>
          <w:b/>
        </w:rPr>
        <w:t>average</w:t>
      </w:r>
      <w:r w:rsidRPr="00385FC7">
        <w:rPr>
          <w:b/>
          <w:spacing w:val="-2"/>
        </w:rPr>
        <w:t xml:space="preserve"> </w:t>
      </w:r>
      <w:r w:rsidRPr="00385FC7">
        <w:rPr>
          <w:b/>
        </w:rPr>
        <w:t>greater</w:t>
      </w:r>
      <w:r w:rsidRPr="00385FC7">
        <w:rPr>
          <w:b/>
          <w:spacing w:val="-2"/>
        </w:rPr>
        <w:t xml:space="preserve"> </w:t>
      </w:r>
      <w:r w:rsidRPr="00385FC7">
        <w:rPr>
          <w:b/>
        </w:rPr>
        <w:t>than</w:t>
      </w:r>
      <w:r w:rsidRPr="00385FC7">
        <w:rPr>
          <w:b/>
          <w:spacing w:val="-1"/>
        </w:rPr>
        <w:t xml:space="preserve"> </w:t>
      </w:r>
      <w:r w:rsidRPr="00385FC7">
        <w:rPr>
          <w:b/>
        </w:rPr>
        <w:t xml:space="preserve">4.0 </w:t>
      </w:r>
      <w:r w:rsidR="00464AC3" w:rsidRPr="00385FC7">
        <w:rPr>
          <w:b/>
        </w:rPr>
        <w:t>on each of these</w:t>
      </w:r>
      <w:r w:rsidRPr="00385FC7">
        <w:rPr>
          <w:b/>
          <w:spacing w:val="-1"/>
        </w:rPr>
        <w:t xml:space="preserve"> </w:t>
      </w:r>
      <w:r w:rsidRPr="00385FC7">
        <w:rPr>
          <w:b/>
        </w:rPr>
        <w:t>measures is</w:t>
      </w:r>
      <w:r w:rsidRPr="00385FC7">
        <w:rPr>
          <w:b/>
          <w:spacing w:val="-1"/>
        </w:rPr>
        <w:t xml:space="preserve"> </w:t>
      </w:r>
      <w:r w:rsidRPr="00385FC7">
        <w:rPr>
          <w:b/>
        </w:rPr>
        <w:t>considered</w:t>
      </w:r>
      <w:r w:rsidR="00464AC3" w:rsidRPr="00385FC7">
        <w:rPr>
          <w:b/>
        </w:rPr>
        <w:t xml:space="preserve"> s</w:t>
      </w:r>
      <w:r w:rsidRPr="00385FC7">
        <w:rPr>
          <w:b/>
          <w:spacing w:val="-2"/>
        </w:rPr>
        <w:t>atisfactory.</w:t>
      </w:r>
    </w:p>
    <w:p w14:paraId="3FCC4E58" w14:textId="77777777" w:rsidR="000A34EF" w:rsidRPr="00385FC7" w:rsidRDefault="000A34EF" w:rsidP="00385FC7">
      <w:pPr>
        <w:spacing w:before="1"/>
        <w:rPr>
          <w:b/>
          <w:spacing w:val="-2"/>
        </w:rPr>
      </w:pPr>
    </w:p>
    <w:p w14:paraId="1462BB33" w14:textId="77777777" w:rsidR="000A34EF" w:rsidRPr="00385FC7" w:rsidRDefault="000A34EF" w:rsidP="00385FC7">
      <w:pPr>
        <w:spacing w:before="1"/>
        <w:rPr>
          <w:b/>
        </w:rPr>
      </w:pPr>
    </w:p>
    <w:tbl>
      <w:tblPr>
        <w:tblpPr w:leftFromText="180" w:rightFromText="180" w:vertAnchor="text" w:horzAnchor="margin" w:tblpY="163"/>
        <w:tblW w:w="10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385FC7" w:rsidRPr="00385FC7" w14:paraId="10203CEB" w14:textId="77777777" w:rsidTr="00733A40">
        <w:trPr>
          <w:trHeight w:val="343"/>
        </w:trPr>
        <w:tc>
          <w:tcPr>
            <w:tcW w:w="10184" w:type="dxa"/>
            <w:shd w:val="clear" w:color="auto" w:fill="EDEBE0"/>
          </w:tcPr>
          <w:p w14:paraId="0CD2DACA" w14:textId="77777777" w:rsidR="00733A40" w:rsidRPr="00385FC7" w:rsidRDefault="00733A40" w:rsidP="00385FC7">
            <w:pPr>
              <w:pStyle w:val="TableParagraph"/>
              <w:spacing w:before="58"/>
              <w:ind w:left="0"/>
              <w:rPr>
                <w:b/>
                <w:sz w:val="20"/>
              </w:rPr>
            </w:pPr>
            <w:proofErr w:type="gramStart"/>
            <w:r w:rsidRPr="00385FC7">
              <w:rPr>
                <w:b/>
                <w:sz w:val="20"/>
              </w:rPr>
              <w:t>MSIS</w:t>
            </w:r>
            <w:r w:rsidRPr="00385FC7">
              <w:rPr>
                <w:b/>
                <w:spacing w:val="-8"/>
                <w:sz w:val="20"/>
              </w:rPr>
              <w:t xml:space="preserve">  </w:t>
            </w:r>
            <w:r w:rsidRPr="00385FC7">
              <w:rPr>
                <w:b/>
                <w:sz w:val="20"/>
              </w:rPr>
              <w:t>GOAL</w:t>
            </w:r>
            <w:proofErr w:type="gramEnd"/>
            <w:r w:rsidRPr="00385FC7">
              <w:rPr>
                <w:b/>
                <w:sz w:val="20"/>
              </w:rPr>
              <w:t>-6:</w:t>
            </w:r>
            <w:r w:rsidRPr="00385FC7">
              <w:rPr>
                <w:b/>
                <w:spacing w:val="35"/>
                <w:sz w:val="20"/>
              </w:rPr>
              <w:t xml:space="preserve"> </w:t>
            </w:r>
            <w:r w:rsidRPr="00385FC7">
              <w:rPr>
                <w:b/>
                <w:sz w:val="20"/>
              </w:rPr>
              <w:t>PROFESSIONAL</w:t>
            </w:r>
            <w:r w:rsidRPr="00385FC7">
              <w:rPr>
                <w:b/>
                <w:spacing w:val="-9"/>
                <w:sz w:val="20"/>
              </w:rPr>
              <w:t xml:space="preserve"> </w:t>
            </w:r>
            <w:r w:rsidRPr="00385FC7">
              <w:rPr>
                <w:b/>
                <w:spacing w:val="-2"/>
                <w:sz w:val="20"/>
              </w:rPr>
              <w:t>DEVELOPMENT</w:t>
            </w:r>
          </w:p>
        </w:tc>
      </w:tr>
      <w:tr w:rsidR="00385FC7" w:rsidRPr="00385FC7" w14:paraId="55284F42" w14:textId="77777777" w:rsidTr="00733A40">
        <w:trPr>
          <w:trHeight w:val="438"/>
        </w:trPr>
        <w:tc>
          <w:tcPr>
            <w:tcW w:w="10184" w:type="dxa"/>
          </w:tcPr>
          <w:p w14:paraId="3FCDCC6D" w14:textId="77777777" w:rsidR="00733A40" w:rsidRPr="00385FC7" w:rsidRDefault="00733A40" w:rsidP="00385FC7">
            <w:pPr>
              <w:pStyle w:val="TableParagraph"/>
              <w:tabs>
                <w:tab w:val="left" w:pos="2647"/>
                <w:tab w:val="left" w:pos="5148"/>
                <w:tab w:val="left" w:pos="5868"/>
                <w:tab w:val="left" w:pos="6588"/>
              </w:tabs>
              <w:spacing w:before="71"/>
              <w:ind w:left="0"/>
              <w:rPr>
                <w:sz w:val="24"/>
              </w:rPr>
            </w:pPr>
            <w:r w:rsidRPr="00385FC7">
              <w:rPr>
                <w:b/>
                <w:sz w:val="24"/>
              </w:rPr>
              <w:t>5-point</w:t>
            </w:r>
            <w:r w:rsidRPr="00385FC7">
              <w:rPr>
                <w:b/>
                <w:spacing w:val="-1"/>
                <w:sz w:val="24"/>
              </w:rPr>
              <w:t xml:space="preserve"> </w:t>
            </w:r>
            <w:r w:rsidRPr="00385FC7">
              <w:rPr>
                <w:b/>
                <w:sz w:val="24"/>
              </w:rPr>
              <w:t xml:space="preserve">Likert </w:t>
            </w:r>
            <w:r w:rsidRPr="00385FC7">
              <w:rPr>
                <w:b/>
                <w:spacing w:val="-2"/>
                <w:sz w:val="24"/>
              </w:rPr>
              <w:t>Scale:</w:t>
            </w:r>
            <w:r w:rsidRPr="00385FC7">
              <w:rPr>
                <w:b/>
                <w:sz w:val="24"/>
              </w:rPr>
              <w:tab/>
            </w:r>
            <w:r w:rsidRPr="00385FC7">
              <w:rPr>
                <w:sz w:val="24"/>
              </w:rPr>
              <w:t>(Not</w:t>
            </w:r>
            <w:r w:rsidRPr="00385FC7">
              <w:rPr>
                <w:spacing w:val="-1"/>
                <w:sz w:val="24"/>
              </w:rPr>
              <w:t xml:space="preserve"> </w:t>
            </w:r>
            <w:proofErr w:type="gramStart"/>
            <w:r w:rsidRPr="00385FC7">
              <w:rPr>
                <w:sz w:val="24"/>
              </w:rPr>
              <w:t>Satisﬁed)</w:t>
            </w:r>
            <w:r w:rsidRPr="00385FC7">
              <w:rPr>
                <w:spacing w:val="36"/>
                <w:sz w:val="24"/>
              </w:rPr>
              <w:t xml:space="preserve">  </w:t>
            </w:r>
            <w:r w:rsidRPr="00385FC7">
              <w:rPr>
                <w:sz w:val="24"/>
              </w:rPr>
              <w:t>1</w:t>
            </w:r>
            <w:proofErr w:type="gramEnd"/>
            <w:r w:rsidRPr="00385FC7">
              <w:rPr>
                <w:spacing w:val="-3"/>
                <w:sz w:val="24"/>
              </w:rPr>
              <w:t xml:space="preserve">      </w:t>
            </w:r>
            <w:r w:rsidRPr="00385FC7">
              <w:rPr>
                <w:spacing w:val="-10"/>
                <w:sz w:val="24"/>
              </w:rPr>
              <w:t>2</w:t>
            </w:r>
            <w:r w:rsidRPr="00385FC7">
              <w:rPr>
                <w:sz w:val="24"/>
              </w:rPr>
              <w:tab/>
            </w:r>
            <w:r w:rsidRPr="00385FC7">
              <w:rPr>
                <w:spacing w:val="-10"/>
                <w:sz w:val="24"/>
              </w:rPr>
              <w:t>3</w:t>
            </w:r>
            <w:r w:rsidRPr="00385FC7">
              <w:rPr>
                <w:sz w:val="24"/>
              </w:rPr>
              <w:tab/>
            </w:r>
            <w:r w:rsidRPr="00385FC7">
              <w:rPr>
                <w:spacing w:val="-10"/>
                <w:sz w:val="24"/>
              </w:rPr>
              <w:t>4</w:t>
            </w:r>
            <w:r w:rsidRPr="00385FC7">
              <w:rPr>
                <w:sz w:val="24"/>
              </w:rPr>
              <w:tab/>
              <w:t>5</w:t>
            </w:r>
            <w:r w:rsidRPr="00385FC7">
              <w:rPr>
                <w:spacing w:val="-4"/>
                <w:sz w:val="24"/>
              </w:rPr>
              <w:t xml:space="preserve"> </w:t>
            </w:r>
            <w:r w:rsidRPr="00385FC7">
              <w:rPr>
                <w:sz w:val="24"/>
              </w:rPr>
              <w:t>(Very</w:t>
            </w:r>
            <w:r w:rsidRPr="00385FC7">
              <w:rPr>
                <w:spacing w:val="-2"/>
                <w:sz w:val="24"/>
              </w:rPr>
              <w:t xml:space="preserve"> Satisﬁed)</w:t>
            </w:r>
          </w:p>
        </w:tc>
      </w:tr>
      <w:tr w:rsidR="00385FC7" w:rsidRPr="00385FC7" w14:paraId="62C0903C" w14:textId="77777777" w:rsidTr="00733A40">
        <w:trPr>
          <w:trHeight w:val="316"/>
        </w:trPr>
        <w:tc>
          <w:tcPr>
            <w:tcW w:w="10184" w:type="dxa"/>
          </w:tcPr>
          <w:p w14:paraId="067572C4" w14:textId="3928C521" w:rsidR="00733A40" w:rsidRPr="00385FC7" w:rsidRDefault="00733A40" w:rsidP="00385FC7">
            <w:pPr>
              <w:pStyle w:val="TableParagraph"/>
              <w:spacing w:before="18"/>
              <w:ind w:left="0"/>
              <w:rPr>
                <w:sz w:val="24"/>
              </w:rPr>
            </w:pPr>
            <w:r w:rsidRPr="00385FC7">
              <w:rPr>
                <w:sz w:val="24"/>
              </w:rPr>
              <w:t>1.</w:t>
            </w:r>
            <w:r w:rsidRPr="00385FC7">
              <w:rPr>
                <w:spacing w:val="28"/>
                <w:sz w:val="24"/>
              </w:rPr>
              <w:t xml:space="preserve">  </w:t>
            </w:r>
            <w:r w:rsidRPr="00385FC7">
              <w:rPr>
                <w:sz w:val="24"/>
              </w:rPr>
              <w:t>Overall,</w:t>
            </w:r>
            <w:r w:rsidRPr="00385FC7">
              <w:rPr>
                <w:spacing w:val="-1"/>
                <w:sz w:val="24"/>
              </w:rPr>
              <w:t xml:space="preserve"> </w:t>
            </w:r>
            <w:r w:rsidRPr="00385FC7">
              <w:rPr>
                <w:sz w:val="24"/>
              </w:rPr>
              <w:t>how</w:t>
            </w:r>
            <w:r w:rsidRPr="00385FC7">
              <w:rPr>
                <w:spacing w:val="-2"/>
                <w:sz w:val="24"/>
              </w:rPr>
              <w:t xml:space="preserve"> </w:t>
            </w:r>
            <w:r w:rsidRPr="00385FC7">
              <w:rPr>
                <w:sz w:val="24"/>
              </w:rPr>
              <w:t>satisﬁed</w:t>
            </w:r>
            <w:r w:rsidRPr="00385FC7">
              <w:rPr>
                <w:spacing w:val="-1"/>
                <w:sz w:val="24"/>
              </w:rPr>
              <w:t xml:space="preserve"> </w:t>
            </w:r>
            <w:r w:rsidRPr="00385FC7">
              <w:rPr>
                <w:sz w:val="24"/>
              </w:rPr>
              <w:t>were</w:t>
            </w:r>
            <w:r w:rsidRPr="00385FC7">
              <w:rPr>
                <w:spacing w:val="-3"/>
                <w:sz w:val="24"/>
              </w:rPr>
              <w:t xml:space="preserve"> </w:t>
            </w:r>
            <w:r w:rsidRPr="00385FC7">
              <w:rPr>
                <w:sz w:val="24"/>
              </w:rPr>
              <w:t>you</w:t>
            </w:r>
            <w:r w:rsidRPr="00385FC7">
              <w:rPr>
                <w:spacing w:val="-1"/>
                <w:sz w:val="24"/>
              </w:rPr>
              <w:t xml:space="preserve"> </w:t>
            </w:r>
            <w:r w:rsidRPr="00385FC7">
              <w:rPr>
                <w:sz w:val="24"/>
              </w:rPr>
              <w:t>with</w:t>
            </w:r>
            <w:r w:rsidRPr="00385FC7">
              <w:rPr>
                <w:spacing w:val="-2"/>
                <w:sz w:val="24"/>
              </w:rPr>
              <w:t xml:space="preserve"> </w:t>
            </w:r>
            <w:r w:rsidRPr="00385FC7">
              <w:rPr>
                <w:sz w:val="24"/>
              </w:rPr>
              <w:t>how</w:t>
            </w:r>
            <w:r w:rsidRPr="00385FC7">
              <w:rPr>
                <w:spacing w:val="-2"/>
                <w:sz w:val="24"/>
              </w:rPr>
              <w:t xml:space="preserve"> </w:t>
            </w:r>
            <w:r w:rsidRPr="00385FC7">
              <w:rPr>
                <w:sz w:val="24"/>
              </w:rPr>
              <w:t>the MSIS</w:t>
            </w:r>
            <w:r w:rsidRPr="00385FC7">
              <w:rPr>
                <w:spacing w:val="-2"/>
                <w:sz w:val="24"/>
              </w:rPr>
              <w:t xml:space="preserve"> </w:t>
            </w:r>
            <w:r w:rsidRPr="00385FC7">
              <w:rPr>
                <w:sz w:val="24"/>
              </w:rPr>
              <w:t>program</w:t>
            </w:r>
            <w:r w:rsidRPr="00385FC7">
              <w:rPr>
                <w:spacing w:val="-1"/>
                <w:sz w:val="24"/>
              </w:rPr>
              <w:t xml:space="preserve"> </w:t>
            </w:r>
            <w:r w:rsidRPr="00385FC7">
              <w:rPr>
                <w:sz w:val="24"/>
              </w:rPr>
              <w:t>improved</w:t>
            </w:r>
            <w:r w:rsidRPr="00385FC7">
              <w:rPr>
                <w:spacing w:val="1"/>
                <w:sz w:val="24"/>
              </w:rPr>
              <w:t xml:space="preserve"> </w:t>
            </w:r>
            <w:r w:rsidRPr="00385FC7">
              <w:rPr>
                <w:sz w:val="24"/>
              </w:rPr>
              <w:t>your</w:t>
            </w:r>
            <w:r w:rsidRPr="00385FC7">
              <w:rPr>
                <w:spacing w:val="-2"/>
                <w:sz w:val="24"/>
              </w:rPr>
              <w:t xml:space="preserve"> </w:t>
            </w:r>
            <w:r w:rsidRPr="00385FC7">
              <w:rPr>
                <w:sz w:val="24"/>
              </w:rPr>
              <w:t>professional</w:t>
            </w:r>
            <w:r w:rsidRPr="00385FC7">
              <w:rPr>
                <w:spacing w:val="-1"/>
                <w:sz w:val="24"/>
              </w:rPr>
              <w:t xml:space="preserve"> </w:t>
            </w:r>
            <w:r w:rsidRPr="00385FC7">
              <w:rPr>
                <w:spacing w:val="-2"/>
                <w:sz w:val="24"/>
              </w:rPr>
              <w:t>skills?</w:t>
            </w:r>
          </w:p>
        </w:tc>
      </w:tr>
      <w:tr w:rsidR="00385FC7" w:rsidRPr="00385FC7" w14:paraId="549EDCF4" w14:textId="77777777" w:rsidTr="00733A40">
        <w:trPr>
          <w:trHeight w:val="314"/>
        </w:trPr>
        <w:tc>
          <w:tcPr>
            <w:tcW w:w="10184" w:type="dxa"/>
          </w:tcPr>
          <w:p w14:paraId="106A2F22" w14:textId="77777777" w:rsidR="00733A40" w:rsidRPr="00385FC7" w:rsidRDefault="00733A40" w:rsidP="00385FC7">
            <w:pPr>
              <w:pStyle w:val="TableParagraph"/>
              <w:spacing w:before="15"/>
              <w:ind w:left="0"/>
              <w:rPr>
                <w:sz w:val="24"/>
              </w:rPr>
            </w:pPr>
            <w:r w:rsidRPr="00385FC7">
              <w:rPr>
                <w:sz w:val="24"/>
              </w:rPr>
              <w:t>2.</w:t>
            </w:r>
            <w:r w:rsidRPr="00385FC7">
              <w:rPr>
                <w:spacing w:val="28"/>
                <w:sz w:val="24"/>
              </w:rPr>
              <w:t xml:space="preserve">  </w:t>
            </w:r>
            <w:r w:rsidRPr="00385FC7">
              <w:rPr>
                <w:sz w:val="24"/>
              </w:rPr>
              <w:t>How</w:t>
            </w:r>
            <w:r w:rsidRPr="00385FC7">
              <w:rPr>
                <w:spacing w:val="-1"/>
                <w:sz w:val="24"/>
              </w:rPr>
              <w:t xml:space="preserve"> </w:t>
            </w:r>
            <w:r w:rsidRPr="00385FC7">
              <w:rPr>
                <w:sz w:val="24"/>
              </w:rPr>
              <w:t>satisﬁed</w:t>
            </w:r>
            <w:r w:rsidRPr="00385FC7">
              <w:rPr>
                <w:spacing w:val="-1"/>
                <w:sz w:val="24"/>
              </w:rPr>
              <w:t xml:space="preserve"> </w:t>
            </w:r>
            <w:r w:rsidRPr="00385FC7">
              <w:rPr>
                <w:sz w:val="24"/>
              </w:rPr>
              <w:t>are</w:t>
            </w:r>
            <w:r w:rsidRPr="00385FC7">
              <w:rPr>
                <w:spacing w:val="-3"/>
                <w:sz w:val="24"/>
              </w:rPr>
              <w:t xml:space="preserve"> </w:t>
            </w:r>
            <w:r w:rsidRPr="00385FC7">
              <w:rPr>
                <w:sz w:val="24"/>
              </w:rPr>
              <w:t>you</w:t>
            </w:r>
            <w:r w:rsidRPr="00385FC7">
              <w:rPr>
                <w:spacing w:val="1"/>
                <w:sz w:val="24"/>
              </w:rPr>
              <w:t xml:space="preserve"> </w:t>
            </w:r>
            <w:r w:rsidRPr="00385FC7">
              <w:rPr>
                <w:sz w:val="24"/>
              </w:rPr>
              <w:t>with the</w:t>
            </w:r>
            <w:r w:rsidRPr="00385FC7">
              <w:rPr>
                <w:spacing w:val="-2"/>
                <w:sz w:val="24"/>
              </w:rPr>
              <w:t xml:space="preserve"> </w:t>
            </w:r>
            <w:r w:rsidRPr="00385FC7">
              <w:rPr>
                <w:sz w:val="24"/>
              </w:rPr>
              <w:t>experiences</w:t>
            </w:r>
            <w:r w:rsidRPr="00385FC7">
              <w:rPr>
                <w:spacing w:val="-2"/>
                <w:sz w:val="24"/>
              </w:rPr>
              <w:t xml:space="preserve"> </w:t>
            </w:r>
            <w:r w:rsidRPr="00385FC7">
              <w:rPr>
                <w:sz w:val="24"/>
              </w:rPr>
              <w:t>provided</w:t>
            </w:r>
            <w:r w:rsidRPr="00385FC7">
              <w:rPr>
                <w:spacing w:val="-1"/>
                <w:sz w:val="24"/>
              </w:rPr>
              <w:t xml:space="preserve"> </w:t>
            </w:r>
            <w:r w:rsidRPr="00385FC7">
              <w:rPr>
                <w:sz w:val="24"/>
              </w:rPr>
              <w:t>by</w:t>
            </w:r>
            <w:r w:rsidRPr="00385FC7">
              <w:rPr>
                <w:spacing w:val="-1"/>
                <w:sz w:val="24"/>
              </w:rPr>
              <w:t xml:space="preserve"> </w:t>
            </w:r>
            <w:r w:rsidRPr="00385FC7">
              <w:rPr>
                <w:sz w:val="24"/>
              </w:rPr>
              <w:t>the</w:t>
            </w:r>
            <w:r w:rsidRPr="00385FC7">
              <w:rPr>
                <w:spacing w:val="-1"/>
                <w:sz w:val="24"/>
              </w:rPr>
              <w:t xml:space="preserve"> </w:t>
            </w:r>
            <w:r w:rsidRPr="00385FC7">
              <w:rPr>
                <w:sz w:val="24"/>
              </w:rPr>
              <w:t>MSIS</w:t>
            </w:r>
            <w:r w:rsidRPr="00385FC7">
              <w:rPr>
                <w:spacing w:val="-2"/>
                <w:sz w:val="24"/>
              </w:rPr>
              <w:t xml:space="preserve"> </w:t>
            </w:r>
            <w:r w:rsidRPr="00385FC7">
              <w:rPr>
                <w:sz w:val="24"/>
              </w:rPr>
              <w:t xml:space="preserve">student </w:t>
            </w:r>
            <w:r w:rsidRPr="00385FC7">
              <w:rPr>
                <w:spacing w:val="-2"/>
                <w:sz w:val="24"/>
              </w:rPr>
              <w:t>club?</w:t>
            </w:r>
          </w:p>
        </w:tc>
      </w:tr>
      <w:tr w:rsidR="00385FC7" w:rsidRPr="00385FC7" w14:paraId="305FAE10" w14:textId="77777777" w:rsidTr="00733A40">
        <w:trPr>
          <w:trHeight w:val="313"/>
        </w:trPr>
        <w:tc>
          <w:tcPr>
            <w:tcW w:w="10184" w:type="dxa"/>
          </w:tcPr>
          <w:p w14:paraId="6D8F5FEB" w14:textId="77777777" w:rsidR="00733A40" w:rsidRPr="00385FC7" w:rsidRDefault="00733A40" w:rsidP="00385FC7">
            <w:pPr>
              <w:pStyle w:val="TableParagraph"/>
              <w:spacing w:before="15"/>
              <w:ind w:left="0"/>
              <w:rPr>
                <w:sz w:val="24"/>
              </w:rPr>
            </w:pPr>
            <w:r w:rsidRPr="00385FC7">
              <w:rPr>
                <w:sz w:val="24"/>
              </w:rPr>
              <w:t>3.</w:t>
            </w:r>
            <w:r w:rsidRPr="00385FC7">
              <w:rPr>
                <w:spacing w:val="29"/>
                <w:sz w:val="24"/>
              </w:rPr>
              <w:t xml:space="preserve">  </w:t>
            </w:r>
            <w:r w:rsidRPr="00385FC7">
              <w:rPr>
                <w:sz w:val="24"/>
              </w:rPr>
              <w:t>How</w:t>
            </w:r>
            <w:r w:rsidRPr="00385FC7">
              <w:rPr>
                <w:spacing w:val="-2"/>
                <w:sz w:val="24"/>
              </w:rPr>
              <w:t xml:space="preserve"> </w:t>
            </w:r>
            <w:r w:rsidRPr="00385FC7">
              <w:rPr>
                <w:sz w:val="24"/>
              </w:rPr>
              <w:t>satisﬁed</w:t>
            </w:r>
            <w:r w:rsidRPr="00385FC7">
              <w:rPr>
                <w:spacing w:val="-1"/>
                <w:sz w:val="24"/>
              </w:rPr>
              <w:t xml:space="preserve"> </w:t>
            </w:r>
            <w:r w:rsidRPr="00385FC7">
              <w:rPr>
                <w:sz w:val="24"/>
              </w:rPr>
              <w:t>are</w:t>
            </w:r>
            <w:r w:rsidRPr="00385FC7">
              <w:rPr>
                <w:spacing w:val="-2"/>
                <w:sz w:val="24"/>
              </w:rPr>
              <w:t xml:space="preserve"> </w:t>
            </w:r>
            <w:r w:rsidRPr="00385FC7">
              <w:rPr>
                <w:sz w:val="24"/>
              </w:rPr>
              <w:t>you</w:t>
            </w:r>
            <w:r w:rsidRPr="00385FC7">
              <w:rPr>
                <w:spacing w:val="1"/>
                <w:sz w:val="24"/>
              </w:rPr>
              <w:t xml:space="preserve"> </w:t>
            </w:r>
            <w:r w:rsidRPr="00385FC7">
              <w:rPr>
                <w:sz w:val="24"/>
              </w:rPr>
              <w:t>with the</w:t>
            </w:r>
            <w:r w:rsidRPr="00385FC7">
              <w:rPr>
                <w:spacing w:val="-2"/>
                <w:sz w:val="24"/>
              </w:rPr>
              <w:t xml:space="preserve"> </w:t>
            </w:r>
            <w:r w:rsidRPr="00385FC7">
              <w:rPr>
                <w:sz w:val="24"/>
              </w:rPr>
              <w:t>career</w:t>
            </w:r>
            <w:r w:rsidRPr="00385FC7">
              <w:rPr>
                <w:spacing w:val="-1"/>
                <w:sz w:val="24"/>
              </w:rPr>
              <w:t xml:space="preserve"> </w:t>
            </w:r>
            <w:r w:rsidRPr="00385FC7">
              <w:rPr>
                <w:sz w:val="24"/>
              </w:rPr>
              <w:t>services</w:t>
            </w:r>
            <w:r w:rsidRPr="00385FC7">
              <w:rPr>
                <w:spacing w:val="-1"/>
                <w:sz w:val="24"/>
              </w:rPr>
              <w:t xml:space="preserve"> </w:t>
            </w:r>
            <w:r w:rsidRPr="00385FC7">
              <w:rPr>
                <w:sz w:val="24"/>
              </w:rPr>
              <w:t>provided</w:t>
            </w:r>
            <w:r w:rsidRPr="00385FC7">
              <w:rPr>
                <w:spacing w:val="-1"/>
                <w:sz w:val="24"/>
              </w:rPr>
              <w:t xml:space="preserve"> </w:t>
            </w:r>
            <w:r w:rsidRPr="00385FC7">
              <w:rPr>
                <w:sz w:val="24"/>
              </w:rPr>
              <w:t>by the</w:t>
            </w:r>
            <w:r w:rsidRPr="00385FC7">
              <w:rPr>
                <w:spacing w:val="-2"/>
                <w:sz w:val="24"/>
              </w:rPr>
              <w:t xml:space="preserve"> </w:t>
            </w:r>
            <w:r w:rsidRPr="00385FC7">
              <w:rPr>
                <w:sz w:val="24"/>
              </w:rPr>
              <w:t>School</w:t>
            </w:r>
            <w:r w:rsidRPr="00385FC7">
              <w:rPr>
                <w:spacing w:val="-1"/>
                <w:sz w:val="24"/>
              </w:rPr>
              <w:t xml:space="preserve"> </w:t>
            </w:r>
            <w:r w:rsidRPr="00385FC7">
              <w:rPr>
                <w:sz w:val="24"/>
              </w:rPr>
              <w:t>of Business</w:t>
            </w:r>
            <w:r w:rsidRPr="00385FC7">
              <w:rPr>
                <w:spacing w:val="-2"/>
                <w:sz w:val="24"/>
              </w:rPr>
              <w:t xml:space="preserve"> </w:t>
            </w:r>
            <w:r w:rsidRPr="00385FC7">
              <w:rPr>
                <w:sz w:val="24"/>
              </w:rPr>
              <w:t xml:space="preserve">(i.e., </w:t>
            </w:r>
            <w:r w:rsidRPr="00385FC7">
              <w:rPr>
                <w:spacing w:val="-2"/>
                <w:sz w:val="24"/>
              </w:rPr>
              <w:t>COPA)?</w:t>
            </w:r>
          </w:p>
        </w:tc>
      </w:tr>
      <w:tr w:rsidR="00385FC7" w:rsidRPr="00385FC7" w14:paraId="207A7D8E" w14:textId="77777777" w:rsidTr="00733A40">
        <w:trPr>
          <w:trHeight w:val="316"/>
        </w:trPr>
        <w:tc>
          <w:tcPr>
            <w:tcW w:w="10184" w:type="dxa"/>
          </w:tcPr>
          <w:p w14:paraId="61A560AB" w14:textId="77777777" w:rsidR="00733A40" w:rsidRPr="00385FC7" w:rsidRDefault="00733A40" w:rsidP="00385FC7">
            <w:pPr>
              <w:pStyle w:val="TableParagraph"/>
              <w:spacing w:before="18"/>
              <w:ind w:left="0"/>
              <w:rPr>
                <w:sz w:val="24"/>
              </w:rPr>
            </w:pPr>
            <w:r w:rsidRPr="00385FC7">
              <w:rPr>
                <w:sz w:val="24"/>
              </w:rPr>
              <w:t>4.</w:t>
            </w:r>
            <w:r w:rsidRPr="00385FC7">
              <w:rPr>
                <w:spacing w:val="28"/>
                <w:sz w:val="24"/>
              </w:rPr>
              <w:t xml:space="preserve">  </w:t>
            </w:r>
            <w:r w:rsidRPr="00385FC7">
              <w:rPr>
                <w:sz w:val="24"/>
              </w:rPr>
              <w:t>How satisﬁed</w:t>
            </w:r>
            <w:r w:rsidRPr="00385FC7">
              <w:rPr>
                <w:spacing w:val="-1"/>
                <w:sz w:val="24"/>
              </w:rPr>
              <w:t xml:space="preserve"> </w:t>
            </w:r>
            <w:r w:rsidRPr="00385FC7">
              <w:rPr>
                <w:sz w:val="24"/>
              </w:rPr>
              <w:t>are</w:t>
            </w:r>
            <w:r w:rsidRPr="00385FC7">
              <w:rPr>
                <w:spacing w:val="-3"/>
                <w:sz w:val="24"/>
              </w:rPr>
              <w:t xml:space="preserve"> </w:t>
            </w:r>
            <w:r w:rsidRPr="00385FC7">
              <w:rPr>
                <w:sz w:val="24"/>
              </w:rPr>
              <w:t>you</w:t>
            </w:r>
            <w:r w:rsidRPr="00385FC7">
              <w:rPr>
                <w:spacing w:val="2"/>
                <w:sz w:val="24"/>
              </w:rPr>
              <w:t xml:space="preserve"> </w:t>
            </w:r>
            <w:r w:rsidRPr="00385FC7">
              <w:rPr>
                <w:sz w:val="24"/>
              </w:rPr>
              <w:t>with</w:t>
            </w:r>
            <w:r w:rsidRPr="00385FC7">
              <w:rPr>
                <w:spacing w:val="-1"/>
                <w:sz w:val="24"/>
              </w:rPr>
              <w:t xml:space="preserve"> </w:t>
            </w:r>
            <w:r w:rsidRPr="00385FC7">
              <w:rPr>
                <w:sz w:val="24"/>
              </w:rPr>
              <w:t>the</w:t>
            </w:r>
            <w:r w:rsidRPr="00385FC7">
              <w:rPr>
                <w:spacing w:val="-2"/>
                <w:sz w:val="24"/>
              </w:rPr>
              <w:t xml:space="preserve"> </w:t>
            </w:r>
            <w:r w:rsidRPr="00385FC7">
              <w:rPr>
                <w:sz w:val="24"/>
              </w:rPr>
              <w:t>career</w:t>
            </w:r>
            <w:r w:rsidRPr="00385FC7">
              <w:rPr>
                <w:spacing w:val="-1"/>
                <w:sz w:val="24"/>
              </w:rPr>
              <w:t xml:space="preserve"> </w:t>
            </w:r>
            <w:r w:rsidRPr="00385FC7">
              <w:rPr>
                <w:sz w:val="24"/>
              </w:rPr>
              <w:t>services</w:t>
            </w:r>
            <w:r w:rsidRPr="00385FC7">
              <w:rPr>
                <w:spacing w:val="2"/>
                <w:sz w:val="24"/>
              </w:rPr>
              <w:t xml:space="preserve"> </w:t>
            </w:r>
            <w:r w:rsidRPr="00385FC7">
              <w:rPr>
                <w:sz w:val="24"/>
              </w:rPr>
              <w:t>provided</w:t>
            </w:r>
            <w:r w:rsidRPr="00385FC7">
              <w:rPr>
                <w:spacing w:val="-1"/>
                <w:sz w:val="24"/>
              </w:rPr>
              <w:t xml:space="preserve"> </w:t>
            </w:r>
            <w:r w:rsidRPr="00385FC7">
              <w:rPr>
                <w:sz w:val="24"/>
              </w:rPr>
              <w:t>by</w:t>
            </w:r>
            <w:r w:rsidRPr="00385FC7">
              <w:rPr>
                <w:spacing w:val="-1"/>
                <w:sz w:val="24"/>
              </w:rPr>
              <w:t xml:space="preserve"> </w:t>
            </w:r>
            <w:r w:rsidRPr="00385FC7">
              <w:rPr>
                <w:sz w:val="24"/>
              </w:rPr>
              <w:t>the</w:t>
            </w:r>
            <w:r w:rsidRPr="00385FC7">
              <w:rPr>
                <w:spacing w:val="-1"/>
                <w:sz w:val="24"/>
              </w:rPr>
              <w:t xml:space="preserve"> </w:t>
            </w:r>
            <w:r w:rsidRPr="00385FC7">
              <w:rPr>
                <w:spacing w:val="-2"/>
                <w:sz w:val="24"/>
              </w:rPr>
              <w:t>university?</w:t>
            </w:r>
          </w:p>
        </w:tc>
      </w:tr>
    </w:tbl>
    <w:p w14:paraId="111B783F" w14:textId="77777777" w:rsidR="00CE4826" w:rsidRPr="00385FC7" w:rsidRDefault="00CE4826" w:rsidP="00385FC7">
      <w:pPr>
        <w:pStyle w:val="BodyText"/>
        <w:spacing w:before="3"/>
        <w:rPr>
          <w:b/>
        </w:rPr>
      </w:pPr>
    </w:p>
    <w:p w14:paraId="008E230E" w14:textId="77777777" w:rsidR="00CE4826" w:rsidRPr="00385FC7" w:rsidRDefault="00CE4826" w:rsidP="00385FC7">
      <w:pPr>
        <w:pStyle w:val="BodyText"/>
        <w:rPr>
          <w:b/>
          <w:sz w:val="26"/>
        </w:rPr>
      </w:pPr>
    </w:p>
    <w:p w14:paraId="67E36FC7" w14:textId="3CB78625" w:rsidR="00CE4826" w:rsidRPr="00385FC7" w:rsidRDefault="00CE4826" w:rsidP="00385FC7">
      <w:pPr>
        <w:spacing w:before="1"/>
        <w:rPr>
          <w:b/>
        </w:rPr>
      </w:pPr>
      <w:r w:rsidRPr="00385FC7">
        <w:rPr>
          <w:b/>
        </w:rPr>
        <w:t>This goal is assessed in question</w:t>
      </w:r>
      <w:r w:rsidR="00D43E7F" w:rsidRPr="00385FC7">
        <w:rPr>
          <w:b/>
        </w:rPr>
        <w:t xml:space="preserve">s </w:t>
      </w:r>
      <w:r w:rsidRPr="00385FC7">
        <w:rPr>
          <w:b/>
        </w:rPr>
        <w:t xml:space="preserve">13, 18, 19 and 20 of the </w:t>
      </w:r>
      <w:r w:rsidR="00CF7CBC" w:rsidRPr="00385FC7">
        <w:rPr>
          <w:b/>
        </w:rPr>
        <w:t>MSIS</w:t>
      </w:r>
      <w:r w:rsidRPr="00385FC7">
        <w:rPr>
          <w:b/>
        </w:rPr>
        <w:t xml:space="preserve"> Exit Survey in APPENDIX B below.</w:t>
      </w:r>
    </w:p>
    <w:p w14:paraId="2B19895A" w14:textId="77777777" w:rsidR="007C4233" w:rsidRPr="00385FC7" w:rsidRDefault="007C4233" w:rsidP="00385FC7">
      <w:pPr>
        <w:rPr>
          <w:b/>
        </w:rPr>
      </w:pPr>
    </w:p>
    <w:p w14:paraId="1B441F21" w14:textId="0194953B" w:rsidR="00CE4826" w:rsidRPr="00385FC7" w:rsidRDefault="00CE4826" w:rsidP="00385FC7">
      <w:pPr>
        <w:rPr>
          <w:b/>
        </w:rPr>
      </w:pPr>
      <w:r w:rsidRPr="00385FC7">
        <w:rPr>
          <w:b/>
        </w:rPr>
        <w:t>An</w:t>
      </w:r>
      <w:r w:rsidRPr="00385FC7">
        <w:rPr>
          <w:b/>
          <w:spacing w:val="-4"/>
        </w:rPr>
        <w:t xml:space="preserve"> </w:t>
      </w:r>
      <w:r w:rsidRPr="00385FC7">
        <w:rPr>
          <w:b/>
        </w:rPr>
        <w:t>overall</w:t>
      </w:r>
      <w:r w:rsidRPr="00385FC7">
        <w:rPr>
          <w:b/>
          <w:spacing w:val="-1"/>
        </w:rPr>
        <w:t xml:space="preserve"> </w:t>
      </w:r>
      <w:r w:rsidRPr="00385FC7">
        <w:rPr>
          <w:b/>
        </w:rPr>
        <w:t>average</w:t>
      </w:r>
      <w:r w:rsidRPr="00385FC7">
        <w:rPr>
          <w:b/>
          <w:spacing w:val="-2"/>
        </w:rPr>
        <w:t xml:space="preserve"> </w:t>
      </w:r>
      <w:r w:rsidRPr="00385FC7">
        <w:rPr>
          <w:b/>
        </w:rPr>
        <w:t>greater</w:t>
      </w:r>
      <w:r w:rsidRPr="00385FC7">
        <w:rPr>
          <w:b/>
          <w:spacing w:val="-2"/>
        </w:rPr>
        <w:t xml:space="preserve"> </w:t>
      </w:r>
      <w:r w:rsidRPr="00385FC7">
        <w:rPr>
          <w:b/>
        </w:rPr>
        <w:t>than</w:t>
      </w:r>
      <w:r w:rsidRPr="00385FC7">
        <w:rPr>
          <w:b/>
          <w:spacing w:val="-1"/>
        </w:rPr>
        <w:t xml:space="preserve"> </w:t>
      </w:r>
      <w:r w:rsidRPr="00385FC7">
        <w:rPr>
          <w:b/>
        </w:rPr>
        <w:t>4.0 across</w:t>
      </w:r>
      <w:r w:rsidRPr="00385FC7">
        <w:rPr>
          <w:b/>
          <w:spacing w:val="-1"/>
        </w:rPr>
        <w:t xml:space="preserve"> </w:t>
      </w:r>
      <w:r w:rsidRPr="00385FC7">
        <w:rPr>
          <w:b/>
        </w:rPr>
        <w:t>all</w:t>
      </w:r>
      <w:r w:rsidRPr="00385FC7">
        <w:rPr>
          <w:b/>
          <w:spacing w:val="-1"/>
        </w:rPr>
        <w:t xml:space="preserve"> </w:t>
      </w:r>
      <w:r w:rsidRPr="00385FC7">
        <w:rPr>
          <w:b/>
        </w:rPr>
        <w:t>measures is</w:t>
      </w:r>
      <w:r w:rsidRPr="00385FC7">
        <w:rPr>
          <w:b/>
          <w:spacing w:val="-1"/>
        </w:rPr>
        <w:t xml:space="preserve"> </w:t>
      </w:r>
      <w:r w:rsidRPr="00385FC7">
        <w:rPr>
          <w:b/>
        </w:rPr>
        <w:t xml:space="preserve">considered </w:t>
      </w:r>
      <w:r w:rsidR="005903A4" w:rsidRPr="00385FC7">
        <w:rPr>
          <w:b/>
          <w:spacing w:val="-2"/>
        </w:rPr>
        <w:t>SATISFACTORY</w:t>
      </w:r>
      <w:r w:rsidRPr="00385FC7">
        <w:rPr>
          <w:b/>
          <w:spacing w:val="-2"/>
        </w:rPr>
        <w:t>.</w:t>
      </w:r>
    </w:p>
    <w:p w14:paraId="140F5B40" w14:textId="77777777" w:rsidR="00CE4826" w:rsidRPr="00385FC7" w:rsidRDefault="00CE4826" w:rsidP="00385FC7">
      <w:pPr>
        <w:rPr>
          <w:b/>
          <w:bCs/>
        </w:rPr>
        <w:sectPr w:rsidR="00CE4826" w:rsidRPr="00385FC7" w:rsidSect="00AD0D61">
          <w:footerReference w:type="even" r:id="rId8"/>
          <w:footerReference w:type="default" r:id="rId9"/>
          <w:pgSz w:w="12240" w:h="15840"/>
          <w:pgMar w:top="2592" w:right="1152" w:bottom="864" w:left="1152" w:header="720" w:footer="720" w:gutter="0"/>
          <w:cols w:space="720"/>
          <w:titlePg/>
          <w:docGrid w:linePitch="326"/>
        </w:sectPr>
      </w:pPr>
    </w:p>
    <w:p w14:paraId="389979FB" w14:textId="1C01D1F8" w:rsidR="004B79AB" w:rsidRPr="00385FC7" w:rsidRDefault="00487D34" w:rsidP="00385FC7">
      <w:pPr>
        <w:pStyle w:val="Heading1"/>
        <w:numPr>
          <w:ilvl w:val="0"/>
          <w:numId w:val="12"/>
        </w:numPr>
        <w:ind w:left="0" w:firstLine="0"/>
        <w:rPr>
          <w:color w:val="auto"/>
        </w:rPr>
      </w:pPr>
      <w:r w:rsidRPr="00385FC7">
        <w:rPr>
          <w:color w:val="auto"/>
        </w:rPr>
        <w:lastRenderedPageBreak/>
        <w:t>RESULTS</w:t>
      </w:r>
      <w:r w:rsidR="00D760AB" w:rsidRPr="00385FC7">
        <w:rPr>
          <w:color w:val="auto"/>
        </w:rPr>
        <w:t xml:space="preserve"> – </w:t>
      </w:r>
      <w:r w:rsidR="004B79AB" w:rsidRPr="00385FC7">
        <w:rPr>
          <w:color w:val="auto"/>
        </w:rPr>
        <w:t xml:space="preserve">GRADUATE EXIT SURVEY </w:t>
      </w:r>
    </w:p>
    <w:p w14:paraId="5F9B0666" w14:textId="233B64DF" w:rsidR="004B79AB" w:rsidRPr="00385FC7" w:rsidRDefault="004B79AB" w:rsidP="00385FC7">
      <w:pPr>
        <w:pStyle w:val="Heading1"/>
        <w:rPr>
          <w:b w:val="0"/>
          <w:bCs w:val="0"/>
          <w:color w:val="auto"/>
        </w:rPr>
      </w:pPr>
      <w:r w:rsidRPr="00385FC7">
        <w:rPr>
          <w:b w:val="0"/>
          <w:bCs w:val="0"/>
          <w:color w:val="auto"/>
        </w:rPr>
        <w:t>Survey conducted in May 2023</w:t>
      </w:r>
    </w:p>
    <w:p w14:paraId="541BA90E" w14:textId="77777777" w:rsidR="004B79AB" w:rsidRPr="00385FC7" w:rsidRDefault="004B79AB" w:rsidP="00385FC7">
      <w:pPr>
        <w:rPr>
          <w:b/>
          <w:bCs/>
        </w:rPr>
      </w:pPr>
    </w:p>
    <w:p w14:paraId="7FC290F8" w14:textId="10883310" w:rsidR="002860A0" w:rsidRPr="00385FC7" w:rsidRDefault="002860A0" w:rsidP="00385FC7">
      <w:pPr>
        <w:rPr>
          <w:b/>
          <w:bCs/>
        </w:rPr>
      </w:pPr>
      <w:r w:rsidRPr="00385FC7">
        <w:rPr>
          <w:b/>
          <w:bCs/>
        </w:rPr>
        <w:t>Additional Goal 5: Quality of Program</w:t>
      </w:r>
    </w:p>
    <w:p w14:paraId="5178749A" w14:textId="77777777" w:rsidR="002860A0" w:rsidRPr="00385FC7" w:rsidRDefault="002860A0" w:rsidP="00385FC7"/>
    <w:p w14:paraId="769E05E7" w14:textId="09F8642E" w:rsidR="00D760AB" w:rsidRPr="00385FC7" w:rsidRDefault="00D760AB" w:rsidP="00385FC7">
      <w:r w:rsidRPr="00385FC7">
        <w:t>The summary results for the Graduate Exit Survey administered in May 2023 are provided in Table 3. A total of 1</w:t>
      </w:r>
      <w:r w:rsidR="00BE6602" w:rsidRPr="00385FC7">
        <w:t>30</w:t>
      </w:r>
      <w:r w:rsidRPr="00385FC7">
        <w:t xml:space="preserve"> students graduated in AY 2022-23; </w:t>
      </w:r>
      <w:r w:rsidR="00BE6602" w:rsidRPr="00385FC7">
        <w:t>49</w:t>
      </w:r>
      <w:r w:rsidRPr="00385FC7">
        <w:t xml:space="preserve"> graduates completed the survey.</w:t>
      </w:r>
    </w:p>
    <w:p w14:paraId="4FBEDC7A" w14:textId="77777777" w:rsidR="008A4F69" w:rsidRPr="00385FC7" w:rsidRDefault="008A4F69" w:rsidP="00385FC7"/>
    <w:p w14:paraId="27B300F0" w14:textId="77777777" w:rsidR="002860A0" w:rsidRPr="00385FC7" w:rsidRDefault="008A4F69" w:rsidP="00385FC7">
      <w:r w:rsidRPr="00385FC7">
        <w:rPr>
          <w:b/>
          <w:bCs/>
        </w:rPr>
        <w:t>Table 3: Goal 5 – Quality of Program</w:t>
      </w:r>
      <w:r w:rsidR="002860A0" w:rsidRPr="00385FC7">
        <w:t xml:space="preserve"> </w:t>
      </w:r>
    </w:p>
    <w:p w14:paraId="34CA90E5" w14:textId="4D0482C5" w:rsidR="002860A0" w:rsidRPr="00385FC7" w:rsidRDefault="002860A0" w:rsidP="00385FC7">
      <w:pPr>
        <w:spacing w:after="120"/>
      </w:pPr>
      <w:r w:rsidRPr="00385FC7">
        <w:t xml:space="preserve">Please rate your overall experience in the </w:t>
      </w:r>
      <w:r w:rsidR="00CF7CBC" w:rsidRPr="00385FC7">
        <w:t>MSIS</w:t>
      </w:r>
      <w:r w:rsidRPr="00385FC7">
        <w:t xml:space="preserve"> program in each of the following areas:</w:t>
      </w:r>
    </w:p>
    <w:tbl>
      <w:tblPr>
        <w:tblpPr w:leftFromText="180" w:rightFromText="180" w:vertAnchor="page" w:horzAnchor="margin" w:tblpY="4917"/>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385FC7" w:rsidRPr="00385FC7" w14:paraId="3084C6A9" w14:textId="77777777" w:rsidTr="004B79AB">
        <w:trPr>
          <w:trHeight w:val="313"/>
        </w:trPr>
        <w:tc>
          <w:tcPr>
            <w:tcW w:w="5594" w:type="dxa"/>
            <w:vAlign w:val="center"/>
          </w:tcPr>
          <w:p w14:paraId="60D016CB" w14:textId="77777777" w:rsidR="004B79AB" w:rsidRPr="00385FC7" w:rsidRDefault="004B79AB" w:rsidP="00385FC7">
            <w:pPr>
              <w:pStyle w:val="TableParagraph"/>
              <w:spacing w:before="15"/>
              <w:ind w:left="0"/>
              <w:jc w:val="center"/>
              <w:rPr>
                <w:sz w:val="24"/>
              </w:rPr>
            </w:pPr>
            <w:r w:rsidRPr="00385FC7">
              <w:rPr>
                <w:b/>
                <w:bCs/>
              </w:rPr>
              <w:t>Summary Statistics:  May 2023 (N=51)</w:t>
            </w:r>
          </w:p>
        </w:tc>
        <w:tc>
          <w:tcPr>
            <w:tcW w:w="796" w:type="dxa"/>
            <w:vAlign w:val="bottom"/>
          </w:tcPr>
          <w:p w14:paraId="2A0758A4" w14:textId="77777777" w:rsidR="004B79AB" w:rsidRPr="00385FC7" w:rsidRDefault="004B79AB" w:rsidP="00385FC7">
            <w:pPr>
              <w:pStyle w:val="TableParagraph"/>
              <w:spacing w:before="15"/>
              <w:ind w:left="0"/>
              <w:rPr>
                <w:rFonts w:ascii="Calibri" w:hAnsi="Calibri" w:cs="Calibri"/>
              </w:rPr>
            </w:pPr>
            <w:r w:rsidRPr="00385FC7">
              <w:rPr>
                <w:rFonts w:ascii="Calibri" w:hAnsi="Calibri" w:cs="Calibri"/>
                <w:b/>
                <w:bCs/>
              </w:rPr>
              <w:t>Mean</w:t>
            </w:r>
          </w:p>
        </w:tc>
        <w:tc>
          <w:tcPr>
            <w:tcW w:w="900" w:type="dxa"/>
            <w:vAlign w:val="bottom"/>
          </w:tcPr>
          <w:p w14:paraId="76E05ED2" w14:textId="77777777" w:rsidR="004B79AB" w:rsidRPr="00385FC7" w:rsidRDefault="004B79AB" w:rsidP="00385FC7">
            <w:pPr>
              <w:pStyle w:val="TableParagraph"/>
              <w:spacing w:before="15"/>
              <w:ind w:left="0"/>
              <w:rPr>
                <w:rFonts w:ascii="Calibri" w:hAnsi="Calibri" w:cs="Calibri"/>
              </w:rPr>
            </w:pPr>
            <w:r w:rsidRPr="00385FC7">
              <w:rPr>
                <w:rFonts w:ascii="Calibri" w:hAnsi="Calibri" w:cs="Calibri"/>
                <w:b/>
                <w:bCs/>
              </w:rPr>
              <w:t>Median</w:t>
            </w:r>
          </w:p>
        </w:tc>
        <w:tc>
          <w:tcPr>
            <w:tcW w:w="796" w:type="dxa"/>
            <w:vAlign w:val="bottom"/>
          </w:tcPr>
          <w:p w14:paraId="18A296ED" w14:textId="77777777" w:rsidR="004B79AB" w:rsidRPr="00385FC7" w:rsidRDefault="004B79AB" w:rsidP="00385FC7">
            <w:pPr>
              <w:pStyle w:val="TableParagraph"/>
              <w:spacing w:before="15"/>
              <w:ind w:left="0"/>
              <w:rPr>
                <w:rFonts w:ascii="Calibri" w:hAnsi="Calibri" w:cs="Calibri"/>
              </w:rPr>
            </w:pPr>
            <w:r w:rsidRPr="00385FC7">
              <w:rPr>
                <w:rFonts w:ascii="Calibri" w:hAnsi="Calibri" w:cs="Calibri"/>
                <w:b/>
                <w:bCs/>
              </w:rPr>
              <w:t>Std. Dev.</w:t>
            </w:r>
          </w:p>
        </w:tc>
      </w:tr>
      <w:tr w:rsidR="00385FC7" w:rsidRPr="00385FC7" w14:paraId="63D6E299" w14:textId="77777777" w:rsidTr="004B79AB">
        <w:trPr>
          <w:trHeight w:val="313"/>
        </w:trPr>
        <w:tc>
          <w:tcPr>
            <w:tcW w:w="5594" w:type="dxa"/>
          </w:tcPr>
          <w:p w14:paraId="70C5FC96" w14:textId="111E79ED" w:rsidR="009B5624" w:rsidRPr="00385FC7" w:rsidRDefault="009B5624" w:rsidP="00385FC7">
            <w:pPr>
              <w:pStyle w:val="TableParagraph"/>
              <w:spacing w:before="15"/>
              <w:ind w:left="0"/>
              <w:rPr>
                <w:sz w:val="24"/>
              </w:rPr>
            </w:pPr>
            <w:r w:rsidRPr="00385FC7">
              <w:rPr>
                <w:sz w:val="24"/>
              </w:rPr>
              <w:t>1.</w:t>
            </w:r>
            <w:r w:rsidRPr="00385FC7">
              <w:rPr>
                <w:spacing w:val="57"/>
                <w:sz w:val="24"/>
              </w:rPr>
              <w:t xml:space="preserve"> </w:t>
            </w:r>
            <w:r w:rsidRPr="00385FC7">
              <w:rPr>
                <w:sz w:val="24"/>
              </w:rPr>
              <w:t>Overall</w:t>
            </w:r>
            <w:r w:rsidRPr="00385FC7">
              <w:rPr>
                <w:spacing w:val="-1"/>
                <w:sz w:val="24"/>
              </w:rPr>
              <w:t xml:space="preserve"> </w:t>
            </w:r>
            <w:r w:rsidRPr="00385FC7">
              <w:rPr>
                <w:sz w:val="24"/>
              </w:rPr>
              <w:t>quality of</w:t>
            </w:r>
            <w:r w:rsidRPr="00385FC7">
              <w:rPr>
                <w:spacing w:val="-1"/>
                <w:sz w:val="24"/>
              </w:rPr>
              <w:t xml:space="preserve"> </w:t>
            </w:r>
            <w:r w:rsidRPr="00385FC7">
              <w:rPr>
                <w:sz w:val="24"/>
              </w:rPr>
              <w:t>MSIS</w:t>
            </w:r>
            <w:r w:rsidRPr="00385FC7">
              <w:rPr>
                <w:spacing w:val="-1"/>
                <w:sz w:val="24"/>
              </w:rPr>
              <w:t xml:space="preserve"> </w:t>
            </w:r>
            <w:r w:rsidRPr="00385FC7">
              <w:rPr>
                <w:spacing w:val="-2"/>
                <w:sz w:val="24"/>
              </w:rPr>
              <w:t>program</w:t>
            </w:r>
          </w:p>
        </w:tc>
        <w:tc>
          <w:tcPr>
            <w:tcW w:w="796" w:type="dxa"/>
            <w:vAlign w:val="bottom"/>
          </w:tcPr>
          <w:p w14:paraId="7677F35C" w14:textId="53F6D749" w:rsidR="009B5624" w:rsidRPr="00385FC7" w:rsidRDefault="009B5624" w:rsidP="00385FC7">
            <w:pPr>
              <w:pStyle w:val="TableParagraph"/>
              <w:spacing w:before="15"/>
              <w:ind w:left="0"/>
              <w:rPr>
                <w:sz w:val="24"/>
              </w:rPr>
            </w:pPr>
            <w:r w:rsidRPr="00385FC7">
              <w:rPr>
                <w:rFonts w:ascii="Calibri" w:hAnsi="Calibri" w:cs="Calibri"/>
              </w:rPr>
              <w:t>3.85</w:t>
            </w:r>
          </w:p>
        </w:tc>
        <w:tc>
          <w:tcPr>
            <w:tcW w:w="900" w:type="dxa"/>
            <w:vAlign w:val="bottom"/>
          </w:tcPr>
          <w:p w14:paraId="72C00DC6" w14:textId="0E41C0B7" w:rsidR="009B5624" w:rsidRPr="00385FC7" w:rsidRDefault="009B5624" w:rsidP="00385FC7">
            <w:pPr>
              <w:pStyle w:val="TableParagraph"/>
              <w:spacing w:before="15"/>
              <w:ind w:left="0"/>
              <w:rPr>
                <w:sz w:val="24"/>
              </w:rPr>
            </w:pPr>
            <w:r w:rsidRPr="00385FC7">
              <w:rPr>
                <w:rFonts w:ascii="Calibri" w:hAnsi="Calibri" w:cs="Calibri"/>
              </w:rPr>
              <w:t>4</w:t>
            </w:r>
          </w:p>
        </w:tc>
        <w:tc>
          <w:tcPr>
            <w:tcW w:w="796" w:type="dxa"/>
            <w:vAlign w:val="bottom"/>
          </w:tcPr>
          <w:p w14:paraId="4CDD60C9" w14:textId="6CD2283D" w:rsidR="009B5624" w:rsidRPr="00385FC7" w:rsidRDefault="009B5624" w:rsidP="00385FC7">
            <w:pPr>
              <w:pStyle w:val="TableParagraph"/>
              <w:spacing w:before="15"/>
              <w:ind w:left="0"/>
              <w:rPr>
                <w:sz w:val="24"/>
              </w:rPr>
            </w:pPr>
            <w:r w:rsidRPr="00385FC7">
              <w:rPr>
                <w:rFonts w:ascii="Calibri" w:hAnsi="Calibri" w:cs="Calibri"/>
              </w:rPr>
              <w:t>1.05</w:t>
            </w:r>
          </w:p>
        </w:tc>
      </w:tr>
      <w:tr w:rsidR="00385FC7" w:rsidRPr="00385FC7" w14:paraId="18000242" w14:textId="77777777" w:rsidTr="004B79AB">
        <w:trPr>
          <w:trHeight w:val="317"/>
        </w:trPr>
        <w:tc>
          <w:tcPr>
            <w:tcW w:w="5594" w:type="dxa"/>
          </w:tcPr>
          <w:p w14:paraId="45BFF0C8" w14:textId="77777777" w:rsidR="009B5624" w:rsidRPr="00385FC7" w:rsidRDefault="009B5624" w:rsidP="00385FC7">
            <w:pPr>
              <w:pStyle w:val="TableParagraph"/>
              <w:spacing w:before="40" w:line="257" w:lineRule="exact"/>
              <w:ind w:left="0"/>
              <w:rPr>
                <w:sz w:val="24"/>
              </w:rPr>
            </w:pPr>
            <w:r w:rsidRPr="00385FC7">
              <w:rPr>
                <w:sz w:val="24"/>
              </w:rPr>
              <w:t>2.</w:t>
            </w:r>
            <w:r w:rsidRPr="00385FC7">
              <w:rPr>
                <w:spacing w:val="-3"/>
                <w:sz w:val="24"/>
              </w:rPr>
              <w:t xml:space="preserve"> </w:t>
            </w:r>
            <w:r w:rsidRPr="00385FC7">
              <w:rPr>
                <w:sz w:val="24"/>
              </w:rPr>
              <w:t>Quality</w:t>
            </w:r>
            <w:r w:rsidRPr="00385FC7">
              <w:rPr>
                <w:spacing w:val="-1"/>
                <w:sz w:val="24"/>
              </w:rPr>
              <w:t xml:space="preserve"> </w:t>
            </w:r>
            <w:r w:rsidRPr="00385FC7">
              <w:rPr>
                <w:sz w:val="24"/>
              </w:rPr>
              <w:t>of</w:t>
            </w:r>
            <w:r w:rsidRPr="00385FC7">
              <w:rPr>
                <w:spacing w:val="-1"/>
                <w:sz w:val="24"/>
              </w:rPr>
              <w:t xml:space="preserve"> </w:t>
            </w:r>
            <w:r w:rsidRPr="00385FC7">
              <w:rPr>
                <w:sz w:val="24"/>
              </w:rPr>
              <w:t>faculty</w:t>
            </w:r>
            <w:r w:rsidRPr="00385FC7">
              <w:rPr>
                <w:spacing w:val="-1"/>
                <w:sz w:val="24"/>
              </w:rPr>
              <w:t xml:space="preserve"> </w:t>
            </w:r>
            <w:r w:rsidRPr="00385FC7">
              <w:rPr>
                <w:sz w:val="24"/>
              </w:rPr>
              <w:t>who</w:t>
            </w:r>
            <w:r w:rsidRPr="00385FC7">
              <w:rPr>
                <w:spacing w:val="1"/>
                <w:sz w:val="24"/>
              </w:rPr>
              <w:t xml:space="preserve"> </w:t>
            </w:r>
            <w:r w:rsidRPr="00385FC7">
              <w:rPr>
                <w:sz w:val="24"/>
              </w:rPr>
              <w:t>taught</w:t>
            </w:r>
            <w:r w:rsidRPr="00385FC7">
              <w:rPr>
                <w:spacing w:val="-1"/>
                <w:sz w:val="24"/>
              </w:rPr>
              <w:t xml:space="preserve"> </w:t>
            </w:r>
            <w:r w:rsidRPr="00385FC7">
              <w:rPr>
                <w:sz w:val="24"/>
              </w:rPr>
              <w:t>courses</w:t>
            </w:r>
            <w:r w:rsidRPr="00385FC7">
              <w:rPr>
                <w:spacing w:val="-1"/>
                <w:sz w:val="24"/>
              </w:rPr>
              <w:t xml:space="preserve"> </w:t>
            </w:r>
            <w:r w:rsidRPr="00385FC7">
              <w:rPr>
                <w:sz w:val="24"/>
              </w:rPr>
              <w:t>you</w:t>
            </w:r>
            <w:r w:rsidRPr="00385FC7">
              <w:rPr>
                <w:spacing w:val="-1"/>
                <w:sz w:val="24"/>
              </w:rPr>
              <w:t xml:space="preserve"> </w:t>
            </w:r>
            <w:r w:rsidRPr="00385FC7">
              <w:rPr>
                <w:sz w:val="24"/>
              </w:rPr>
              <w:t>took</w:t>
            </w:r>
            <w:r w:rsidRPr="00385FC7">
              <w:rPr>
                <w:spacing w:val="1"/>
                <w:sz w:val="24"/>
              </w:rPr>
              <w:t xml:space="preserve"> </w:t>
            </w:r>
            <w:r w:rsidRPr="00385FC7">
              <w:rPr>
                <w:sz w:val="24"/>
              </w:rPr>
              <w:t>in</w:t>
            </w:r>
            <w:r w:rsidRPr="00385FC7">
              <w:rPr>
                <w:spacing w:val="1"/>
                <w:sz w:val="24"/>
              </w:rPr>
              <w:t xml:space="preserve"> </w:t>
            </w:r>
            <w:r w:rsidRPr="00385FC7">
              <w:rPr>
                <w:spacing w:val="-2"/>
                <w:sz w:val="24"/>
              </w:rPr>
              <w:t>program</w:t>
            </w:r>
          </w:p>
        </w:tc>
        <w:tc>
          <w:tcPr>
            <w:tcW w:w="796" w:type="dxa"/>
            <w:vAlign w:val="bottom"/>
          </w:tcPr>
          <w:p w14:paraId="6F850364" w14:textId="2977DB05" w:rsidR="009B5624" w:rsidRPr="00385FC7" w:rsidRDefault="009B5624" w:rsidP="00385FC7">
            <w:pPr>
              <w:pStyle w:val="TableParagraph"/>
              <w:spacing w:before="40" w:line="257" w:lineRule="exact"/>
              <w:ind w:left="0"/>
              <w:rPr>
                <w:sz w:val="24"/>
              </w:rPr>
            </w:pPr>
            <w:r w:rsidRPr="00385FC7">
              <w:rPr>
                <w:rFonts w:ascii="Calibri" w:hAnsi="Calibri" w:cs="Calibri"/>
              </w:rPr>
              <w:t>4.07</w:t>
            </w:r>
          </w:p>
        </w:tc>
        <w:tc>
          <w:tcPr>
            <w:tcW w:w="900" w:type="dxa"/>
            <w:vAlign w:val="bottom"/>
          </w:tcPr>
          <w:p w14:paraId="5CE01241" w14:textId="62A53D13" w:rsidR="009B5624" w:rsidRPr="00385FC7" w:rsidRDefault="009B5624" w:rsidP="00385FC7">
            <w:pPr>
              <w:pStyle w:val="TableParagraph"/>
              <w:spacing w:before="40" w:line="257" w:lineRule="exact"/>
              <w:ind w:left="0"/>
              <w:rPr>
                <w:sz w:val="24"/>
              </w:rPr>
            </w:pPr>
            <w:r w:rsidRPr="00385FC7">
              <w:rPr>
                <w:rFonts w:ascii="Calibri" w:hAnsi="Calibri" w:cs="Calibri"/>
              </w:rPr>
              <w:t>4</w:t>
            </w:r>
          </w:p>
        </w:tc>
        <w:tc>
          <w:tcPr>
            <w:tcW w:w="796" w:type="dxa"/>
            <w:vAlign w:val="bottom"/>
          </w:tcPr>
          <w:p w14:paraId="1B293C6E" w14:textId="3C5BF3AD" w:rsidR="009B5624" w:rsidRPr="00385FC7" w:rsidRDefault="009B5624" w:rsidP="00385FC7">
            <w:pPr>
              <w:pStyle w:val="TableParagraph"/>
              <w:spacing w:before="40" w:line="257" w:lineRule="exact"/>
              <w:ind w:left="0"/>
              <w:rPr>
                <w:sz w:val="24"/>
              </w:rPr>
            </w:pPr>
            <w:r w:rsidRPr="00385FC7">
              <w:rPr>
                <w:rFonts w:ascii="Calibri" w:hAnsi="Calibri" w:cs="Calibri"/>
              </w:rPr>
              <w:t>0.83</w:t>
            </w:r>
          </w:p>
        </w:tc>
      </w:tr>
      <w:tr w:rsidR="00385FC7" w:rsidRPr="00385FC7" w14:paraId="2477C455" w14:textId="77777777" w:rsidTr="004B79AB">
        <w:trPr>
          <w:trHeight w:val="313"/>
        </w:trPr>
        <w:tc>
          <w:tcPr>
            <w:tcW w:w="5594" w:type="dxa"/>
          </w:tcPr>
          <w:p w14:paraId="53635D97" w14:textId="77777777" w:rsidR="009B5624" w:rsidRPr="00385FC7" w:rsidRDefault="009B5624" w:rsidP="00385FC7">
            <w:pPr>
              <w:pStyle w:val="TableParagraph"/>
              <w:spacing w:before="15"/>
              <w:ind w:left="0"/>
              <w:rPr>
                <w:sz w:val="24"/>
              </w:rPr>
            </w:pPr>
            <w:r w:rsidRPr="00385FC7">
              <w:rPr>
                <w:sz w:val="24"/>
              </w:rPr>
              <w:t>3.</w:t>
            </w:r>
            <w:r w:rsidRPr="00385FC7">
              <w:rPr>
                <w:spacing w:val="-1"/>
                <w:sz w:val="24"/>
              </w:rPr>
              <w:t xml:space="preserve"> </w:t>
            </w:r>
            <w:r w:rsidRPr="00385FC7">
              <w:rPr>
                <w:sz w:val="24"/>
              </w:rPr>
              <w:t>Accessibility</w:t>
            </w:r>
            <w:r w:rsidRPr="00385FC7">
              <w:rPr>
                <w:spacing w:val="-1"/>
                <w:sz w:val="24"/>
              </w:rPr>
              <w:t xml:space="preserve"> </w:t>
            </w:r>
            <w:r w:rsidRPr="00385FC7">
              <w:rPr>
                <w:sz w:val="24"/>
              </w:rPr>
              <w:t>of</w:t>
            </w:r>
            <w:r w:rsidRPr="00385FC7">
              <w:rPr>
                <w:spacing w:val="-1"/>
                <w:sz w:val="24"/>
              </w:rPr>
              <w:t xml:space="preserve"> </w:t>
            </w:r>
            <w:r w:rsidRPr="00385FC7">
              <w:rPr>
                <w:sz w:val="24"/>
              </w:rPr>
              <w:t>faculty</w:t>
            </w:r>
            <w:r w:rsidRPr="00385FC7">
              <w:rPr>
                <w:spacing w:val="-1"/>
                <w:sz w:val="24"/>
              </w:rPr>
              <w:t xml:space="preserve"> </w:t>
            </w:r>
            <w:r w:rsidRPr="00385FC7">
              <w:rPr>
                <w:sz w:val="24"/>
              </w:rPr>
              <w:t>when</w:t>
            </w:r>
            <w:r w:rsidRPr="00385FC7">
              <w:rPr>
                <w:spacing w:val="-1"/>
                <w:sz w:val="24"/>
              </w:rPr>
              <w:t xml:space="preserve"> </w:t>
            </w:r>
            <w:r w:rsidRPr="00385FC7">
              <w:rPr>
                <w:sz w:val="24"/>
              </w:rPr>
              <w:t>you</w:t>
            </w:r>
            <w:r w:rsidRPr="00385FC7">
              <w:rPr>
                <w:spacing w:val="-1"/>
                <w:sz w:val="24"/>
              </w:rPr>
              <w:t xml:space="preserve"> </w:t>
            </w:r>
            <w:r w:rsidRPr="00385FC7">
              <w:rPr>
                <w:sz w:val="24"/>
              </w:rPr>
              <w:t>needed</w:t>
            </w:r>
            <w:r w:rsidRPr="00385FC7">
              <w:rPr>
                <w:spacing w:val="-1"/>
                <w:sz w:val="24"/>
              </w:rPr>
              <w:t xml:space="preserve"> </w:t>
            </w:r>
            <w:r w:rsidRPr="00385FC7">
              <w:rPr>
                <w:sz w:val="24"/>
              </w:rPr>
              <w:t>advice</w:t>
            </w:r>
            <w:r w:rsidRPr="00385FC7">
              <w:rPr>
                <w:spacing w:val="-2"/>
                <w:sz w:val="24"/>
              </w:rPr>
              <w:t xml:space="preserve"> </w:t>
            </w:r>
            <w:r w:rsidRPr="00385FC7">
              <w:rPr>
                <w:sz w:val="24"/>
              </w:rPr>
              <w:t>or</w:t>
            </w:r>
            <w:r w:rsidRPr="00385FC7">
              <w:rPr>
                <w:spacing w:val="-1"/>
                <w:sz w:val="24"/>
              </w:rPr>
              <w:t xml:space="preserve"> </w:t>
            </w:r>
            <w:r w:rsidRPr="00385FC7">
              <w:rPr>
                <w:sz w:val="24"/>
              </w:rPr>
              <w:t>help</w:t>
            </w:r>
            <w:r w:rsidRPr="00385FC7">
              <w:rPr>
                <w:spacing w:val="-1"/>
                <w:sz w:val="24"/>
              </w:rPr>
              <w:t xml:space="preserve"> </w:t>
            </w:r>
            <w:r w:rsidRPr="00385FC7">
              <w:rPr>
                <w:sz w:val="24"/>
              </w:rPr>
              <w:t xml:space="preserve">with </w:t>
            </w:r>
            <w:r w:rsidRPr="00385FC7">
              <w:rPr>
                <w:spacing w:val="-2"/>
                <w:sz w:val="24"/>
              </w:rPr>
              <w:t>assignments</w:t>
            </w:r>
          </w:p>
        </w:tc>
        <w:tc>
          <w:tcPr>
            <w:tcW w:w="796" w:type="dxa"/>
            <w:vAlign w:val="bottom"/>
          </w:tcPr>
          <w:p w14:paraId="260A4BDD" w14:textId="49D011ED" w:rsidR="009B5624" w:rsidRPr="00385FC7" w:rsidRDefault="009B5624" w:rsidP="00385FC7">
            <w:pPr>
              <w:pStyle w:val="TableParagraph"/>
              <w:spacing w:before="15"/>
              <w:ind w:left="0"/>
              <w:rPr>
                <w:sz w:val="24"/>
              </w:rPr>
            </w:pPr>
            <w:r w:rsidRPr="00385FC7">
              <w:rPr>
                <w:rFonts w:ascii="Calibri" w:hAnsi="Calibri" w:cs="Calibri"/>
              </w:rPr>
              <w:t>4.00</w:t>
            </w:r>
          </w:p>
        </w:tc>
        <w:tc>
          <w:tcPr>
            <w:tcW w:w="900" w:type="dxa"/>
            <w:vAlign w:val="bottom"/>
          </w:tcPr>
          <w:p w14:paraId="740D273D" w14:textId="676FC265" w:rsidR="009B5624" w:rsidRPr="00385FC7" w:rsidRDefault="009B5624" w:rsidP="00385FC7">
            <w:pPr>
              <w:pStyle w:val="TableParagraph"/>
              <w:spacing w:before="15"/>
              <w:ind w:left="0"/>
              <w:rPr>
                <w:sz w:val="24"/>
              </w:rPr>
            </w:pPr>
            <w:r w:rsidRPr="00385FC7">
              <w:rPr>
                <w:rFonts w:ascii="Calibri" w:hAnsi="Calibri" w:cs="Calibri"/>
              </w:rPr>
              <w:t>4</w:t>
            </w:r>
          </w:p>
        </w:tc>
        <w:tc>
          <w:tcPr>
            <w:tcW w:w="796" w:type="dxa"/>
            <w:vAlign w:val="bottom"/>
          </w:tcPr>
          <w:p w14:paraId="37A733B7" w14:textId="15C66D63" w:rsidR="009B5624" w:rsidRPr="00385FC7" w:rsidRDefault="009B5624" w:rsidP="00385FC7">
            <w:pPr>
              <w:pStyle w:val="TableParagraph"/>
              <w:spacing w:before="15"/>
              <w:ind w:left="0"/>
              <w:rPr>
                <w:sz w:val="24"/>
              </w:rPr>
            </w:pPr>
            <w:r w:rsidRPr="00385FC7">
              <w:rPr>
                <w:rFonts w:ascii="Calibri" w:hAnsi="Calibri" w:cs="Calibri"/>
              </w:rPr>
              <w:t>0.99</w:t>
            </w:r>
          </w:p>
        </w:tc>
      </w:tr>
      <w:tr w:rsidR="00385FC7" w:rsidRPr="00385FC7" w14:paraId="0AD9E526" w14:textId="77777777" w:rsidTr="004B79AB">
        <w:trPr>
          <w:trHeight w:val="316"/>
        </w:trPr>
        <w:tc>
          <w:tcPr>
            <w:tcW w:w="5594" w:type="dxa"/>
          </w:tcPr>
          <w:p w14:paraId="21B3A3FB" w14:textId="5CD620C5" w:rsidR="009B5624" w:rsidRPr="00385FC7" w:rsidRDefault="009B5624" w:rsidP="00385FC7">
            <w:pPr>
              <w:pStyle w:val="TableParagraph"/>
              <w:spacing w:before="18"/>
              <w:ind w:left="0"/>
              <w:rPr>
                <w:sz w:val="24"/>
              </w:rPr>
            </w:pPr>
            <w:r w:rsidRPr="00385FC7">
              <w:rPr>
                <w:sz w:val="24"/>
              </w:rPr>
              <w:t>4.</w:t>
            </w:r>
            <w:r w:rsidRPr="00385FC7">
              <w:rPr>
                <w:spacing w:val="-1"/>
                <w:sz w:val="24"/>
              </w:rPr>
              <w:t xml:space="preserve"> </w:t>
            </w:r>
            <w:r w:rsidRPr="00385FC7">
              <w:rPr>
                <w:sz w:val="24"/>
              </w:rPr>
              <w:t>Extent</w:t>
            </w:r>
            <w:r w:rsidRPr="00385FC7">
              <w:rPr>
                <w:spacing w:val="-1"/>
                <w:sz w:val="24"/>
              </w:rPr>
              <w:t xml:space="preserve"> </w:t>
            </w:r>
            <w:r w:rsidRPr="00385FC7">
              <w:rPr>
                <w:sz w:val="24"/>
              </w:rPr>
              <w:t>to</w:t>
            </w:r>
            <w:r w:rsidRPr="00385FC7">
              <w:rPr>
                <w:spacing w:val="-1"/>
                <w:sz w:val="24"/>
              </w:rPr>
              <w:t xml:space="preserve"> </w:t>
            </w:r>
            <w:r w:rsidRPr="00385FC7">
              <w:rPr>
                <w:sz w:val="24"/>
              </w:rPr>
              <w:t>which</w:t>
            </w:r>
            <w:r w:rsidRPr="00385FC7">
              <w:rPr>
                <w:spacing w:val="-2"/>
                <w:sz w:val="24"/>
              </w:rPr>
              <w:t xml:space="preserve"> </w:t>
            </w:r>
            <w:r w:rsidRPr="00385FC7">
              <w:rPr>
                <w:sz w:val="24"/>
              </w:rPr>
              <w:t>MSIS</w:t>
            </w:r>
            <w:r w:rsidRPr="00385FC7">
              <w:rPr>
                <w:spacing w:val="1"/>
                <w:sz w:val="24"/>
              </w:rPr>
              <w:t xml:space="preserve"> </w:t>
            </w:r>
            <w:r w:rsidRPr="00385FC7">
              <w:rPr>
                <w:sz w:val="24"/>
              </w:rPr>
              <w:t>program</w:t>
            </w:r>
            <w:r w:rsidRPr="00385FC7">
              <w:rPr>
                <w:spacing w:val="-1"/>
                <w:sz w:val="24"/>
              </w:rPr>
              <w:t xml:space="preserve"> </w:t>
            </w:r>
            <w:r w:rsidRPr="00385FC7">
              <w:rPr>
                <w:sz w:val="24"/>
              </w:rPr>
              <w:t>has</w:t>
            </w:r>
            <w:r w:rsidRPr="00385FC7">
              <w:rPr>
                <w:spacing w:val="-1"/>
                <w:sz w:val="24"/>
              </w:rPr>
              <w:t xml:space="preserve"> </w:t>
            </w:r>
            <w:r w:rsidRPr="00385FC7">
              <w:rPr>
                <w:sz w:val="24"/>
              </w:rPr>
              <w:t>kept</w:t>
            </w:r>
            <w:r w:rsidRPr="00385FC7">
              <w:rPr>
                <w:spacing w:val="-1"/>
                <w:sz w:val="24"/>
              </w:rPr>
              <w:t xml:space="preserve"> </w:t>
            </w:r>
            <w:r w:rsidRPr="00385FC7">
              <w:rPr>
                <w:sz w:val="24"/>
              </w:rPr>
              <w:t>up</w:t>
            </w:r>
            <w:r w:rsidRPr="00385FC7">
              <w:rPr>
                <w:spacing w:val="-1"/>
                <w:sz w:val="24"/>
              </w:rPr>
              <w:t xml:space="preserve"> </w:t>
            </w:r>
            <w:r w:rsidRPr="00385FC7">
              <w:rPr>
                <w:sz w:val="24"/>
              </w:rPr>
              <w:t>with latest</w:t>
            </w:r>
            <w:r w:rsidRPr="00385FC7">
              <w:rPr>
                <w:spacing w:val="-1"/>
                <w:sz w:val="24"/>
              </w:rPr>
              <w:t xml:space="preserve"> </w:t>
            </w:r>
            <w:r w:rsidRPr="00385FC7">
              <w:rPr>
                <w:sz w:val="24"/>
              </w:rPr>
              <w:t>developments</w:t>
            </w:r>
            <w:r w:rsidRPr="00385FC7">
              <w:rPr>
                <w:spacing w:val="-1"/>
                <w:sz w:val="24"/>
              </w:rPr>
              <w:t xml:space="preserve"> </w:t>
            </w:r>
            <w:r w:rsidRPr="00385FC7">
              <w:rPr>
                <w:sz w:val="24"/>
              </w:rPr>
              <w:t>in</w:t>
            </w:r>
            <w:r w:rsidRPr="00385FC7">
              <w:rPr>
                <w:spacing w:val="-1"/>
                <w:sz w:val="24"/>
              </w:rPr>
              <w:t xml:space="preserve"> </w:t>
            </w:r>
            <w:r w:rsidRPr="00385FC7">
              <w:rPr>
                <w:sz w:val="24"/>
              </w:rPr>
              <w:t>analytics,</w:t>
            </w:r>
            <w:r w:rsidRPr="00385FC7">
              <w:rPr>
                <w:spacing w:val="-1"/>
                <w:sz w:val="24"/>
              </w:rPr>
              <w:t xml:space="preserve"> </w:t>
            </w:r>
            <w:r w:rsidRPr="00385FC7">
              <w:rPr>
                <w:sz w:val="24"/>
              </w:rPr>
              <w:t>data</w:t>
            </w:r>
            <w:r w:rsidRPr="00385FC7">
              <w:rPr>
                <w:spacing w:val="-1"/>
                <w:sz w:val="24"/>
              </w:rPr>
              <w:t xml:space="preserve"> </w:t>
            </w:r>
            <w:r w:rsidRPr="00385FC7">
              <w:rPr>
                <w:sz w:val="24"/>
              </w:rPr>
              <w:t>science &amp;</w:t>
            </w:r>
            <w:r w:rsidRPr="00385FC7">
              <w:rPr>
                <w:spacing w:val="-1"/>
                <w:sz w:val="24"/>
              </w:rPr>
              <w:t xml:space="preserve"> </w:t>
            </w:r>
            <w:r w:rsidRPr="00385FC7">
              <w:rPr>
                <w:spacing w:val="-5"/>
                <w:sz w:val="24"/>
              </w:rPr>
              <w:t>AI</w:t>
            </w:r>
          </w:p>
        </w:tc>
        <w:tc>
          <w:tcPr>
            <w:tcW w:w="796" w:type="dxa"/>
            <w:vAlign w:val="bottom"/>
          </w:tcPr>
          <w:p w14:paraId="03A6A962" w14:textId="76AD4438" w:rsidR="009B5624" w:rsidRPr="00385FC7" w:rsidRDefault="009B5624" w:rsidP="00385FC7">
            <w:pPr>
              <w:pStyle w:val="TableParagraph"/>
              <w:spacing w:before="18"/>
              <w:ind w:left="0"/>
              <w:rPr>
                <w:sz w:val="24"/>
              </w:rPr>
            </w:pPr>
            <w:r w:rsidRPr="00385FC7">
              <w:rPr>
                <w:rFonts w:ascii="Calibri" w:hAnsi="Calibri" w:cs="Calibri"/>
              </w:rPr>
              <w:t>3.78</w:t>
            </w:r>
          </w:p>
        </w:tc>
        <w:tc>
          <w:tcPr>
            <w:tcW w:w="900" w:type="dxa"/>
            <w:vAlign w:val="bottom"/>
          </w:tcPr>
          <w:p w14:paraId="2BBCB5DF" w14:textId="6FF2B329" w:rsidR="009B5624" w:rsidRPr="00385FC7" w:rsidRDefault="009B5624" w:rsidP="00385FC7">
            <w:pPr>
              <w:pStyle w:val="TableParagraph"/>
              <w:spacing w:before="18"/>
              <w:ind w:left="0"/>
              <w:rPr>
                <w:sz w:val="24"/>
              </w:rPr>
            </w:pPr>
            <w:r w:rsidRPr="00385FC7">
              <w:rPr>
                <w:rFonts w:ascii="Calibri" w:hAnsi="Calibri" w:cs="Calibri"/>
              </w:rPr>
              <w:t>4</w:t>
            </w:r>
          </w:p>
        </w:tc>
        <w:tc>
          <w:tcPr>
            <w:tcW w:w="796" w:type="dxa"/>
            <w:vAlign w:val="bottom"/>
          </w:tcPr>
          <w:p w14:paraId="0199F85E" w14:textId="6852972C" w:rsidR="009B5624" w:rsidRPr="00385FC7" w:rsidRDefault="009B5624" w:rsidP="00385FC7">
            <w:pPr>
              <w:pStyle w:val="TableParagraph"/>
              <w:spacing w:before="18"/>
              <w:ind w:left="0"/>
              <w:rPr>
                <w:sz w:val="24"/>
              </w:rPr>
            </w:pPr>
            <w:r w:rsidRPr="00385FC7">
              <w:rPr>
                <w:rFonts w:ascii="Calibri" w:hAnsi="Calibri" w:cs="Calibri"/>
              </w:rPr>
              <w:t>1.11</w:t>
            </w:r>
          </w:p>
        </w:tc>
      </w:tr>
      <w:tr w:rsidR="00385FC7" w:rsidRPr="00385FC7" w14:paraId="336E40A7" w14:textId="77777777" w:rsidTr="004B79AB">
        <w:trPr>
          <w:trHeight w:val="314"/>
        </w:trPr>
        <w:tc>
          <w:tcPr>
            <w:tcW w:w="5594" w:type="dxa"/>
          </w:tcPr>
          <w:p w14:paraId="6438A2B8" w14:textId="1E0F224F" w:rsidR="009B5624" w:rsidRPr="00385FC7" w:rsidRDefault="009B5624" w:rsidP="00385FC7">
            <w:pPr>
              <w:pStyle w:val="TableParagraph"/>
              <w:spacing w:before="15"/>
              <w:ind w:left="0"/>
              <w:rPr>
                <w:sz w:val="24"/>
              </w:rPr>
            </w:pPr>
            <w:r w:rsidRPr="00385FC7">
              <w:rPr>
                <w:sz w:val="24"/>
              </w:rPr>
              <w:t>5.</w:t>
            </w:r>
            <w:r w:rsidRPr="00385FC7">
              <w:rPr>
                <w:spacing w:val="-2"/>
                <w:sz w:val="24"/>
              </w:rPr>
              <w:t xml:space="preserve"> </w:t>
            </w:r>
            <w:r w:rsidRPr="00385FC7">
              <w:rPr>
                <w:sz w:val="24"/>
              </w:rPr>
              <w:t>Academic</w:t>
            </w:r>
            <w:r w:rsidRPr="00385FC7">
              <w:rPr>
                <w:spacing w:val="-3"/>
                <w:sz w:val="24"/>
              </w:rPr>
              <w:t xml:space="preserve"> </w:t>
            </w:r>
            <w:r w:rsidRPr="00385FC7">
              <w:rPr>
                <w:sz w:val="24"/>
              </w:rPr>
              <w:t>standard</w:t>
            </w:r>
            <w:r w:rsidRPr="00385FC7">
              <w:rPr>
                <w:spacing w:val="-1"/>
                <w:sz w:val="24"/>
              </w:rPr>
              <w:t xml:space="preserve"> </w:t>
            </w:r>
            <w:r w:rsidRPr="00385FC7">
              <w:rPr>
                <w:sz w:val="24"/>
              </w:rPr>
              <w:t>of</w:t>
            </w:r>
            <w:r w:rsidRPr="00385FC7">
              <w:rPr>
                <w:spacing w:val="-1"/>
                <w:sz w:val="24"/>
              </w:rPr>
              <w:t xml:space="preserve"> </w:t>
            </w:r>
            <w:r w:rsidRPr="00385FC7">
              <w:rPr>
                <w:sz w:val="24"/>
              </w:rPr>
              <w:t>MSIS</w:t>
            </w:r>
            <w:r w:rsidRPr="00385FC7">
              <w:rPr>
                <w:spacing w:val="-1"/>
                <w:sz w:val="24"/>
              </w:rPr>
              <w:t xml:space="preserve"> </w:t>
            </w:r>
            <w:r w:rsidRPr="00385FC7">
              <w:rPr>
                <w:spacing w:val="-2"/>
                <w:sz w:val="24"/>
              </w:rPr>
              <w:t>degree</w:t>
            </w:r>
          </w:p>
        </w:tc>
        <w:tc>
          <w:tcPr>
            <w:tcW w:w="796" w:type="dxa"/>
            <w:vAlign w:val="bottom"/>
          </w:tcPr>
          <w:p w14:paraId="6BC74FDC" w14:textId="63B9F9C2" w:rsidR="009B5624" w:rsidRPr="00385FC7" w:rsidRDefault="009B5624" w:rsidP="00385FC7">
            <w:pPr>
              <w:pStyle w:val="TableParagraph"/>
              <w:spacing w:before="15"/>
              <w:ind w:left="0"/>
              <w:rPr>
                <w:sz w:val="24"/>
              </w:rPr>
            </w:pPr>
            <w:r w:rsidRPr="00385FC7">
              <w:rPr>
                <w:rFonts w:ascii="Calibri" w:hAnsi="Calibri" w:cs="Calibri"/>
              </w:rPr>
              <w:t>3.74</w:t>
            </w:r>
          </w:p>
        </w:tc>
        <w:tc>
          <w:tcPr>
            <w:tcW w:w="900" w:type="dxa"/>
            <w:vAlign w:val="bottom"/>
          </w:tcPr>
          <w:p w14:paraId="584F995D" w14:textId="13211302" w:rsidR="009B5624" w:rsidRPr="00385FC7" w:rsidRDefault="009B5624" w:rsidP="00385FC7">
            <w:pPr>
              <w:pStyle w:val="TableParagraph"/>
              <w:spacing w:before="15"/>
              <w:ind w:left="0"/>
              <w:rPr>
                <w:sz w:val="24"/>
              </w:rPr>
            </w:pPr>
            <w:r w:rsidRPr="00385FC7">
              <w:rPr>
                <w:rFonts w:ascii="Calibri" w:hAnsi="Calibri" w:cs="Calibri"/>
              </w:rPr>
              <w:t>4</w:t>
            </w:r>
          </w:p>
        </w:tc>
        <w:tc>
          <w:tcPr>
            <w:tcW w:w="796" w:type="dxa"/>
            <w:vAlign w:val="bottom"/>
          </w:tcPr>
          <w:p w14:paraId="00BB7B1A" w14:textId="785118A1" w:rsidR="009B5624" w:rsidRPr="00385FC7" w:rsidRDefault="009B5624" w:rsidP="00385FC7">
            <w:pPr>
              <w:pStyle w:val="TableParagraph"/>
              <w:spacing w:before="15"/>
              <w:ind w:left="0"/>
              <w:rPr>
                <w:sz w:val="24"/>
              </w:rPr>
            </w:pPr>
            <w:r w:rsidRPr="00385FC7">
              <w:rPr>
                <w:rFonts w:ascii="Calibri" w:hAnsi="Calibri" w:cs="Calibri"/>
              </w:rPr>
              <w:t>1.12</w:t>
            </w:r>
          </w:p>
        </w:tc>
      </w:tr>
      <w:tr w:rsidR="00385FC7" w:rsidRPr="00385FC7" w14:paraId="113097B1" w14:textId="77777777" w:rsidTr="004B79AB">
        <w:trPr>
          <w:trHeight w:val="316"/>
        </w:trPr>
        <w:tc>
          <w:tcPr>
            <w:tcW w:w="5594" w:type="dxa"/>
          </w:tcPr>
          <w:p w14:paraId="27B326F4" w14:textId="77777777" w:rsidR="009B5624" w:rsidRPr="00385FC7" w:rsidRDefault="009B5624" w:rsidP="00385FC7">
            <w:pPr>
              <w:pStyle w:val="TableParagraph"/>
              <w:spacing w:before="15"/>
              <w:ind w:left="0"/>
              <w:rPr>
                <w:sz w:val="24"/>
              </w:rPr>
            </w:pPr>
            <w:r w:rsidRPr="00385FC7">
              <w:rPr>
                <w:sz w:val="24"/>
              </w:rPr>
              <w:t>6.</w:t>
            </w:r>
            <w:r w:rsidRPr="00385FC7">
              <w:rPr>
                <w:spacing w:val="-1"/>
                <w:sz w:val="24"/>
              </w:rPr>
              <w:t xml:space="preserve"> </w:t>
            </w:r>
            <w:r w:rsidRPr="00385FC7">
              <w:rPr>
                <w:sz w:val="24"/>
              </w:rPr>
              <w:t>Relevance</w:t>
            </w:r>
            <w:r w:rsidRPr="00385FC7">
              <w:rPr>
                <w:spacing w:val="-1"/>
                <w:sz w:val="24"/>
              </w:rPr>
              <w:t xml:space="preserve"> </w:t>
            </w:r>
            <w:r w:rsidRPr="00385FC7">
              <w:rPr>
                <w:sz w:val="24"/>
              </w:rPr>
              <w:t>of</w:t>
            </w:r>
            <w:r w:rsidRPr="00385FC7">
              <w:rPr>
                <w:spacing w:val="-2"/>
                <w:sz w:val="24"/>
              </w:rPr>
              <w:t xml:space="preserve"> </w:t>
            </w:r>
            <w:r w:rsidRPr="00385FC7">
              <w:rPr>
                <w:sz w:val="24"/>
              </w:rPr>
              <w:t>program</w:t>
            </w:r>
            <w:r w:rsidRPr="00385FC7">
              <w:rPr>
                <w:spacing w:val="2"/>
                <w:sz w:val="24"/>
              </w:rPr>
              <w:t xml:space="preserve"> </w:t>
            </w:r>
            <w:r w:rsidRPr="00385FC7">
              <w:rPr>
                <w:sz w:val="24"/>
              </w:rPr>
              <w:t>for</w:t>
            </w:r>
            <w:r w:rsidRPr="00385FC7">
              <w:rPr>
                <w:spacing w:val="-3"/>
                <w:sz w:val="24"/>
              </w:rPr>
              <w:t xml:space="preserve"> </w:t>
            </w:r>
            <w:r w:rsidRPr="00385FC7">
              <w:rPr>
                <w:sz w:val="24"/>
              </w:rPr>
              <w:t>your</w:t>
            </w:r>
            <w:r w:rsidRPr="00385FC7">
              <w:rPr>
                <w:spacing w:val="-1"/>
                <w:sz w:val="24"/>
              </w:rPr>
              <w:t xml:space="preserve"> </w:t>
            </w:r>
            <w:r w:rsidRPr="00385FC7">
              <w:rPr>
                <w:sz w:val="24"/>
              </w:rPr>
              <w:t xml:space="preserve">chosen </w:t>
            </w:r>
            <w:r w:rsidRPr="00385FC7">
              <w:rPr>
                <w:spacing w:val="-2"/>
                <w:sz w:val="24"/>
              </w:rPr>
              <w:t>career</w:t>
            </w:r>
          </w:p>
        </w:tc>
        <w:tc>
          <w:tcPr>
            <w:tcW w:w="796" w:type="dxa"/>
            <w:vAlign w:val="bottom"/>
          </w:tcPr>
          <w:p w14:paraId="1EEA2D48" w14:textId="39C4C4AB" w:rsidR="009B5624" w:rsidRPr="00385FC7" w:rsidRDefault="009B5624" w:rsidP="00385FC7">
            <w:pPr>
              <w:pStyle w:val="TableParagraph"/>
              <w:spacing w:before="15"/>
              <w:ind w:left="0"/>
              <w:rPr>
                <w:sz w:val="24"/>
              </w:rPr>
            </w:pPr>
            <w:r w:rsidRPr="00385FC7">
              <w:rPr>
                <w:rFonts w:ascii="Calibri" w:hAnsi="Calibri" w:cs="Calibri"/>
              </w:rPr>
              <w:t>3.93</w:t>
            </w:r>
          </w:p>
        </w:tc>
        <w:tc>
          <w:tcPr>
            <w:tcW w:w="900" w:type="dxa"/>
            <w:vAlign w:val="bottom"/>
          </w:tcPr>
          <w:p w14:paraId="18D7DBB1" w14:textId="08B2BACC" w:rsidR="009B5624" w:rsidRPr="00385FC7" w:rsidRDefault="009B5624" w:rsidP="00385FC7">
            <w:pPr>
              <w:pStyle w:val="TableParagraph"/>
              <w:spacing w:before="15"/>
              <w:ind w:left="0"/>
              <w:rPr>
                <w:sz w:val="24"/>
              </w:rPr>
            </w:pPr>
            <w:r w:rsidRPr="00385FC7">
              <w:rPr>
                <w:rFonts w:ascii="Calibri" w:hAnsi="Calibri" w:cs="Calibri"/>
              </w:rPr>
              <w:t>4</w:t>
            </w:r>
          </w:p>
        </w:tc>
        <w:tc>
          <w:tcPr>
            <w:tcW w:w="796" w:type="dxa"/>
            <w:vAlign w:val="bottom"/>
          </w:tcPr>
          <w:p w14:paraId="2C13DDCC" w14:textId="713E6400" w:rsidR="009B5624" w:rsidRPr="00385FC7" w:rsidRDefault="009B5624" w:rsidP="00385FC7">
            <w:pPr>
              <w:pStyle w:val="TableParagraph"/>
              <w:spacing w:before="15"/>
              <w:ind w:left="0"/>
              <w:rPr>
                <w:sz w:val="24"/>
              </w:rPr>
            </w:pPr>
            <w:r w:rsidRPr="00385FC7">
              <w:rPr>
                <w:rFonts w:ascii="Calibri" w:hAnsi="Calibri" w:cs="Calibri"/>
              </w:rPr>
              <w:t>1.08</w:t>
            </w:r>
          </w:p>
        </w:tc>
      </w:tr>
      <w:tr w:rsidR="00385FC7" w:rsidRPr="00385FC7" w14:paraId="4C816F12" w14:textId="77777777" w:rsidTr="004B79AB">
        <w:trPr>
          <w:trHeight w:val="313"/>
        </w:trPr>
        <w:tc>
          <w:tcPr>
            <w:tcW w:w="5594" w:type="dxa"/>
          </w:tcPr>
          <w:p w14:paraId="10382274" w14:textId="77777777" w:rsidR="009B5624" w:rsidRPr="00385FC7" w:rsidRDefault="009B5624" w:rsidP="00385FC7">
            <w:pPr>
              <w:pStyle w:val="TableParagraph"/>
              <w:spacing w:before="15"/>
              <w:ind w:left="0"/>
              <w:rPr>
                <w:sz w:val="24"/>
              </w:rPr>
            </w:pPr>
            <w:r w:rsidRPr="00385FC7">
              <w:rPr>
                <w:sz w:val="24"/>
              </w:rPr>
              <w:t>7.</w:t>
            </w:r>
            <w:r w:rsidRPr="00385FC7">
              <w:rPr>
                <w:spacing w:val="-2"/>
                <w:sz w:val="24"/>
              </w:rPr>
              <w:t xml:space="preserve"> </w:t>
            </w:r>
            <w:r w:rsidRPr="00385FC7">
              <w:rPr>
                <w:sz w:val="24"/>
              </w:rPr>
              <w:t>Practical</w:t>
            </w:r>
            <w:r w:rsidRPr="00385FC7">
              <w:rPr>
                <w:spacing w:val="-1"/>
                <w:sz w:val="24"/>
              </w:rPr>
              <w:t xml:space="preserve"> </w:t>
            </w:r>
            <w:r w:rsidRPr="00385FC7">
              <w:rPr>
                <w:sz w:val="24"/>
              </w:rPr>
              <w:t>signiﬁcance</w:t>
            </w:r>
            <w:r w:rsidRPr="00385FC7">
              <w:rPr>
                <w:spacing w:val="-1"/>
                <w:sz w:val="24"/>
              </w:rPr>
              <w:t xml:space="preserve"> </w:t>
            </w:r>
            <w:r w:rsidRPr="00385FC7">
              <w:rPr>
                <w:sz w:val="24"/>
              </w:rPr>
              <w:t>of</w:t>
            </w:r>
            <w:r w:rsidRPr="00385FC7">
              <w:rPr>
                <w:spacing w:val="-1"/>
                <w:sz w:val="24"/>
              </w:rPr>
              <w:t xml:space="preserve"> </w:t>
            </w:r>
            <w:r w:rsidRPr="00385FC7">
              <w:rPr>
                <w:sz w:val="24"/>
              </w:rPr>
              <w:t>what</w:t>
            </w:r>
            <w:r w:rsidRPr="00385FC7">
              <w:rPr>
                <w:spacing w:val="-2"/>
                <w:sz w:val="24"/>
              </w:rPr>
              <w:t xml:space="preserve"> </w:t>
            </w:r>
            <w:r w:rsidRPr="00385FC7">
              <w:rPr>
                <w:sz w:val="24"/>
              </w:rPr>
              <w:t>you</w:t>
            </w:r>
            <w:r w:rsidRPr="00385FC7">
              <w:rPr>
                <w:spacing w:val="-1"/>
                <w:sz w:val="24"/>
              </w:rPr>
              <w:t xml:space="preserve"> </w:t>
            </w:r>
            <w:r w:rsidRPr="00385FC7">
              <w:rPr>
                <w:sz w:val="24"/>
              </w:rPr>
              <w:t>learned</w:t>
            </w:r>
            <w:r w:rsidRPr="00385FC7">
              <w:rPr>
                <w:spacing w:val="-2"/>
                <w:sz w:val="24"/>
              </w:rPr>
              <w:t xml:space="preserve"> </w:t>
            </w:r>
            <w:r w:rsidRPr="00385FC7">
              <w:rPr>
                <w:sz w:val="24"/>
              </w:rPr>
              <w:t>in</w:t>
            </w:r>
            <w:r w:rsidRPr="00385FC7">
              <w:rPr>
                <w:spacing w:val="1"/>
                <w:sz w:val="24"/>
              </w:rPr>
              <w:t xml:space="preserve"> </w:t>
            </w:r>
            <w:r w:rsidRPr="00385FC7">
              <w:rPr>
                <w:spacing w:val="-2"/>
                <w:sz w:val="24"/>
              </w:rPr>
              <w:t>program</w:t>
            </w:r>
          </w:p>
        </w:tc>
        <w:tc>
          <w:tcPr>
            <w:tcW w:w="796" w:type="dxa"/>
            <w:vAlign w:val="bottom"/>
          </w:tcPr>
          <w:p w14:paraId="548E805D" w14:textId="724AC476" w:rsidR="009B5624" w:rsidRPr="00385FC7" w:rsidRDefault="009B5624" w:rsidP="00385FC7">
            <w:pPr>
              <w:pStyle w:val="TableParagraph"/>
              <w:spacing w:before="15"/>
              <w:ind w:left="0"/>
              <w:rPr>
                <w:sz w:val="24"/>
              </w:rPr>
            </w:pPr>
            <w:r w:rsidRPr="00385FC7">
              <w:rPr>
                <w:rFonts w:ascii="Calibri" w:hAnsi="Calibri" w:cs="Calibri"/>
              </w:rPr>
              <w:t>3.76</w:t>
            </w:r>
          </w:p>
        </w:tc>
        <w:tc>
          <w:tcPr>
            <w:tcW w:w="900" w:type="dxa"/>
            <w:vAlign w:val="bottom"/>
          </w:tcPr>
          <w:p w14:paraId="79DF452A" w14:textId="2B864A0F" w:rsidR="009B5624" w:rsidRPr="00385FC7" w:rsidRDefault="009B5624" w:rsidP="00385FC7">
            <w:pPr>
              <w:pStyle w:val="TableParagraph"/>
              <w:spacing w:before="15"/>
              <w:ind w:left="0"/>
              <w:rPr>
                <w:sz w:val="24"/>
              </w:rPr>
            </w:pPr>
            <w:r w:rsidRPr="00385FC7">
              <w:rPr>
                <w:rFonts w:ascii="Calibri" w:hAnsi="Calibri" w:cs="Calibri"/>
              </w:rPr>
              <w:t>4</w:t>
            </w:r>
          </w:p>
        </w:tc>
        <w:tc>
          <w:tcPr>
            <w:tcW w:w="796" w:type="dxa"/>
            <w:vAlign w:val="bottom"/>
          </w:tcPr>
          <w:p w14:paraId="056D4875" w14:textId="3042E6C3" w:rsidR="009B5624" w:rsidRPr="00385FC7" w:rsidRDefault="009B5624" w:rsidP="00385FC7">
            <w:pPr>
              <w:pStyle w:val="TableParagraph"/>
              <w:spacing w:before="15"/>
              <w:ind w:left="0"/>
              <w:rPr>
                <w:sz w:val="24"/>
              </w:rPr>
            </w:pPr>
            <w:r w:rsidRPr="00385FC7">
              <w:rPr>
                <w:rFonts w:ascii="Calibri" w:hAnsi="Calibri" w:cs="Calibri"/>
              </w:rPr>
              <w:t>1.08</w:t>
            </w:r>
          </w:p>
        </w:tc>
      </w:tr>
      <w:tr w:rsidR="00385FC7" w:rsidRPr="00385FC7" w14:paraId="414A869B" w14:textId="77777777" w:rsidTr="004B79AB">
        <w:trPr>
          <w:trHeight w:val="313"/>
        </w:trPr>
        <w:tc>
          <w:tcPr>
            <w:tcW w:w="5594" w:type="dxa"/>
          </w:tcPr>
          <w:p w14:paraId="1C8ED2B8" w14:textId="77777777" w:rsidR="009B5624" w:rsidRPr="00385FC7" w:rsidRDefault="009B5624" w:rsidP="00385FC7">
            <w:pPr>
              <w:pStyle w:val="TableParagraph"/>
              <w:spacing w:before="15"/>
              <w:ind w:left="0"/>
              <w:rPr>
                <w:b/>
                <w:bCs/>
                <w:sz w:val="24"/>
              </w:rPr>
            </w:pPr>
            <w:r w:rsidRPr="00385FC7">
              <w:rPr>
                <w:b/>
                <w:bCs/>
                <w:sz w:val="24"/>
              </w:rPr>
              <w:t>Overall Average</w:t>
            </w:r>
          </w:p>
        </w:tc>
        <w:tc>
          <w:tcPr>
            <w:tcW w:w="796" w:type="dxa"/>
            <w:vAlign w:val="bottom"/>
          </w:tcPr>
          <w:p w14:paraId="2E3693C5" w14:textId="15D29A0A" w:rsidR="009B5624" w:rsidRPr="00385FC7" w:rsidRDefault="009B5624" w:rsidP="00385FC7">
            <w:pPr>
              <w:pStyle w:val="TableParagraph"/>
              <w:spacing w:before="15"/>
              <w:ind w:left="0"/>
              <w:rPr>
                <w:rFonts w:ascii="Calibri" w:hAnsi="Calibri" w:cs="Calibri"/>
                <w:b/>
                <w:bCs/>
              </w:rPr>
            </w:pPr>
            <w:r w:rsidRPr="00385FC7">
              <w:rPr>
                <w:rFonts w:ascii="Calibri" w:hAnsi="Calibri" w:cs="Calibri"/>
                <w:b/>
                <w:bCs/>
              </w:rPr>
              <w:t>3.88</w:t>
            </w:r>
          </w:p>
        </w:tc>
        <w:tc>
          <w:tcPr>
            <w:tcW w:w="900" w:type="dxa"/>
            <w:vAlign w:val="bottom"/>
          </w:tcPr>
          <w:p w14:paraId="7ECFA582" w14:textId="78908217" w:rsidR="009B5624" w:rsidRPr="00385FC7" w:rsidRDefault="009B5624" w:rsidP="00385FC7">
            <w:pPr>
              <w:pStyle w:val="TableParagraph"/>
              <w:spacing w:before="15"/>
              <w:ind w:left="0"/>
              <w:rPr>
                <w:rFonts w:ascii="Calibri" w:hAnsi="Calibri" w:cs="Calibri"/>
                <w:b/>
                <w:bCs/>
              </w:rPr>
            </w:pPr>
          </w:p>
        </w:tc>
        <w:tc>
          <w:tcPr>
            <w:tcW w:w="796" w:type="dxa"/>
            <w:vAlign w:val="bottom"/>
          </w:tcPr>
          <w:p w14:paraId="7F0D6E39" w14:textId="6FE67E84" w:rsidR="009B5624" w:rsidRPr="00385FC7" w:rsidRDefault="009B5624" w:rsidP="00385FC7">
            <w:pPr>
              <w:pStyle w:val="TableParagraph"/>
              <w:spacing w:before="15"/>
              <w:ind w:left="0"/>
              <w:rPr>
                <w:rFonts w:ascii="Calibri" w:hAnsi="Calibri" w:cs="Calibri"/>
                <w:b/>
                <w:bCs/>
              </w:rPr>
            </w:pPr>
          </w:p>
        </w:tc>
      </w:tr>
    </w:tbl>
    <w:p w14:paraId="5FBD09A9" w14:textId="5A257D5A" w:rsidR="008A4F69" w:rsidRPr="00385FC7" w:rsidRDefault="008A4F69" w:rsidP="00385FC7">
      <w:pPr>
        <w:spacing w:after="120"/>
        <w:rPr>
          <w:b/>
          <w:bCs/>
        </w:rPr>
      </w:pPr>
      <w:r w:rsidRPr="00385FC7">
        <w:rPr>
          <w:b/>
          <w:bCs/>
        </w:rPr>
        <w:t xml:space="preserve"> </w:t>
      </w:r>
    </w:p>
    <w:p w14:paraId="61F04FCB" w14:textId="77777777" w:rsidR="002860A0" w:rsidRPr="00385FC7" w:rsidRDefault="002860A0" w:rsidP="00385FC7">
      <w:pPr>
        <w:spacing w:after="120"/>
        <w:rPr>
          <w:b/>
          <w:bCs/>
        </w:rPr>
      </w:pPr>
    </w:p>
    <w:p w14:paraId="28BB316A" w14:textId="77777777" w:rsidR="002860A0" w:rsidRPr="00385FC7" w:rsidRDefault="002860A0" w:rsidP="00385FC7">
      <w:pPr>
        <w:spacing w:after="120"/>
        <w:rPr>
          <w:b/>
          <w:bCs/>
        </w:rPr>
      </w:pPr>
    </w:p>
    <w:p w14:paraId="4FB2EE84" w14:textId="77777777" w:rsidR="008A4F69" w:rsidRPr="00385FC7" w:rsidRDefault="008A4F69" w:rsidP="00385FC7"/>
    <w:p w14:paraId="1BCDAA98" w14:textId="77777777" w:rsidR="002860A0" w:rsidRPr="00385FC7" w:rsidRDefault="002860A0" w:rsidP="00385FC7"/>
    <w:p w14:paraId="3D59BC5F" w14:textId="77777777" w:rsidR="002860A0" w:rsidRPr="00385FC7" w:rsidRDefault="002860A0" w:rsidP="00385FC7">
      <w:pPr>
        <w:spacing w:after="120"/>
        <w:rPr>
          <w:b/>
          <w:bCs/>
        </w:rPr>
      </w:pPr>
    </w:p>
    <w:p w14:paraId="24EF50FA" w14:textId="77777777" w:rsidR="002860A0" w:rsidRPr="00385FC7" w:rsidRDefault="002860A0" w:rsidP="00385FC7">
      <w:pPr>
        <w:spacing w:after="120"/>
        <w:rPr>
          <w:b/>
          <w:bCs/>
        </w:rPr>
      </w:pPr>
    </w:p>
    <w:p w14:paraId="50A517B0" w14:textId="77777777" w:rsidR="002860A0" w:rsidRPr="00385FC7" w:rsidRDefault="002860A0" w:rsidP="00385FC7">
      <w:pPr>
        <w:spacing w:after="120"/>
        <w:rPr>
          <w:b/>
          <w:bCs/>
        </w:rPr>
      </w:pPr>
    </w:p>
    <w:p w14:paraId="2A1B09B4" w14:textId="77777777" w:rsidR="002860A0" w:rsidRPr="00385FC7" w:rsidRDefault="002860A0" w:rsidP="00385FC7">
      <w:pPr>
        <w:spacing w:after="120"/>
        <w:rPr>
          <w:b/>
          <w:bCs/>
        </w:rPr>
      </w:pPr>
    </w:p>
    <w:p w14:paraId="1CE3EAF0" w14:textId="77777777" w:rsidR="002860A0" w:rsidRPr="00385FC7" w:rsidRDefault="002860A0" w:rsidP="00385FC7">
      <w:pPr>
        <w:spacing w:after="120"/>
        <w:rPr>
          <w:b/>
          <w:bCs/>
        </w:rPr>
      </w:pPr>
    </w:p>
    <w:p w14:paraId="3EA4FD58" w14:textId="77777777" w:rsidR="002860A0" w:rsidRPr="00385FC7" w:rsidRDefault="002860A0" w:rsidP="00385FC7">
      <w:pPr>
        <w:spacing w:after="120"/>
        <w:rPr>
          <w:b/>
          <w:bCs/>
        </w:rPr>
      </w:pPr>
    </w:p>
    <w:p w14:paraId="770886F2" w14:textId="77777777" w:rsidR="006A2529" w:rsidRPr="00385FC7" w:rsidRDefault="006A2529" w:rsidP="00385FC7">
      <w:pPr>
        <w:spacing w:after="120"/>
        <w:rPr>
          <w:b/>
          <w:bCs/>
        </w:rPr>
      </w:pPr>
      <w:r w:rsidRPr="00385FC7">
        <w:rPr>
          <w:b/>
          <w:bCs/>
        </w:rPr>
        <w:t>Summary</w:t>
      </w:r>
    </w:p>
    <w:p w14:paraId="1D2DDCFD" w14:textId="00CBFA21" w:rsidR="006A2529" w:rsidRPr="00385FC7" w:rsidRDefault="006A2529" w:rsidP="00385FC7">
      <w:pPr>
        <w:spacing w:after="120"/>
      </w:pPr>
      <w:r w:rsidRPr="00385FC7">
        <w:t xml:space="preserve">Satisfactory performance (average </w:t>
      </w:r>
      <w:r w:rsidRPr="00385FC7">
        <w:rPr>
          <w:u w:val="single"/>
        </w:rPr>
        <w:t>&gt;</w:t>
      </w:r>
      <w:r w:rsidRPr="00385FC7">
        <w:t xml:space="preserve"> 4 on the rating scale) was achieved on only </w:t>
      </w:r>
      <w:r w:rsidR="00DA35DC" w:rsidRPr="00385FC7">
        <w:t xml:space="preserve">two </w:t>
      </w:r>
      <w:r w:rsidRPr="00385FC7">
        <w:t>measure</w:t>
      </w:r>
      <w:r w:rsidR="00DA35DC" w:rsidRPr="00385FC7">
        <w:t>s</w:t>
      </w:r>
      <w:r w:rsidRPr="00385FC7">
        <w:t xml:space="preserve"> (</w:t>
      </w:r>
      <w:r w:rsidR="00DA35DC" w:rsidRPr="00385FC7">
        <w:t xml:space="preserve">Quality of </w:t>
      </w:r>
      <w:r w:rsidR="00E6773D" w:rsidRPr="00385FC7">
        <w:t xml:space="preserve">Faculty and </w:t>
      </w:r>
      <w:r w:rsidRPr="00385FC7">
        <w:t>Access</w:t>
      </w:r>
      <w:r w:rsidR="009960C4" w:rsidRPr="00385FC7">
        <w:t>i</w:t>
      </w:r>
      <w:r w:rsidRPr="00385FC7">
        <w:t>bility of Faculty).</w:t>
      </w:r>
    </w:p>
    <w:p w14:paraId="03839F1E" w14:textId="2F82C8ED" w:rsidR="006A2529" w:rsidRPr="00385FC7" w:rsidRDefault="006A2529" w:rsidP="00385FC7">
      <w:pPr>
        <w:spacing w:after="120"/>
      </w:pPr>
      <w:r w:rsidRPr="00385FC7">
        <w:t xml:space="preserve">On the other hand, </w:t>
      </w:r>
      <w:r w:rsidR="00CA1DB2" w:rsidRPr="00385FC7">
        <w:t>over all</w:t>
      </w:r>
      <w:r w:rsidRPr="00385FC7">
        <w:t xml:space="preserve"> seven metrics, 8</w:t>
      </w:r>
      <w:r w:rsidR="00662361" w:rsidRPr="00385FC7">
        <w:t>5.1</w:t>
      </w:r>
      <w:r w:rsidRPr="00385FC7">
        <w:t xml:space="preserve"> % of the respondents rated the </w:t>
      </w:r>
      <w:r w:rsidR="00844058" w:rsidRPr="00385FC7">
        <w:t>MSIS</w:t>
      </w:r>
      <w:r w:rsidRPr="00385FC7">
        <w:t xml:space="preserve"> program as “Good” or better on these measures (range </w:t>
      </w:r>
      <w:r w:rsidR="008C4BBB" w:rsidRPr="00385FC7">
        <w:t>7</w:t>
      </w:r>
      <w:r w:rsidR="00EA5D07" w:rsidRPr="00385FC7">
        <w:t>9</w:t>
      </w:r>
      <w:r w:rsidR="008C4BBB" w:rsidRPr="00385FC7">
        <w:t>.6</w:t>
      </w:r>
      <w:r w:rsidRPr="00385FC7">
        <w:t xml:space="preserve">% to </w:t>
      </w:r>
      <w:r w:rsidR="00D0110C" w:rsidRPr="00385FC7">
        <w:t>93.9</w:t>
      </w:r>
      <w:r w:rsidRPr="00385FC7">
        <w:t>%).</w:t>
      </w:r>
    </w:p>
    <w:p w14:paraId="6B7C0721" w14:textId="1EAF3476" w:rsidR="006A2529" w:rsidRPr="00385FC7" w:rsidRDefault="006A2529" w:rsidP="00385FC7">
      <w:pPr>
        <w:rPr>
          <w:rFonts w:ascii="Arial" w:hAnsi="Arial" w:cs="Arial"/>
          <w:sz w:val="22"/>
          <w:szCs w:val="22"/>
        </w:rPr>
      </w:pPr>
      <w:r w:rsidRPr="00385FC7">
        <w:t>On the specific question how do you rate “</w:t>
      </w:r>
      <w:r w:rsidRPr="00385FC7">
        <w:rPr>
          <w:rFonts w:ascii="Arial" w:hAnsi="Arial" w:cs="Arial"/>
          <w:sz w:val="22"/>
          <w:szCs w:val="22"/>
        </w:rPr>
        <w:t xml:space="preserve">The overall quality of the </w:t>
      </w:r>
      <w:r w:rsidR="00EA5D07" w:rsidRPr="00385FC7">
        <w:rPr>
          <w:rFonts w:ascii="Arial" w:hAnsi="Arial" w:cs="Arial"/>
          <w:sz w:val="22"/>
          <w:szCs w:val="22"/>
        </w:rPr>
        <w:t>M</w:t>
      </w:r>
      <w:r w:rsidR="004C2630" w:rsidRPr="00385FC7">
        <w:rPr>
          <w:rFonts w:ascii="Arial" w:hAnsi="Arial" w:cs="Arial"/>
          <w:sz w:val="22"/>
          <w:szCs w:val="22"/>
        </w:rPr>
        <w:t>SIS</w:t>
      </w:r>
      <w:r w:rsidRPr="00385FC7">
        <w:rPr>
          <w:rFonts w:ascii="Arial" w:hAnsi="Arial" w:cs="Arial"/>
          <w:sz w:val="22"/>
          <w:szCs w:val="22"/>
        </w:rPr>
        <w:t xml:space="preserve"> program</w:t>
      </w:r>
      <w:proofErr w:type="gramStart"/>
      <w:r w:rsidRPr="00385FC7">
        <w:rPr>
          <w:rFonts w:ascii="Arial" w:hAnsi="Arial" w:cs="Arial"/>
          <w:sz w:val="22"/>
          <w:szCs w:val="22"/>
        </w:rPr>
        <w:t>”</w:t>
      </w:r>
      <w:r w:rsidR="004C2630" w:rsidRPr="00385FC7">
        <w:rPr>
          <w:rFonts w:ascii="Arial" w:hAnsi="Arial" w:cs="Arial"/>
          <w:sz w:val="22"/>
          <w:szCs w:val="22"/>
        </w:rPr>
        <w:t>,</w:t>
      </w:r>
      <w:proofErr w:type="gramEnd"/>
      <w:r w:rsidRPr="00385FC7">
        <w:rPr>
          <w:rFonts w:ascii="Arial" w:hAnsi="Arial" w:cs="Arial"/>
          <w:sz w:val="22"/>
          <w:szCs w:val="22"/>
        </w:rPr>
        <w:t xml:space="preserve"> 88% of the responses met or exceeded expectations</w:t>
      </w:r>
      <w:r w:rsidR="00E10381" w:rsidRPr="00385FC7">
        <w:rPr>
          <w:rFonts w:ascii="Arial" w:hAnsi="Arial" w:cs="Arial"/>
          <w:sz w:val="22"/>
          <w:szCs w:val="22"/>
        </w:rPr>
        <w:t>:</w:t>
      </w:r>
    </w:p>
    <w:p w14:paraId="5308BB63" w14:textId="77777777" w:rsidR="00F9593A" w:rsidRPr="00385FC7" w:rsidRDefault="00F9593A" w:rsidP="00385FC7">
      <w:pPr>
        <w:rPr>
          <w:rFonts w:ascii="Arial" w:hAnsi="Arial" w:cs="Arial"/>
          <w:sz w:val="22"/>
          <w:szCs w:val="22"/>
        </w:rPr>
      </w:pPr>
    </w:p>
    <w:p w14:paraId="102A76E6" w14:textId="77777777" w:rsidR="006A2529" w:rsidRPr="00385FC7" w:rsidRDefault="006A2529" w:rsidP="00385FC7">
      <w:pPr>
        <w:rPr>
          <w:rFonts w:ascii="Arial" w:hAnsi="Arial" w:cs="Arial"/>
          <w:sz w:val="22"/>
          <w:szCs w:val="22"/>
        </w:rPr>
      </w:pPr>
    </w:p>
    <w:p w14:paraId="48201D69" w14:textId="77777777" w:rsidR="006A2529" w:rsidRPr="00385FC7" w:rsidRDefault="006A2529" w:rsidP="00385FC7">
      <w:pPr>
        <w:spacing w:after="120"/>
      </w:pPr>
    </w:p>
    <w:tbl>
      <w:tblPr>
        <w:tblpPr w:leftFromText="180" w:rightFromText="180" w:vertAnchor="page" w:horzAnchor="page" w:tblpX="2209" w:tblpY="11617"/>
        <w:tblW w:w="4683" w:type="dxa"/>
        <w:tblLook w:val="04A0" w:firstRow="1" w:lastRow="0" w:firstColumn="1" w:lastColumn="0" w:noHBand="0" w:noVBand="1"/>
      </w:tblPr>
      <w:tblGrid>
        <w:gridCol w:w="1561"/>
        <w:gridCol w:w="1561"/>
        <w:gridCol w:w="1561"/>
      </w:tblGrid>
      <w:tr w:rsidR="00385FC7" w:rsidRPr="00385FC7" w14:paraId="5602BA98" w14:textId="77777777" w:rsidTr="00DF1179">
        <w:trPr>
          <w:trHeight w:val="288"/>
        </w:trPr>
        <w:tc>
          <w:tcPr>
            <w:tcW w:w="1561" w:type="dxa"/>
            <w:tcBorders>
              <w:top w:val="single" w:sz="4" w:space="0" w:color="auto"/>
              <w:left w:val="single" w:sz="4" w:space="0" w:color="auto"/>
              <w:bottom w:val="single" w:sz="4" w:space="0" w:color="auto"/>
              <w:right w:val="single" w:sz="4" w:space="0" w:color="auto"/>
            </w:tcBorders>
            <w:shd w:val="clear" w:color="auto" w:fill="DDDDDD" w:themeFill="accent1"/>
            <w:noWrap/>
            <w:vAlign w:val="bottom"/>
          </w:tcPr>
          <w:p w14:paraId="13152668" w14:textId="77777777" w:rsidR="006A2529" w:rsidRPr="00385FC7" w:rsidRDefault="006A2529" w:rsidP="00385FC7">
            <w:pPr>
              <w:jc w:val="center"/>
              <w:rPr>
                <w:rFonts w:ascii="Arial" w:hAnsi="Arial" w:cs="Arial"/>
                <w:sz w:val="22"/>
                <w:szCs w:val="22"/>
              </w:rPr>
            </w:pPr>
            <w:r w:rsidRPr="00385FC7">
              <w:rPr>
                <w:rFonts w:ascii="Arial" w:hAnsi="Arial" w:cs="Arial"/>
                <w:sz w:val="22"/>
                <w:szCs w:val="22"/>
              </w:rPr>
              <w:t>Does not meet expectations</w:t>
            </w:r>
          </w:p>
        </w:tc>
        <w:tc>
          <w:tcPr>
            <w:tcW w:w="1561" w:type="dxa"/>
            <w:tcBorders>
              <w:top w:val="single" w:sz="4" w:space="0" w:color="auto"/>
              <w:left w:val="nil"/>
              <w:bottom w:val="single" w:sz="4" w:space="0" w:color="auto"/>
              <w:right w:val="single" w:sz="4" w:space="0" w:color="auto"/>
            </w:tcBorders>
            <w:shd w:val="clear" w:color="auto" w:fill="DDDDDD" w:themeFill="accent1"/>
            <w:noWrap/>
            <w:vAlign w:val="bottom"/>
          </w:tcPr>
          <w:p w14:paraId="2D6F0E6B" w14:textId="77777777" w:rsidR="006A2529" w:rsidRPr="00385FC7" w:rsidRDefault="006A2529" w:rsidP="00385FC7">
            <w:pPr>
              <w:jc w:val="center"/>
              <w:rPr>
                <w:rFonts w:ascii="Arial" w:hAnsi="Arial" w:cs="Arial"/>
                <w:sz w:val="22"/>
                <w:szCs w:val="22"/>
              </w:rPr>
            </w:pPr>
            <w:r w:rsidRPr="00385FC7">
              <w:rPr>
                <w:rFonts w:ascii="Arial" w:hAnsi="Arial" w:cs="Arial"/>
                <w:sz w:val="22"/>
                <w:szCs w:val="22"/>
              </w:rPr>
              <w:t>Meets expectations</w:t>
            </w:r>
          </w:p>
        </w:tc>
        <w:tc>
          <w:tcPr>
            <w:tcW w:w="1561" w:type="dxa"/>
            <w:tcBorders>
              <w:top w:val="single" w:sz="4" w:space="0" w:color="auto"/>
              <w:left w:val="nil"/>
              <w:bottom w:val="single" w:sz="4" w:space="0" w:color="auto"/>
              <w:right w:val="single" w:sz="4" w:space="0" w:color="auto"/>
            </w:tcBorders>
            <w:shd w:val="clear" w:color="auto" w:fill="DDDDDD" w:themeFill="accent1"/>
            <w:noWrap/>
            <w:vAlign w:val="bottom"/>
          </w:tcPr>
          <w:p w14:paraId="1888DFE9" w14:textId="77777777" w:rsidR="006A2529" w:rsidRPr="00385FC7" w:rsidRDefault="006A2529" w:rsidP="00385FC7">
            <w:pPr>
              <w:jc w:val="center"/>
              <w:rPr>
                <w:rFonts w:ascii="Arial" w:hAnsi="Arial" w:cs="Arial"/>
                <w:sz w:val="22"/>
                <w:szCs w:val="22"/>
              </w:rPr>
            </w:pPr>
            <w:r w:rsidRPr="00385FC7">
              <w:rPr>
                <w:rFonts w:ascii="Arial" w:hAnsi="Arial" w:cs="Arial"/>
                <w:sz w:val="22"/>
                <w:szCs w:val="22"/>
              </w:rPr>
              <w:t>Exceeds expectations</w:t>
            </w:r>
          </w:p>
        </w:tc>
      </w:tr>
      <w:tr w:rsidR="00385FC7" w:rsidRPr="00385FC7" w14:paraId="504B5B77" w14:textId="77777777" w:rsidTr="00DF1179">
        <w:trPr>
          <w:trHeight w:val="288"/>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47F7" w14:textId="77777777" w:rsidR="006A2529" w:rsidRPr="00385FC7" w:rsidRDefault="006A2529" w:rsidP="00385FC7">
            <w:pPr>
              <w:jc w:val="center"/>
              <w:rPr>
                <w:rFonts w:ascii="Arial" w:hAnsi="Arial" w:cs="Arial"/>
                <w:sz w:val="22"/>
                <w:szCs w:val="22"/>
              </w:rPr>
            </w:pPr>
            <w:r w:rsidRPr="00385FC7">
              <w:rPr>
                <w:rFonts w:ascii="Arial" w:hAnsi="Arial" w:cs="Arial"/>
                <w:sz w:val="22"/>
                <w:szCs w:val="22"/>
              </w:rPr>
              <w:t>1 or 2</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157E940B" w14:textId="77777777" w:rsidR="006A2529" w:rsidRPr="00385FC7" w:rsidRDefault="006A2529" w:rsidP="00385FC7">
            <w:pPr>
              <w:jc w:val="center"/>
              <w:rPr>
                <w:rFonts w:ascii="Arial" w:hAnsi="Arial" w:cs="Arial"/>
                <w:sz w:val="22"/>
                <w:szCs w:val="22"/>
              </w:rPr>
            </w:pPr>
            <w:r w:rsidRPr="00385FC7">
              <w:rPr>
                <w:rFonts w:ascii="Arial" w:hAnsi="Arial" w:cs="Arial"/>
                <w:sz w:val="22"/>
                <w:szCs w:val="22"/>
              </w:rPr>
              <w:t>3 or 4</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34021E26" w14:textId="77777777" w:rsidR="006A2529" w:rsidRPr="00385FC7" w:rsidRDefault="006A2529" w:rsidP="00385FC7">
            <w:pPr>
              <w:jc w:val="center"/>
              <w:rPr>
                <w:rFonts w:ascii="Arial" w:hAnsi="Arial" w:cs="Arial"/>
                <w:sz w:val="22"/>
                <w:szCs w:val="22"/>
              </w:rPr>
            </w:pPr>
            <w:r w:rsidRPr="00385FC7">
              <w:rPr>
                <w:rFonts w:ascii="Arial" w:hAnsi="Arial" w:cs="Arial"/>
                <w:sz w:val="22"/>
                <w:szCs w:val="22"/>
              </w:rPr>
              <w:t>5</w:t>
            </w:r>
          </w:p>
        </w:tc>
      </w:tr>
      <w:tr w:rsidR="00385FC7" w:rsidRPr="00385FC7" w14:paraId="2FBFC3B0" w14:textId="77777777" w:rsidTr="00DF1179">
        <w:trPr>
          <w:trHeight w:val="288"/>
        </w:trPr>
        <w:tc>
          <w:tcPr>
            <w:tcW w:w="1561" w:type="dxa"/>
            <w:tcBorders>
              <w:top w:val="nil"/>
              <w:left w:val="single" w:sz="4" w:space="0" w:color="auto"/>
              <w:bottom w:val="nil"/>
              <w:right w:val="single" w:sz="4" w:space="0" w:color="auto"/>
            </w:tcBorders>
            <w:shd w:val="clear" w:color="auto" w:fill="auto"/>
            <w:noWrap/>
            <w:vAlign w:val="center"/>
            <w:hideMark/>
          </w:tcPr>
          <w:p w14:paraId="75D86457" w14:textId="5AE3189B" w:rsidR="00F9593A" w:rsidRPr="00385FC7" w:rsidRDefault="00F9593A" w:rsidP="00385FC7">
            <w:pPr>
              <w:jc w:val="center"/>
              <w:rPr>
                <w:rFonts w:ascii="Calibri" w:hAnsi="Calibri" w:cs="Calibri"/>
                <w:sz w:val="22"/>
                <w:szCs w:val="22"/>
              </w:rPr>
            </w:pPr>
            <w:r w:rsidRPr="00385FC7">
              <w:rPr>
                <w:rFonts w:ascii="Calibri" w:hAnsi="Calibri" w:cs="Calibri"/>
                <w:sz w:val="22"/>
                <w:szCs w:val="22"/>
              </w:rPr>
              <w:t>5</w:t>
            </w:r>
          </w:p>
        </w:tc>
        <w:tc>
          <w:tcPr>
            <w:tcW w:w="1561" w:type="dxa"/>
            <w:tcBorders>
              <w:top w:val="nil"/>
              <w:left w:val="nil"/>
              <w:bottom w:val="nil"/>
              <w:right w:val="single" w:sz="4" w:space="0" w:color="auto"/>
            </w:tcBorders>
            <w:shd w:val="clear" w:color="auto" w:fill="auto"/>
            <w:noWrap/>
            <w:vAlign w:val="center"/>
            <w:hideMark/>
          </w:tcPr>
          <w:p w14:paraId="098E53D9" w14:textId="3FEF16AF" w:rsidR="00F9593A" w:rsidRPr="00385FC7" w:rsidRDefault="00F9593A" w:rsidP="00385FC7">
            <w:pPr>
              <w:jc w:val="center"/>
              <w:rPr>
                <w:rFonts w:ascii="Calibri" w:hAnsi="Calibri" w:cs="Calibri"/>
                <w:sz w:val="22"/>
                <w:szCs w:val="22"/>
              </w:rPr>
            </w:pPr>
            <w:r w:rsidRPr="00385FC7">
              <w:rPr>
                <w:rFonts w:ascii="Calibri" w:hAnsi="Calibri" w:cs="Calibri"/>
                <w:sz w:val="22"/>
                <w:szCs w:val="22"/>
              </w:rPr>
              <w:t>26</w:t>
            </w:r>
          </w:p>
        </w:tc>
        <w:tc>
          <w:tcPr>
            <w:tcW w:w="1561" w:type="dxa"/>
            <w:tcBorders>
              <w:top w:val="nil"/>
              <w:left w:val="nil"/>
              <w:bottom w:val="nil"/>
              <w:right w:val="single" w:sz="4" w:space="0" w:color="auto"/>
            </w:tcBorders>
            <w:shd w:val="clear" w:color="auto" w:fill="auto"/>
            <w:noWrap/>
            <w:vAlign w:val="center"/>
            <w:hideMark/>
          </w:tcPr>
          <w:p w14:paraId="34335139" w14:textId="63453621" w:rsidR="00F9593A" w:rsidRPr="00385FC7" w:rsidRDefault="00F9593A" w:rsidP="00385FC7">
            <w:pPr>
              <w:jc w:val="center"/>
              <w:rPr>
                <w:rFonts w:ascii="Calibri" w:hAnsi="Calibri" w:cs="Calibri"/>
                <w:sz w:val="22"/>
                <w:szCs w:val="22"/>
              </w:rPr>
            </w:pPr>
            <w:r w:rsidRPr="00385FC7">
              <w:rPr>
                <w:rFonts w:ascii="Calibri" w:hAnsi="Calibri" w:cs="Calibri"/>
                <w:sz w:val="22"/>
                <w:szCs w:val="22"/>
              </w:rPr>
              <w:t>15</w:t>
            </w:r>
          </w:p>
        </w:tc>
      </w:tr>
      <w:tr w:rsidR="00385FC7" w:rsidRPr="00385FC7" w14:paraId="168212BC" w14:textId="77777777" w:rsidTr="00DF1179">
        <w:trPr>
          <w:trHeight w:val="288"/>
        </w:trPr>
        <w:tc>
          <w:tcPr>
            <w:tcW w:w="1561" w:type="dxa"/>
            <w:tcBorders>
              <w:top w:val="nil"/>
              <w:left w:val="single" w:sz="4" w:space="0" w:color="auto"/>
              <w:bottom w:val="single" w:sz="4" w:space="0" w:color="auto"/>
              <w:right w:val="single" w:sz="4" w:space="0" w:color="auto"/>
            </w:tcBorders>
            <w:shd w:val="clear" w:color="auto" w:fill="auto"/>
            <w:noWrap/>
            <w:vAlign w:val="center"/>
          </w:tcPr>
          <w:p w14:paraId="6AC2F174" w14:textId="6B39A1D2" w:rsidR="00F9593A" w:rsidRPr="00385FC7" w:rsidRDefault="00F9593A" w:rsidP="00385FC7">
            <w:pPr>
              <w:jc w:val="center"/>
              <w:rPr>
                <w:rFonts w:ascii="Calibri" w:hAnsi="Calibri" w:cs="Calibri"/>
                <w:sz w:val="22"/>
                <w:szCs w:val="22"/>
              </w:rPr>
            </w:pPr>
            <w:r w:rsidRPr="00385FC7">
              <w:rPr>
                <w:rFonts w:ascii="Calibri" w:hAnsi="Calibri" w:cs="Calibri"/>
                <w:sz w:val="22"/>
                <w:szCs w:val="22"/>
              </w:rPr>
              <w:t>11%</w:t>
            </w:r>
          </w:p>
        </w:tc>
        <w:tc>
          <w:tcPr>
            <w:tcW w:w="1561" w:type="dxa"/>
            <w:tcBorders>
              <w:top w:val="nil"/>
              <w:left w:val="nil"/>
              <w:bottom w:val="single" w:sz="4" w:space="0" w:color="auto"/>
              <w:right w:val="single" w:sz="4" w:space="0" w:color="auto"/>
            </w:tcBorders>
            <w:shd w:val="clear" w:color="auto" w:fill="auto"/>
            <w:noWrap/>
            <w:vAlign w:val="center"/>
          </w:tcPr>
          <w:p w14:paraId="53B5EA06" w14:textId="6C5F551C" w:rsidR="00F9593A" w:rsidRPr="00385FC7" w:rsidRDefault="00F9593A" w:rsidP="00385FC7">
            <w:pPr>
              <w:jc w:val="center"/>
              <w:rPr>
                <w:rFonts w:ascii="Calibri" w:hAnsi="Calibri" w:cs="Calibri"/>
                <w:sz w:val="22"/>
                <w:szCs w:val="22"/>
              </w:rPr>
            </w:pPr>
            <w:r w:rsidRPr="00385FC7">
              <w:rPr>
                <w:rFonts w:ascii="Calibri" w:hAnsi="Calibri" w:cs="Calibri"/>
                <w:sz w:val="22"/>
                <w:szCs w:val="22"/>
              </w:rPr>
              <w:t>63%</w:t>
            </w:r>
          </w:p>
        </w:tc>
        <w:tc>
          <w:tcPr>
            <w:tcW w:w="1561" w:type="dxa"/>
            <w:tcBorders>
              <w:top w:val="nil"/>
              <w:left w:val="nil"/>
              <w:bottom w:val="single" w:sz="4" w:space="0" w:color="auto"/>
              <w:right w:val="single" w:sz="4" w:space="0" w:color="auto"/>
            </w:tcBorders>
            <w:shd w:val="clear" w:color="auto" w:fill="auto"/>
            <w:noWrap/>
            <w:vAlign w:val="center"/>
          </w:tcPr>
          <w:p w14:paraId="04DFBDD4" w14:textId="5D02EE01" w:rsidR="00F9593A" w:rsidRPr="00385FC7" w:rsidRDefault="00F9593A" w:rsidP="00385FC7">
            <w:pPr>
              <w:jc w:val="center"/>
              <w:rPr>
                <w:rFonts w:ascii="Calibri" w:hAnsi="Calibri" w:cs="Calibri"/>
                <w:sz w:val="22"/>
                <w:szCs w:val="22"/>
              </w:rPr>
            </w:pPr>
            <w:r w:rsidRPr="00385FC7">
              <w:rPr>
                <w:rFonts w:ascii="Calibri" w:hAnsi="Calibri" w:cs="Calibri"/>
                <w:sz w:val="22"/>
                <w:szCs w:val="22"/>
              </w:rPr>
              <w:t>25%</w:t>
            </w:r>
          </w:p>
        </w:tc>
      </w:tr>
    </w:tbl>
    <w:p w14:paraId="71F1F805" w14:textId="77777777" w:rsidR="008A4F69" w:rsidRPr="00385FC7" w:rsidRDefault="008A4F69" w:rsidP="00385FC7">
      <w:pPr>
        <w:spacing w:after="120"/>
      </w:pPr>
    </w:p>
    <w:p w14:paraId="24DF0850" w14:textId="77777777" w:rsidR="008A4F69" w:rsidRPr="00385FC7" w:rsidRDefault="008A4F69" w:rsidP="00385FC7">
      <w:pPr>
        <w:spacing w:after="120"/>
      </w:pPr>
    </w:p>
    <w:p w14:paraId="2AE6A6F0" w14:textId="77777777" w:rsidR="00D760AB" w:rsidRPr="00385FC7" w:rsidRDefault="00D760AB" w:rsidP="00385FC7">
      <w:pPr>
        <w:spacing w:after="120"/>
        <w:rPr>
          <w:b/>
          <w:bCs/>
        </w:rPr>
      </w:pPr>
    </w:p>
    <w:p w14:paraId="09376698" w14:textId="77777777" w:rsidR="00D760AB" w:rsidRPr="00385FC7" w:rsidRDefault="00D760AB" w:rsidP="00385FC7">
      <w:pPr>
        <w:spacing w:after="120"/>
        <w:rPr>
          <w:b/>
          <w:bCs/>
        </w:rPr>
      </w:pPr>
    </w:p>
    <w:p w14:paraId="7827A401" w14:textId="77777777" w:rsidR="00D760AB" w:rsidRPr="00385FC7" w:rsidRDefault="00D760AB" w:rsidP="00385FC7">
      <w:pPr>
        <w:spacing w:after="120"/>
        <w:rPr>
          <w:b/>
          <w:bCs/>
        </w:rPr>
      </w:pPr>
    </w:p>
    <w:p w14:paraId="5A119ACD" w14:textId="77777777" w:rsidR="00D760AB" w:rsidRPr="00385FC7" w:rsidRDefault="00D760AB" w:rsidP="00385FC7">
      <w:pPr>
        <w:spacing w:after="120"/>
        <w:rPr>
          <w:b/>
          <w:bCs/>
        </w:rPr>
      </w:pPr>
    </w:p>
    <w:p w14:paraId="5BAA99AB" w14:textId="634AE8D6" w:rsidR="000E7941" w:rsidRPr="00385FC7" w:rsidRDefault="000E7941" w:rsidP="00385FC7">
      <w:pPr>
        <w:rPr>
          <w:b/>
          <w:bCs/>
        </w:rPr>
      </w:pPr>
      <w:r w:rsidRPr="00385FC7">
        <w:rPr>
          <w:b/>
          <w:bCs/>
        </w:rPr>
        <w:t xml:space="preserve">Additional Goal 6: Professional Development </w:t>
      </w:r>
    </w:p>
    <w:p w14:paraId="3AD60BAA" w14:textId="77777777" w:rsidR="000E7941" w:rsidRPr="00385FC7" w:rsidRDefault="000E7941" w:rsidP="00385FC7"/>
    <w:p w14:paraId="408A4ABB" w14:textId="4E9AD8FF" w:rsidR="000E7941" w:rsidRPr="00385FC7" w:rsidRDefault="000E7941" w:rsidP="00385FC7">
      <w:r w:rsidRPr="00385FC7">
        <w:t>The summary results for the Graduate Exit Survey administered in May 2023 are provided in Table 3. A total of 1</w:t>
      </w:r>
      <w:r w:rsidR="00817DC6" w:rsidRPr="00385FC7">
        <w:t>130</w:t>
      </w:r>
      <w:r w:rsidRPr="00385FC7">
        <w:t xml:space="preserve"> students graduated in AY 2022-23; </w:t>
      </w:r>
      <w:r w:rsidR="00BE6602" w:rsidRPr="00385FC7">
        <w:t>49</w:t>
      </w:r>
      <w:r w:rsidRPr="00385FC7">
        <w:t xml:space="preserve"> graduates completed the survey.</w:t>
      </w:r>
    </w:p>
    <w:p w14:paraId="1461B6D6" w14:textId="77777777" w:rsidR="000E7941" w:rsidRPr="00385FC7" w:rsidRDefault="000E7941" w:rsidP="00385FC7"/>
    <w:p w14:paraId="3D3EAAC1" w14:textId="273D2B57" w:rsidR="004B79AB" w:rsidRPr="00385FC7" w:rsidRDefault="000E7941" w:rsidP="00385FC7">
      <w:pPr>
        <w:spacing w:after="120"/>
      </w:pPr>
      <w:r w:rsidRPr="00385FC7">
        <w:rPr>
          <w:b/>
          <w:bCs/>
        </w:rPr>
        <w:t xml:space="preserve">Table </w:t>
      </w:r>
      <w:r w:rsidR="004934A2" w:rsidRPr="00385FC7">
        <w:rPr>
          <w:b/>
          <w:bCs/>
        </w:rPr>
        <w:t>4</w:t>
      </w:r>
      <w:r w:rsidRPr="00385FC7">
        <w:rPr>
          <w:b/>
          <w:bCs/>
        </w:rPr>
        <w:t xml:space="preserve">: Goal </w:t>
      </w:r>
      <w:r w:rsidR="00365990" w:rsidRPr="00385FC7">
        <w:rPr>
          <w:b/>
          <w:bCs/>
        </w:rPr>
        <w:t>6</w:t>
      </w:r>
      <w:r w:rsidRPr="00385FC7">
        <w:rPr>
          <w:b/>
          <w:bCs/>
        </w:rPr>
        <w:t xml:space="preserve"> – Professional Development</w:t>
      </w:r>
      <w:r w:rsidR="004B79AB" w:rsidRPr="00385FC7">
        <w:t xml:space="preserve"> </w:t>
      </w:r>
    </w:p>
    <w:p w14:paraId="027FAD43" w14:textId="5E6A3F64" w:rsidR="004B79AB" w:rsidRPr="00385FC7" w:rsidRDefault="004B79AB" w:rsidP="00385FC7">
      <w:pPr>
        <w:spacing w:after="120"/>
      </w:pPr>
      <w:r w:rsidRPr="00385FC7">
        <w:t xml:space="preserve">Please rate your overall experience in the </w:t>
      </w:r>
      <w:r w:rsidR="00CF7CBC" w:rsidRPr="00385FC7">
        <w:t>MSIS</w:t>
      </w:r>
      <w:r w:rsidRPr="00385FC7">
        <w:t xml:space="preserve"> program in each of the following areas:</w:t>
      </w:r>
    </w:p>
    <w:p w14:paraId="03AFED7D" w14:textId="77269B88" w:rsidR="000E7941" w:rsidRPr="00385FC7" w:rsidRDefault="000E7941" w:rsidP="00385FC7">
      <w:pPr>
        <w:rPr>
          <w:b/>
          <w:bCs/>
        </w:rPr>
      </w:pPr>
    </w:p>
    <w:tbl>
      <w:tblPr>
        <w:tblpPr w:leftFromText="180" w:rightFromText="180" w:vertAnchor="page" w:horzAnchor="margin" w:tblpY="4225"/>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895"/>
        <w:gridCol w:w="801"/>
      </w:tblGrid>
      <w:tr w:rsidR="00385FC7" w:rsidRPr="00385FC7" w14:paraId="791D4A0A" w14:textId="77777777" w:rsidTr="00BE6602">
        <w:trPr>
          <w:trHeight w:val="313"/>
        </w:trPr>
        <w:tc>
          <w:tcPr>
            <w:tcW w:w="5594" w:type="dxa"/>
            <w:vAlign w:val="center"/>
          </w:tcPr>
          <w:p w14:paraId="5DE76964" w14:textId="1E46D425" w:rsidR="00584B9B" w:rsidRPr="00385FC7" w:rsidRDefault="00584B9B" w:rsidP="00385FC7">
            <w:pPr>
              <w:pStyle w:val="TableParagraph"/>
              <w:spacing w:before="15"/>
              <w:ind w:left="0"/>
              <w:jc w:val="center"/>
              <w:rPr>
                <w:sz w:val="24"/>
              </w:rPr>
            </w:pPr>
            <w:r w:rsidRPr="00385FC7">
              <w:rPr>
                <w:b/>
                <w:bCs/>
              </w:rPr>
              <w:t>Summary Statistics:  May 2023 (N=</w:t>
            </w:r>
            <w:r w:rsidR="00BE6602" w:rsidRPr="00385FC7">
              <w:rPr>
                <w:b/>
                <w:bCs/>
              </w:rPr>
              <w:t>49</w:t>
            </w:r>
            <w:r w:rsidRPr="00385FC7">
              <w:rPr>
                <w:b/>
                <w:bCs/>
              </w:rPr>
              <w:t>)</w:t>
            </w:r>
          </w:p>
        </w:tc>
        <w:tc>
          <w:tcPr>
            <w:tcW w:w="796" w:type="dxa"/>
            <w:vAlign w:val="bottom"/>
          </w:tcPr>
          <w:p w14:paraId="11C30091" w14:textId="77777777" w:rsidR="00584B9B" w:rsidRPr="00385FC7" w:rsidRDefault="00584B9B" w:rsidP="00385FC7">
            <w:pPr>
              <w:pStyle w:val="TableParagraph"/>
              <w:spacing w:before="15"/>
              <w:ind w:left="0"/>
              <w:rPr>
                <w:rFonts w:ascii="Calibri" w:hAnsi="Calibri" w:cs="Calibri"/>
              </w:rPr>
            </w:pPr>
            <w:r w:rsidRPr="00385FC7">
              <w:rPr>
                <w:rFonts w:ascii="Calibri" w:hAnsi="Calibri" w:cs="Calibri"/>
                <w:b/>
                <w:bCs/>
              </w:rPr>
              <w:t>Mean</w:t>
            </w:r>
          </w:p>
        </w:tc>
        <w:tc>
          <w:tcPr>
            <w:tcW w:w="895" w:type="dxa"/>
            <w:vAlign w:val="bottom"/>
          </w:tcPr>
          <w:p w14:paraId="00F968FC" w14:textId="77777777" w:rsidR="00584B9B" w:rsidRPr="00385FC7" w:rsidRDefault="00584B9B" w:rsidP="00385FC7">
            <w:pPr>
              <w:pStyle w:val="TableParagraph"/>
              <w:spacing w:before="15"/>
              <w:ind w:left="0"/>
              <w:rPr>
                <w:rFonts w:ascii="Calibri" w:hAnsi="Calibri" w:cs="Calibri"/>
              </w:rPr>
            </w:pPr>
            <w:r w:rsidRPr="00385FC7">
              <w:rPr>
                <w:rFonts w:ascii="Calibri" w:hAnsi="Calibri" w:cs="Calibri"/>
                <w:b/>
                <w:bCs/>
              </w:rPr>
              <w:t>Median</w:t>
            </w:r>
          </w:p>
        </w:tc>
        <w:tc>
          <w:tcPr>
            <w:tcW w:w="801" w:type="dxa"/>
            <w:vAlign w:val="bottom"/>
          </w:tcPr>
          <w:p w14:paraId="7B3D48C3" w14:textId="77777777" w:rsidR="00584B9B" w:rsidRPr="00385FC7" w:rsidRDefault="00584B9B" w:rsidP="00385FC7">
            <w:pPr>
              <w:pStyle w:val="TableParagraph"/>
              <w:spacing w:before="15"/>
              <w:ind w:left="0"/>
              <w:rPr>
                <w:rFonts w:ascii="Calibri" w:hAnsi="Calibri" w:cs="Calibri"/>
              </w:rPr>
            </w:pPr>
            <w:r w:rsidRPr="00385FC7">
              <w:rPr>
                <w:rFonts w:ascii="Calibri" w:hAnsi="Calibri" w:cs="Calibri"/>
                <w:b/>
                <w:bCs/>
              </w:rPr>
              <w:t>Std. Dev.</w:t>
            </w:r>
          </w:p>
        </w:tc>
      </w:tr>
      <w:tr w:rsidR="00385FC7" w:rsidRPr="00385FC7" w14:paraId="6CFEFA7C" w14:textId="77777777" w:rsidTr="00BE6602">
        <w:trPr>
          <w:trHeight w:val="313"/>
        </w:trPr>
        <w:tc>
          <w:tcPr>
            <w:tcW w:w="5594" w:type="dxa"/>
          </w:tcPr>
          <w:p w14:paraId="73AE47E8" w14:textId="77777777" w:rsidR="00BA2C2D" w:rsidRPr="00385FC7" w:rsidRDefault="00BA2C2D" w:rsidP="00385FC7">
            <w:pPr>
              <w:pStyle w:val="TableParagraph"/>
              <w:spacing w:before="15"/>
              <w:ind w:left="0"/>
              <w:rPr>
                <w:sz w:val="24"/>
              </w:rPr>
            </w:pPr>
            <w:r w:rsidRPr="00385FC7">
              <w:rPr>
                <w:sz w:val="24"/>
              </w:rPr>
              <w:t>1.</w:t>
            </w:r>
            <w:r w:rsidRPr="00385FC7">
              <w:rPr>
                <w:spacing w:val="28"/>
                <w:sz w:val="24"/>
              </w:rPr>
              <w:t xml:space="preserve">  </w:t>
            </w:r>
            <w:r w:rsidRPr="00385FC7">
              <w:rPr>
                <w:sz w:val="24"/>
              </w:rPr>
              <w:t>Overall,</w:t>
            </w:r>
            <w:r w:rsidRPr="00385FC7">
              <w:rPr>
                <w:spacing w:val="-1"/>
                <w:sz w:val="24"/>
              </w:rPr>
              <w:t xml:space="preserve"> </w:t>
            </w:r>
            <w:r w:rsidRPr="00385FC7">
              <w:rPr>
                <w:sz w:val="24"/>
              </w:rPr>
              <w:t>how</w:t>
            </w:r>
            <w:r w:rsidRPr="00385FC7">
              <w:rPr>
                <w:spacing w:val="-2"/>
                <w:sz w:val="24"/>
              </w:rPr>
              <w:t xml:space="preserve"> </w:t>
            </w:r>
            <w:r w:rsidRPr="00385FC7">
              <w:rPr>
                <w:sz w:val="24"/>
              </w:rPr>
              <w:t>satisﬁed</w:t>
            </w:r>
            <w:r w:rsidRPr="00385FC7">
              <w:rPr>
                <w:spacing w:val="-1"/>
                <w:sz w:val="24"/>
              </w:rPr>
              <w:t xml:space="preserve"> </w:t>
            </w:r>
            <w:r w:rsidRPr="00385FC7">
              <w:rPr>
                <w:sz w:val="24"/>
              </w:rPr>
              <w:t>were</w:t>
            </w:r>
            <w:r w:rsidRPr="00385FC7">
              <w:rPr>
                <w:spacing w:val="-3"/>
                <w:sz w:val="24"/>
              </w:rPr>
              <w:t xml:space="preserve"> </w:t>
            </w:r>
            <w:r w:rsidRPr="00385FC7">
              <w:rPr>
                <w:sz w:val="24"/>
              </w:rPr>
              <w:t>you</w:t>
            </w:r>
            <w:r w:rsidRPr="00385FC7">
              <w:rPr>
                <w:spacing w:val="-1"/>
                <w:sz w:val="24"/>
              </w:rPr>
              <w:t xml:space="preserve"> </w:t>
            </w:r>
            <w:r w:rsidRPr="00385FC7">
              <w:rPr>
                <w:sz w:val="24"/>
              </w:rPr>
              <w:t>with</w:t>
            </w:r>
            <w:r w:rsidRPr="00385FC7">
              <w:rPr>
                <w:spacing w:val="-2"/>
                <w:sz w:val="24"/>
              </w:rPr>
              <w:t xml:space="preserve"> </w:t>
            </w:r>
            <w:r w:rsidRPr="00385FC7">
              <w:rPr>
                <w:sz w:val="24"/>
              </w:rPr>
              <w:t>the</w:t>
            </w:r>
            <w:r w:rsidRPr="00385FC7">
              <w:rPr>
                <w:spacing w:val="-2"/>
                <w:sz w:val="24"/>
              </w:rPr>
              <w:t xml:space="preserve"> </w:t>
            </w:r>
            <w:r w:rsidRPr="00385FC7">
              <w:rPr>
                <w:sz w:val="24"/>
              </w:rPr>
              <w:t>how</w:t>
            </w:r>
            <w:r w:rsidRPr="00385FC7">
              <w:rPr>
                <w:spacing w:val="-2"/>
                <w:sz w:val="24"/>
              </w:rPr>
              <w:t xml:space="preserve"> </w:t>
            </w:r>
            <w:r w:rsidRPr="00385FC7">
              <w:rPr>
                <w:sz w:val="24"/>
              </w:rPr>
              <w:t>the MSIS</w:t>
            </w:r>
            <w:r w:rsidRPr="00385FC7">
              <w:rPr>
                <w:spacing w:val="-2"/>
                <w:sz w:val="24"/>
              </w:rPr>
              <w:t xml:space="preserve"> </w:t>
            </w:r>
            <w:r w:rsidRPr="00385FC7">
              <w:rPr>
                <w:sz w:val="24"/>
              </w:rPr>
              <w:t>program</w:t>
            </w:r>
            <w:r w:rsidRPr="00385FC7">
              <w:rPr>
                <w:spacing w:val="-1"/>
                <w:sz w:val="24"/>
              </w:rPr>
              <w:t xml:space="preserve"> </w:t>
            </w:r>
            <w:r w:rsidRPr="00385FC7">
              <w:rPr>
                <w:sz w:val="24"/>
              </w:rPr>
              <w:t>improved</w:t>
            </w:r>
            <w:r w:rsidRPr="00385FC7">
              <w:rPr>
                <w:spacing w:val="1"/>
                <w:sz w:val="24"/>
              </w:rPr>
              <w:t xml:space="preserve"> </w:t>
            </w:r>
            <w:r w:rsidRPr="00385FC7">
              <w:rPr>
                <w:sz w:val="24"/>
              </w:rPr>
              <w:t>your</w:t>
            </w:r>
            <w:r w:rsidRPr="00385FC7">
              <w:rPr>
                <w:spacing w:val="-2"/>
                <w:sz w:val="24"/>
              </w:rPr>
              <w:t xml:space="preserve"> </w:t>
            </w:r>
            <w:r w:rsidRPr="00385FC7">
              <w:rPr>
                <w:sz w:val="24"/>
              </w:rPr>
              <w:t>professional</w:t>
            </w:r>
            <w:r w:rsidRPr="00385FC7">
              <w:rPr>
                <w:spacing w:val="-1"/>
                <w:sz w:val="24"/>
              </w:rPr>
              <w:t xml:space="preserve"> </w:t>
            </w:r>
            <w:r w:rsidRPr="00385FC7">
              <w:rPr>
                <w:spacing w:val="-2"/>
                <w:sz w:val="24"/>
              </w:rPr>
              <w:t>skills?</w:t>
            </w:r>
          </w:p>
        </w:tc>
        <w:tc>
          <w:tcPr>
            <w:tcW w:w="796" w:type="dxa"/>
            <w:vAlign w:val="bottom"/>
          </w:tcPr>
          <w:p w14:paraId="00098D3D" w14:textId="31A54577" w:rsidR="00BA2C2D" w:rsidRPr="00385FC7" w:rsidRDefault="00BA2C2D" w:rsidP="00385FC7">
            <w:pPr>
              <w:pStyle w:val="TableParagraph"/>
              <w:spacing w:before="15"/>
              <w:ind w:left="0"/>
              <w:rPr>
                <w:sz w:val="24"/>
              </w:rPr>
            </w:pPr>
            <w:r w:rsidRPr="00385FC7">
              <w:rPr>
                <w:rFonts w:ascii="Calibri" w:hAnsi="Calibri" w:cs="Calibri"/>
                <w:b/>
                <w:bCs/>
              </w:rPr>
              <w:t>4.02</w:t>
            </w:r>
          </w:p>
        </w:tc>
        <w:tc>
          <w:tcPr>
            <w:tcW w:w="895" w:type="dxa"/>
            <w:vAlign w:val="bottom"/>
          </w:tcPr>
          <w:p w14:paraId="097C1DAD" w14:textId="7D536AAA" w:rsidR="00BA2C2D" w:rsidRPr="00385FC7" w:rsidRDefault="00BA2C2D" w:rsidP="00385FC7">
            <w:pPr>
              <w:pStyle w:val="TableParagraph"/>
              <w:spacing w:before="15"/>
              <w:ind w:left="0"/>
              <w:rPr>
                <w:sz w:val="24"/>
              </w:rPr>
            </w:pPr>
            <w:r w:rsidRPr="00385FC7">
              <w:rPr>
                <w:rFonts w:ascii="Calibri" w:hAnsi="Calibri" w:cs="Calibri"/>
                <w:b/>
                <w:bCs/>
              </w:rPr>
              <w:t>4</w:t>
            </w:r>
          </w:p>
        </w:tc>
        <w:tc>
          <w:tcPr>
            <w:tcW w:w="801" w:type="dxa"/>
            <w:vAlign w:val="bottom"/>
          </w:tcPr>
          <w:p w14:paraId="798B3862" w14:textId="40EBC21D" w:rsidR="00BA2C2D" w:rsidRPr="00385FC7" w:rsidRDefault="00BA2C2D" w:rsidP="00385FC7">
            <w:pPr>
              <w:pStyle w:val="TableParagraph"/>
              <w:spacing w:before="15"/>
              <w:ind w:left="0"/>
              <w:rPr>
                <w:sz w:val="24"/>
              </w:rPr>
            </w:pPr>
            <w:r w:rsidRPr="00385FC7">
              <w:rPr>
                <w:rFonts w:ascii="Calibri" w:hAnsi="Calibri" w:cs="Calibri"/>
                <w:b/>
                <w:bCs/>
              </w:rPr>
              <w:t>1.02</w:t>
            </w:r>
          </w:p>
        </w:tc>
      </w:tr>
      <w:tr w:rsidR="00385FC7" w:rsidRPr="00385FC7" w14:paraId="0C78D753" w14:textId="77777777" w:rsidTr="00BE6602">
        <w:trPr>
          <w:trHeight w:val="313"/>
        </w:trPr>
        <w:tc>
          <w:tcPr>
            <w:tcW w:w="5594" w:type="dxa"/>
          </w:tcPr>
          <w:p w14:paraId="0CC38C5E" w14:textId="6058B478" w:rsidR="00BA2C2D" w:rsidRPr="00385FC7" w:rsidRDefault="00BA2C2D" w:rsidP="00385FC7">
            <w:pPr>
              <w:pStyle w:val="TableParagraph"/>
              <w:spacing w:before="15"/>
              <w:ind w:left="0"/>
              <w:rPr>
                <w:sz w:val="24"/>
              </w:rPr>
            </w:pPr>
            <w:r w:rsidRPr="00385FC7">
              <w:rPr>
                <w:sz w:val="24"/>
              </w:rPr>
              <w:t>2.</w:t>
            </w:r>
            <w:r w:rsidRPr="00385FC7">
              <w:rPr>
                <w:spacing w:val="29"/>
                <w:sz w:val="24"/>
              </w:rPr>
              <w:t xml:space="preserve">  </w:t>
            </w:r>
            <w:r w:rsidRPr="00385FC7">
              <w:rPr>
                <w:sz w:val="24"/>
              </w:rPr>
              <w:t>How</w:t>
            </w:r>
            <w:r w:rsidRPr="00385FC7">
              <w:rPr>
                <w:spacing w:val="-2"/>
                <w:sz w:val="24"/>
              </w:rPr>
              <w:t xml:space="preserve"> </w:t>
            </w:r>
            <w:r w:rsidRPr="00385FC7">
              <w:rPr>
                <w:sz w:val="24"/>
              </w:rPr>
              <w:t>satisﬁed</w:t>
            </w:r>
            <w:r w:rsidRPr="00385FC7">
              <w:rPr>
                <w:spacing w:val="-1"/>
                <w:sz w:val="24"/>
              </w:rPr>
              <w:t xml:space="preserve"> </w:t>
            </w:r>
            <w:r w:rsidRPr="00385FC7">
              <w:rPr>
                <w:sz w:val="24"/>
              </w:rPr>
              <w:t>are</w:t>
            </w:r>
            <w:r w:rsidRPr="00385FC7">
              <w:rPr>
                <w:spacing w:val="-2"/>
                <w:sz w:val="24"/>
              </w:rPr>
              <w:t xml:space="preserve"> </w:t>
            </w:r>
            <w:r w:rsidRPr="00385FC7">
              <w:rPr>
                <w:sz w:val="24"/>
              </w:rPr>
              <w:t>you</w:t>
            </w:r>
            <w:r w:rsidRPr="00385FC7">
              <w:rPr>
                <w:spacing w:val="1"/>
                <w:sz w:val="24"/>
              </w:rPr>
              <w:t xml:space="preserve"> </w:t>
            </w:r>
            <w:r w:rsidRPr="00385FC7">
              <w:rPr>
                <w:sz w:val="24"/>
              </w:rPr>
              <w:t>with the</w:t>
            </w:r>
            <w:r w:rsidRPr="00385FC7">
              <w:rPr>
                <w:spacing w:val="-2"/>
                <w:sz w:val="24"/>
              </w:rPr>
              <w:t xml:space="preserve"> </w:t>
            </w:r>
            <w:r w:rsidRPr="00385FC7">
              <w:rPr>
                <w:sz w:val="24"/>
              </w:rPr>
              <w:t>career</w:t>
            </w:r>
            <w:r w:rsidRPr="00385FC7">
              <w:rPr>
                <w:spacing w:val="-1"/>
                <w:sz w:val="24"/>
              </w:rPr>
              <w:t xml:space="preserve"> </w:t>
            </w:r>
            <w:r w:rsidRPr="00385FC7">
              <w:rPr>
                <w:sz w:val="24"/>
              </w:rPr>
              <w:t>services</w:t>
            </w:r>
            <w:r w:rsidRPr="00385FC7">
              <w:rPr>
                <w:spacing w:val="-1"/>
                <w:sz w:val="24"/>
              </w:rPr>
              <w:t xml:space="preserve"> </w:t>
            </w:r>
            <w:r w:rsidRPr="00385FC7">
              <w:rPr>
                <w:sz w:val="24"/>
              </w:rPr>
              <w:t>provided</w:t>
            </w:r>
            <w:r w:rsidRPr="00385FC7">
              <w:rPr>
                <w:spacing w:val="-1"/>
                <w:sz w:val="24"/>
              </w:rPr>
              <w:t xml:space="preserve"> </w:t>
            </w:r>
            <w:r w:rsidRPr="00385FC7">
              <w:rPr>
                <w:sz w:val="24"/>
              </w:rPr>
              <w:t>by the</w:t>
            </w:r>
            <w:r w:rsidRPr="00385FC7">
              <w:rPr>
                <w:spacing w:val="-2"/>
                <w:sz w:val="24"/>
              </w:rPr>
              <w:t xml:space="preserve"> </w:t>
            </w:r>
            <w:r w:rsidRPr="00385FC7">
              <w:rPr>
                <w:sz w:val="24"/>
              </w:rPr>
              <w:t>School</w:t>
            </w:r>
            <w:r w:rsidRPr="00385FC7">
              <w:rPr>
                <w:spacing w:val="-1"/>
                <w:sz w:val="24"/>
              </w:rPr>
              <w:t xml:space="preserve"> </w:t>
            </w:r>
            <w:r w:rsidRPr="00385FC7">
              <w:rPr>
                <w:sz w:val="24"/>
              </w:rPr>
              <w:t>of Business</w:t>
            </w:r>
            <w:r w:rsidRPr="00385FC7">
              <w:rPr>
                <w:spacing w:val="-2"/>
                <w:sz w:val="24"/>
              </w:rPr>
              <w:t xml:space="preserve"> </w:t>
            </w:r>
            <w:r w:rsidRPr="00385FC7">
              <w:rPr>
                <w:sz w:val="24"/>
              </w:rPr>
              <w:t xml:space="preserve">(i.e., </w:t>
            </w:r>
            <w:r w:rsidRPr="00385FC7">
              <w:rPr>
                <w:spacing w:val="-2"/>
                <w:sz w:val="24"/>
              </w:rPr>
              <w:t>COPA)?</w:t>
            </w:r>
          </w:p>
        </w:tc>
        <w:tc>
          <w:tcPr>
            <w:tcW w:w="796" w:type="dxa"/>
            <w:vAlign w:val="bottom"/>
          </w:tcPr>
          <w:p w14:paraId="44ECA579" w14:textId="43ED871B" w:rsidR="00BA2C2D" w:rsidRPr="00385FC7" w:rsidRDefault="00BA2C2D" w:rsidP="00385FC7">
            <w:pPr>
              <w:pStyle w:val="TableParagraph"/>
              <w:spacing w:before="15"/>
              <w:ind w:left="0"/>
              <w:rPr>
                <w:sz w:val="24"/>
              </w:rPr>
            </w:pPr>
            <w:r w:rsidRPr="00385FC7">
              <w:rPr>
                <w:rFonts w:ascii="Calibri" w:hAnsi="Calibri" w:cs="Calibri"/>
                <w:b/>
                <w:bCs/>
              </w:rPr>
              <w:t>3.27</w:t>
            </w:r>
          </w:p>
        </w:tc>
        <w:tc>
          <w:tcPr>
            <w:tcW w:w="895" w:type="dxa"/>
            <w:vAlign w:val="bottom"/>
          </w:tcPr>
          <w:p w14:paraId="4594FD0E" w14:textId="5E487847" w:rsidR="00BA2C2D" w:rsidRPr="00385FC7" w:rsidRDefault="00BA2C2D" w:rsidP="00385FC7">
            <w:pPr>
              <w:pStyle w:val="TableParagraph"/>
              <w:spacing w:before="15"/>
              <w:ind w:left="0"/>
              <w:rPr>
                <w:sz w:val="24"/>
              </w:rPr>
            </w:pPr>
            <w:r w:rsidRPr="00385FC7">
              <w:rPr>
                <w:rFonts w:ascii="Calibri" w:hAnsi="Calibri" w:cs="Calibri"/>
                <w:b/>
                <w:bCs/>
              </w:rPr>
              <w:t>3</w:t>
            </w:r>
          </w:p>
        </w:tc>
        <w:tc>
          <w:tcPr>
            <w:tcW w:w="801" w:type="dxa"/>
            <w:vAlign w:val="bottom"/>
          </w:tcPr>
          <w:p w14:paraId="7FBCE3B7" w14:textId="7E551E0C" w:rsidR="00BA2C2D" w:rsidRPr="00385FC7" w:rsidRDefault="00BA2C2D" w:rsidP="00385FC7">
            <w:pPr>
              <w:pStyle w:val="TableParagraph"/>
              <w:spacing w:before="15"/>
              <w:ind w:left="0"/>
              <w:rPr>
                <w:sz w:val="24"/>
              </w:rPr>
            </w:pPr>
            <w:r w:rsidRPr="00385FC7">
              <w:rPr>
                <w:rFonts w:ascii="Calibri" w:hAnsi="Calibri" w:cs="Calibri"/>
                <w:b/>
                <w:bCs/>
              </w:rPr>
              <w:t>1.13</w:t>
            </w:r>
          </w:p>
        </w:tc>
      </w:tr>
      <w:tr w:rsidR="00385FC7" w:rsidRPr="00385FC7" w14:paraId="43C5D131" w14:textId="77777777" w:rsidTr="00BE6602">
        <w:trPr>
          <w:trHeight w:val="316"/>
        </w:trPr>
        <w:tc>
          <w:tcPr>
            <w:tcW w:w="5594" w:type="dxa"/>
          </w:tcPr>
          <w:p w14:paraId="12E937BD" w14:textId="23538591" w:rsidR="00BA2C2D" w:rsidRPr="00385FC7" w:rsidRDefault="00BA2C2D" w:rsidP="00385FC7">
            <w:pPr>
              <w:pStyle w:val="TableParagraph"/>
              <w:spacing w:before="18"/>
              <w:ind w:left="0"/>
              <w:rPr>
                <w:sz w:val="24"/>
              </w:rPr>
            </w:pPr>
            <w:r w:rsidRPr="00385FC7">
              <w:rPr>
                <w:sz w:val="24"/>
              </w:rPr>
              <w:t>3.</w:t>
            </w:r>
            <w:r w:rsidRPr="00385FC7">
              <w:rPr>
                <w:spacing w:val="28"/>
                <w:sz w:val="24"/>
              </w:rPr>
              <w:t xml:space="preserve">  </w:t>
            </w:r>
            <w:r w:rsidRPr="00385FC7">
              <w:rPr>
                <w:sz w:val="24"/>
              </w:rPr>
              <w:t>How satisﬁed</w:t>
            </w:r>
            <w:r w:rsidRPr="00385FC7">
              <w:rPr>
                <w:spacing w:val="-1"/>
                <w:sz w:val="24"/>
              </w:rPr>
              <w:t xml:space="preserve"> </w:t>
            </w:r>
            <w:r w:rsidRPr="00385FC7">
              <w:rPr>
                <w:sz w:val="24"/>
              </w:rPr>
              <w:t>are</w:t>
            </w:r>
            <w:r w:rsidRPr="00385FC7">
              <w:rPr>
                <w:spacing w:val="-3"/>
                <w:sz w:val="24"/>
              </w:rPr>
              <w:t xml:space="preserve"> </w:t>
            </w:r>
            <w:r w:rsidRPr="00385FC7">
              <w:rPr>
                <w:sz w:val="24"/>
              </w:rPr>
              <w:t>you</w:t>
            </w:r>
            <w:r w:rsidRPr="00385FC7">
              <w:rPr>
                <w:spacing w:val="2"/>
                <w:sz w:val="24"/>
              </w:rPr>
              <w:t xml:space="preserve"> </w:t>
            </w:r>
            <w:r w:rsidRPr="00385FC7">
              <w:rPr>
                <w:sz w:val="24"/>
              </w:rPr>
              <w:t>with</w:t>
            </w:r>
            <w:r w:rsidRPr="00385FC7">
              <w:rPr>
                <w:spacing w:val="-1"/>
                <w:sz w:val="24"/>
              </w:rPr>
              <w:t xml:space="preserve"> </w:t>
            </w:r>
            <w:r w:rsidRPr="00385FC7">
              <w:rPr>
                <w:sz w:val="24"/>
              </w:rPr>
              <w:t>the</w:t>
            </w:r>
            <w:r w:rsidRPr="00385FC7">
              <w:rPr>
                <w:spacing w:val="-2"/>
                <w:sz w:val="24"/>
              </w:rPr>
              <w:t xml:space="preserve"> </w:t>
            </w:r>
            <w:r w:rsidRPr="00385FC7">
              <w:rPr>
                <w:sz w:val="24"/>
              </w:rPr>
              <w:t>career</w:t>
            </w:r>
            <w:r w:rsidRPr="00385FC7">
              <w:rPr>
                <w:spacing w:val="-1"/>
                <w:sz w:val="24"/>
              </w:rPr>
              <w:t xml:space="preserve"> </w:t>
            </w:r>
            <w:r w:rsidRPr="00385FC7">
              <w:rPr>
                <w:sz w:val="24"/>
              </w:rPr>
              <w:t>services</w:t>
            </w:r>
            <w:r w:rsidRPr="00385FC7">
              <w:rPr>
                <w:spacing w:val="2"/>
                <w:sz w:val="24"/>
              </w:rPr>
              <w:t xml:space="preserve"> </w:t>
            </w:r>
            <w:r w:rsidRPr="00385FC7">
              <w:rPr>
                <w:sz w:val="24"/>
              </w:rPr>
              <w:t>provided</w:t>
            </w:r>
            <w:r w:rsidRPr="00385FC7">
              <w:rPr>
                <w:spacing w:val="-1"/>
                <w:sz w:val="24"/>
              </w:rPr>
              <w:t xml:space="preserve"> </w:t>
            </w:r>
            <w:r w:rsidRPr="00385FC7">
              <w:rPr>
                <w:sz w:val="24"/>
              </w:rPr>
              <w:t>by</w:t>
            </w:r>
            <w:r w:rsidRPr="00385FC7">
              <w:rPr>
                <w:spacing w:val="-1"/>
                <w:sz w:val="24"/>
              </w:rPr>
              <w:t xml:space="preserve"> </w:t>
            </w:r>
            <w:r w:rsidRPr="00385FC7">
              <w:rPr>
                <w:sz w:val="24"/>
              </w:rPr>
              <w:t>the</w:t>
            </w:r>
            <w:r w:rsidRPr="00385FC7">
              <w:rPr>
                <w:spacing w:val="-1"/>
                <w:sz w:val="24"/>
              </w:rPr>
              <w:t xml:space="preserve"> </w:t>
            </w:r>
            <w:r w:rsidRPr="00385FC7">
              <w:rPr>
                <w:spacing w:val="-2"/>
                <w:sz w:val="24"/>
              </w:rPr>
              <w:t>university?</w:t>
            </w:r>
          </w:p>
        </w:tc>
        <w:tc>
          <w:tcPr>
            <w:tcW w:w="796" w:type="dxa"/>
            <w:vAlign w:val="bottom"/>
          </w:tcPr>
          <w:p w14:paraId="180C0410" w14:textId="0A5240D2" w:rsidR="00BA2C2D" w:rsidRPr="00385FC7" w:rsidRDefault="00BA2C2D" w:rsidP="00385FC7">
            <w:pPr>
              <w:pStyle w:val="TableParagraph"/>
              <w:spacing w:before="18"/>
              <w:ind w:left="0"/>
              <w:rPr>
                <w:sz w:val="24"/>
              </w:rPr>
            </w:pPr>
            <w:r w:rsidRPr="00385FC7">
              <w:rPr>
                <w:rFonts w:ascii="Calibri" w:hAnsi="Calibri" w:cs="Calibri"/>
                <w:b/>
                <w:bCs/>
              </w:rPr>
              <w:t>3.27</w:t>
            </w:r>
          </w:p>
        </w:tc>
        <w:tc>
          <w:tcPr>
            <w:tcW w:w="895" w:type="dxa"/>
            <w:vAlign w:val="bottom"/>
          </w:tcPr>
          <w:p w14:paraId="20048858" w14:textId="1D9FA20A" w:rsidR="00BA2C2D" w:rsidRPr="00385FC7" w:rsidRDefault="00BA2C2D" w:rsidP="00385FC7">
            <w:pPr>
              <w:pStyle w:val="TableParagraph"/>
              <w:spacing w:before="18"/>
              <w:ind w:left="0"/>
              <w:rPr>
                <w:sz w:val="24"/>
              </w:rPr>
            </w:pPr>
            <w:r w:rsidRPr="00385FC7">
              <w:rPr>
                <w:rFonts w:ascii="Calibri" w:hAnsi="Calibri" w:cs="Calibri"/>
                <w:b/>
                <w:bCs/>
              </w:rPr>
              <w:t>3</w:t>
            </w:r>
          </w:p>
        </w:tc>
        <w:tc>
          <w:tcPr>
            <w:tcW w:w="801" w:type="dxa"/>
            <w:vAlign w:val="bottom"/>
          </w:tcPr>
          <w:p w14:paraId="68EF6A17" w14:textId="0892FC21" w:rsidR="00BA2C2D" w:rsidRPr="00385FC7" w:rsidRDefault="00BA2C2D" w:rsidP="00385FC7">
            <w:pPr>
              <w:pStyle w:val="TableParagraph"/>
              <w:spacing w:before="18"/>
              <w:ind w:left="0"/>
              <w:rPr>
                <w:sz w:val="24"/>
              </w:rPr>
            </w:pPr>
            <w:r w:rsidRPr="00385FC7">
              <w:rPr>
                <w:rFonts w:ascii="Calibri" w:hAnsi="Calibri" w:cs="Calibri"/>
                <w:b/>
                <w:bCs/>
              </w:rPr>
              <w:t>1.13</w:t>
            </w:r>
          </w:p>
        </w:tc>
      </w:tr>
      <w:tr w:rsidR="00385FC7" w:rsidRPr="00385FC7" w14:paraId="06DF058E" w14:textId="77777777" w:rsidTr="00BE6602">
        <w:trPr>
          <w:trHeight w:val="313"/>
        </w:trPr>
        <w:tc>
          <w:tcPr>
            <w:tcW w:w="5594" w:type="dxa"/>
          </w:tcPr>
          <w:p w14:paraId="16F720AA" w14:textId="77777777" w:rsidR="00584B9B" w:rsidRPr="00385FC7" w:rsidRDefault="00584B9B" w:rsidP="00385FC7">
            <w:pPr>
              <w:pStyle w:val="TableParagraph"/>
              <w:spacing w:before="15"/>
              <w:ind w:left="0"/>
              <w:rPr>
                <w:b/>
                <w:bCs/>
                <w:sz w:val="24"/>
              </w:rPr>
            </w:pPr>
            <w:r w:rsidRPr="00385FC7">
              <w:rPr>
                <w:b/>
                <w:bCs/>
                <w:sz w:val="24"/>
              </w:rPr>
              <w:t>Overall Average</w:t>
            </w:r>
          </w:p>
        </w:tc>
        <w:tc>
          <w:tcPr>
            <w:tcW w:w="796" w:type="dxa"/>
            <w:vAlign w:val="bottom"/>
          </w:tcPr>
          <w:p w14:paraId="21ACE7C3" w14:textId="77777777" w:rsidR="00584B9B" w:rsidRPr="00385FC7" w:rsidRDefault="00584B9B" w:rsidP="00385FC7">
            <w:pPr>
              <w:pStyle w:val="TableParagraph"/>
              <w:spacing w:before="15"/>
              <w:ind w:left="0"/>
              <w:rPr>
                <w:rFonts w:ascii="Calibri" w:hAnsi="Calibri" w:cs="Calibri"/>
                <w:b/>
                <w:bCs/>
              </w:rPr>
            </w:pPr>
            <w:r w:rsidRPr="00385FC7">
              <w:rPr>
                <w:rFonts w:ascii="Calibri" w:hAnsi="Calibri" w:cs="Calibri"/>
                <w:b/>
                <w:bCs/>
              </w:rPr>
              <w:t>3.42</w:t>
            </w:r>
          </w:p>
        </w:tc>
        <w:tc>
          <w:tcPr>
            <w:tcW w:w="895" w:type="dxa"/>
            <w:vAlign w:val="bottom"/>
          </w:tcPr>
          <w:p w14:paraId="0143DAB1" w14:textId="77777777" w:rsidR="00584B9B" w:rsidRPr="00385FC7" w:rsidRDefault="00584B9B" w:rsidP="00385FC7">
            <w:pPr>
              <w:pStyle w:val="TableParagraph"/>
              <w:spacing w:before="15"/>
              <w:ind w:left="0"/>
              <w:rPr>
                <w:rFonts w:ascii="Calibri" w:hAnsi="Calibri" w:cs="Calibri"/>
              </w:rPr>
            </w:pPr>
          </w:p>
        </w:tc>
        <w:tc>
          <w:tcPr>
            <w:tcW w:w="801" w:type="dxa"/>
            <w:vAlign w:val="bottom"/>
          </w:tcPr>
          <w:p w14:paraId="23296A48" w14:textId="77777777" w:rsidR="00584B9B" w:rsidRPr="00385FC7" w:rsidRDefault="00584B9B" w:rsidP="00385FC7">
            <w:pPr>
              <w:pStyle w:val="TableParagraph"/>
              <w:spacing w:before="15"/>
              <w:ind w:left="0"/>
              <w:rPr>
                <w:rFonts w:ascii="Calibri" w:hAnsi="Calibri" w:cs="Calibri"/>
              </w:rPr>
            </w:pPr>
          </w:p>
        </w:tc>
      </w:tr>
    </w:tbl>
    <w:p w14:paraId="56999E83" w14:textId="133CD41E" w:rsidR="00D760AB" w:rsidRPr="00385FC7" w:rsidRDefault="00D760AB" w:rsidP="00385FC7">
      <w:pPr>
        <w:rPr>
          <w:b/>
          <w:bCs/>
        </w:rPr>
      </w:pPr>
    </w:p>
    <w:p w14:paraId="47CA56B5" w14:textId="77777777" w:rsidR="00365990" w:rsidRPr="00385FC7" w:rsidRDefault="00365990" w:rsidP="00385FC7">
      <w:pPr>
        <w:spacing w:after="120"/>
        <w:rPr>
          <w:b/>
          <w:bCs/>
        </w:rPr>
      </w:pPr>
    </w:p>
    <w:p w14:paraId="502B9D34" w14:textId="77777777" w:rsidR="00365990" w:rsidRPr="00385FC7" w:rsidRDefault="00365990" w:rsidP="00385FC7">
      <w:pPr>
        <w:spacing w:after="120"/>
        <w:rPr>
          <w:b/>
          <w:bCs/>
        </w:rPr>
      </w:pPr>
    </w:p>
    <w:p w14:paraId="2C42016A" w14:textId="77777777" w:rsidR="00A43DE8" w:rsidRPr="00385FC7" w:rsidRDefault="00A43DE8" w:rsidP="00385FC7">
      <w:pPr>
        <w:spacing w:after="120"/>
        <w:rPr>
          <w:b/>
          <w:bCs/>
        </w:rPr>
      </w:pPr>
    </w:p>
    <w:p w14:paraId="6F225E1C" w14:textId="77777777" w:rsidR="00A43DE8" w:rsidRPr="00385FC7" w:rsidRDefault="00A43DE8" w:rsidP="00385FC7">
      <w:pPr>
        <w:spacing w:after="120"/>
        <w:rPr>
          <w:b/>
          <w:bCs/>
        </w:rPr>
      </w:pPr>
    </w:p>
    <w:p w14:paraId="3E3CCE3F" w14:textId="77777777" w:rsidR="00A43DE8" w:rsidRPr="00385FC7" w:rsidRDefault="00A43DE8" w:rsidP="00385FC7">
      <w:pPr>
        <w:spacing w:after="120"/>
        <w:rPr>
          <w:b/>
          <w:bCs/>
        </w:rPr>
      </w:pPr>
    </w:p>
    <w:p w14:paraId="35A3EAA6" w14:textId="77777777" w:rsidR="00A43DE8" w:rsidRPr="00385FC7" w:rsidRDefault="00A43DE8" w:rsidP="00385FC7">
      <w:pPr>
        <w:spacing w:after="120"/>
        <w:rPr>
          <w:b/>
          <w:bCs/>
        </w:rPr>
      </w:pPr>
    </w:p>
    <w:p w14:paraId="6F6D877F" w14:textId="34E4DCCF" w:rsidR="00584B9B" w:rsidRPr="00385FC7" w:rsidRDefault="00584B9B" w:rsidP="00385FC7">
      <w:pPr>
        <w:spacing w:after="120"/>
        <w:rPr>
          <w:b/>
          <w:bCs/>
        </w:rPr>
      </w:pPr>
      <w:r w:rsidRPr="00385FC7">
        <w:rPr>
          <w:b/>
          <w:bCs/>
        </w:rPr>
        <w:t>Summary</w:t>
      </w:r>
    </w:p>
    <w:p w14:paraId="48940DFE" w14:textId="601FE0AA" w:rsidR="00584B9B" w:rsidRPr="00385FC7" w:rsidRDefault="00584B9B" w:rsidP="00385FC7">
      <w:pPr>
        <w:spacing w:after="120"/>
      </w:pPr>
      <w:r w:rsidRPr="00385FC7">
        <w:t xml:space="preserve">Satisfactory performance (average </w:t>
      </w:r>
      <w:r w:rsidRPr="00385FC7">
        <w:rPr>
          <w:u w:val="single"/>
        </w:rPr>
        <w:t>&gt;</w:t>
      </w:r>
      <w:r w:rsidRPr="00385FC7">
        <w:t xml:space="preserve"> 4 on the rating scale) </w:t>
      </w:r>
      <w:r w:rsidR="008F5BBB" w:rsidRPr="00385FC7">
        <w:t xml:space="preserve">was achieved </w:t>
      </w:r>
      <w:r w:rsidR="00B65EB6" w:rsidRPr="00385FC7">
        <w:t xml:space="preserve">on </w:t>
      </w:r>
      <w:r w:rsidR="001F12DD" w:rsidRPr="00385FC7">
        <w:t xml:space="preserve">only one </w:t>
      </w:r>
      <w:proofErr w:type="gramStart"/>
      <w:r w:rsidRPr="00385FC7">
        <w:t>measure</w:t>
      </w:r>
      <w:r w:rsidR="009B5ADD" w:rsidRPr="00385FC7">
        <w:t xml:space="preserve"> ”</w:t>
      </w:r>
      <w:proofErr w:type="gramEnd"/>
      <w:r w:rsidR="00225E96" w:rsidRPr="00385FC7">
        <w:t xml:space="preserve"> Overall,</w:t>
      </w:r>
      <w:r w:rsidR="00225E96" w:rsidRPr="00385FC7">
        <w:rPr>
          <w:spacing w:val="-1"/>
        </w:rPr>
        <w:t xml:space="preserve"> </w:t>
      </w:r>
      <w:r w:rsidR="00225E96" w:rsidRPr="00385FC7">
        <w:t>how</w:t>
      </w:r>
      <w:r w:rsidR="00225E96" w:rsidRPr="00385FC7">
        <w:rPr>
          <w:spacing w:val="-2"/>
        </w:rPr>
        <w:t xml:space="preserve"> </w:t>
      </w:r>
      <w:r w:rsidR="00225E96" w:rsidRPr="00385FC7">
        <w:t>satisﬁed</w:t>
      </w:r>
      <w:r w:rsidR="00225E96" w:rsidRPr="00385FC7">
        <w:rPr>
          <w:spacing w:val="-1"/>
        </w:rPr>
        <w:t xml:space="preserve"> </w:t>
      </w:r>
      <w:r w:rsidR="00225E96" w:rsidRPr="00385FC7">
        <w:t>were</w:t>
      </w:r>
      <w:r w:rsidR="00225E96" w:rsidRPr="00385FC7">
        <w:rPr>
          <w:spacing w:val="-3"/>
        </w:rPr>
        <w:t xml:space="preserve"> </w:t>
      </w:r>
      <w:r w:rsidR="00225E96" w:rsidRPr="00385FC7">
        <w:t>you</w:t>
      </w:r>
      <w:r w:rsidR="00225E96" w:rsidRPr="00385FC7">
        <w:rPr>
          <w:spacing w:val="-1"/>
        </w:rPr>
        <w:t xml:space="preserve"> </w:t>
      </w:r>
      <w:r w:rsidR="00225E96" w:rsidRPr="00385FC7">
        <w:t>with</w:t>
      </w:r>
      <w:r w:rsidR="00225E96" w:rsidRPr="00385FC7">
        <w:rPr>
          <w:spacing w:val="-2"/>
        </w:rPr>
        <w:t xml:space="preserve"> </w:t>
      </w:r>
      <w:r w:rsidR="00225E96" w:rsidRPr="00385FC7">
        <w:t>the</w:t>
      </w:r>
      <w:r w:rsidR="00225E96" w:rsidRPr="00385FC7">
        <w:rPr>
          <w:spacing w:val="-2"/>
        </w:rPr>
        <w:t xml:space="preserve"> </w:t>
      </w:r>
      <w:r w:rsidR="00225E96" w:rsidRPr="00385FC7">
        <w:t>how</w:t>
      </w:r>
      <w:r w:rsidR="00225E96" w:rsidRPr="00385FC7">
        <w:rPr>
          <w:spacing w:val="-2"/>
        </w:rPr>
        <w:t xml:space="preserve"> </w:t>
      </w:r>
      <w:r w:rsidR="00225E96" w:rsidRPr="00385FC7">
        <w:t>the MSIS</w:t>
      </w:r>
      <w:r w:rsidR="00225E96" w:rsidRPr="00385FC7">
        <w:rPr>
          <w:spacing w:val="-2"/>
        </w:rPr>
        <w:t xml:space="preserve"> </w:t>
      </w:r>
      <w:r w:rsidR="00225E96" w:rsidRPr="00385FC7">
        <w:t>program</w:t>
      </w:r>
      <w:r w:rsidR="00225E96" w:rsidRPr="00385FC7">
        <w:rPr>
          <w:spacing w:val="-1"/>
        </w:rPr>
        <w:t xml:space="preserve"> </w:t>
      </w:r>
      <w:r w:rsidR="00225E96" w:rsidRPr="00385FC7">
        <w:t>improved</w:t>
      </w:r>
      <w:r w:rsidR="00225E96" w:rsidRPr="00385FC7">
        <w:rPr>
          <w:spacing w:val="1"/>
        </w:rPr>
        <w:t xml:space="preserve"> </w:t>
      </w:r>
      <w:r w:rsidR="00225E96" w:rsidRPr="00385FC7">
        <w:t>your</w:t>
      </w:r>
      <w:r w:rsidR="00225E96" w:rsidRPr="00385FC7">
        <w:rPr>
          <w:spacing w:val="-2"/>
        </w:rPr>
        <w:t xml:space="preserve"> </w:t>
      </w:r>
      <w:r w:rsidR="00225E96" w:rsidRPr="00385FC7">
        <w:t>professional</w:t>
      </w:r>
      <w:r w:rsidR="00225E96" w:rsidRPr="00385FC7">
        <w:rPr>
          <w:spacing w:val="-1"/>
        </w:rPr>
        <w:t xml:space="preserve"> </w:t>
      </w:r>
      <w:r w:rsidR="00225E96" w:rsidRPr="00385FC7">
        <w:rPr>
          <w:spacing w:val="-2"/>
        </w:rPr>
        <w:t>skills?</w:t>
      </w:r>
      <w:r w:rsidRPr="00385FC7">
        <w:t xml:space="preserve">” </w:t>
      </w:r>
      <w:r w:rsidR="009B5ADD" w:rsidRPr="00385FC7">
        <w:t xml:space="preserve"> at 4.02.</w:t>
      </w:r>
      <w:r w:rsidRPr="00385FC7">
        <w:t xml:space="preserve"> </w:t>
      </w:r>
    </w:p>
    <w:p w14:paraId="538213DB" w14:textId="788CD0A8" w:rsidR="003D4AD4" w:rsidRPr="00385FC7" w:rsidRDefault="00584B9B" w:rsidP="00385FC7">
      <w:pPr>
        <w:spacing w:after="120"/>
      </w:pPr>
      <w:r w:rsidRPr="00385FC7">
        <w:t>On this measure, 9</w:t>
      </w:r>
      <w:r w:rsidR="00BA7F84" w:rsidRPr="00385FC7">
        <w:t>3.5</w:t>
      </w:r>
      <w:r w:rsidRPr="00385FC7">
        <w:t xml:space="preserve">.% of the respondents’ ratings were </w:t>
      </w:r>
      <w:r w:rsidR="00F328C7" w:rsidRPr="00385FC7">
        <w:t>more than</w:t>
      </w:r>
      <w:r w:rsidR="00BE6602" w:rsidRPr="00385FC7">
        <w:t xml:space="preserve"> </w:t>
      </w:r>
      <w:r w:rsidR="00F328C7" w:rsidRPr="00385FC7">
        <w:t>satisfied</w:t>
      </w:r>
      <w:r w:rsidR="000D7DCD" w:rsidRPr="00385FC7">
        <w:t>:</w:t>
      </w:r>
    </w:p>
    <w:p w14:paraId="073A705F" w14:textId="77777777" w:rsidR="003D4AD4" w:rsidRPr="00385FC7" w:rsidRDefault="003D4AD4" w:rsidP="00385FC7">
      <w:pPr>
        <w:spacing w:after="120"/>
      </w:pPr>
    </w:p>
    <w:tbl>
      <w:tblPr>
        <w:tblW w:w="4888" w:type="dxa"/>
        <w:tblInd w:w="-5" w:type="dxa"/>
        <w:tblLook w:val="04A0" w:firstRow="1" w:lastRow="0" w:firstColumn="1" w:lastColumn="0" w:noHBand="0" w:noVBand="1"/>
      </w:tblPr>
      <w:tblGrid>
        <w:gridCol w:w="1561"/>
        <w:gridCol w:w="1766"/>
        <w:gridCol w:w="1561"/>
      </w:tblGrid>
      <w:tr w:rsidR="00385FC7" w:rsidRPr="00385FC7" w14:paraId="322310A1" w14:textId="77777777" w:rsidTr="003B0BE6">
        <w:trPr>
          <w:trHeight w:val="288"/>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7F235" w14:textId="77777777" w:rsidR="00584B9B" w:rsidRPr="00385FC7" w:rsidRDefault="00584B9B" w:rsidP="00385FC7">
            <w:pPr>
              <w:jc w:val="center"/>
              <w:rPr>
                <w:rFonts w:ascii="Arial" w:hAnsi="Arial" w:cs="Arial"/>
                <w:b/>
                <w:bCs/>
                <w:sz w:val="22"/>
                <w:szCs w:val="22"/>
              </w:rPr>
            </w:pPr>
            <w:r w:rsidRPr="00385FC7">
              <w:rPr>
                <w:rFonts w:ascii="Arial" w:hAnsi="Arial" w:cs="Arial"/>
                <w:b/>
                <w:bCs/>
                <w:sz w:val="22"/>
                <w:szCs w:val="22"/>
              </w:rPr>
              <w:t>Does not meet expectations</w:t>
            </w: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63F3BAA3" w14:textId="77777777" w:rsidR="00584B9B" w:rsidRPr="00385FC7" w:rsidRDefault="00584B9B" w:rsidP="00385FC7">
            <w:pPr>
              <w:jc w:val="center"/>
              <w:rPr>
                <w:rFonts w:ascii="Arial" w:hAnsi="Arial" w:cs="Arial"/>
                <w:b/>
                <w:bCs/>
                <w:sz w:val="22"/>
                <w:szCs w:val="22"/>
              </w:rPr>
            </w:pPr>
            <w:r w:rsidRPr="00385FC7">
              <w:rPr>
                <w:rFonts w:ascii="Arial" w:hAnsi="Arial" w:cs="Arial"/>
                <w:b/>
                <w:bCs/>
                <w:sz w:val="22"/>
                <w:szCs w:val="22"/>
              </w:rPr>
              <w:t>Meets expectations</w:t>
            </w:r>
          </w:p>
        </w:tc>
        <w:tc>
          <w:tcPr>
            <w:tcW w:w="1561" w:type="dxa"/>
            <w:tcBorders>
              <w:top w:val="single" w:sz="4" w:space="0" w:color="auto"/>
              <w:left w:val="nil"/>
              <w:bottom w:val="single" w:sz="4" w:space="0" w:color="auto"/>
              <w:right w:val="single" w:sz="4" w:space="0" w:color="auto"/>
            </w:tcBorders>
            <w:shd w:val="clear" w:color="auto" w:fill="auto"/>
            <w:noWrap/>
            <w:vAlign w:val="bottom"/>
          </w:tcPr>
          <w:p w14:paraId="184BE1D3" w14:textId="77777777" w:rsidR="00584B9B" w:rsidRPr="00385FC7" w:rsidRDefault="00584B9B" w:rsidP="00385FC7">
            <w:pPr>
              <w:jc w:val="center"/>
              <w:rPr>
                <w:rFonts w:ascii="Arial" w:hAnsi="Arial" w:cs="Arial"/>
                <w:b/>
                <w:bCs/>
                <w:sz w:val="22"/>
                <w:szCs w:val="22"/>
              </w:rPr>
            </w:pPr>
            <w:r w:rsidRPr="00385FC7">
              <w:rPr>
                <w:rFonts w:ascii="Arial" w:hAnsi="Arial" w:cs="Arial"/>
                <w:b/>
                <w:bCs/>
                <w:sz w:val="22"/>
                <w:szCs w:val="22"/>
              </w:rPr>
              <w:t>Exceeds expectations</w:t>
            </w:r>
          </w:p>
        </w:tc>
      </w:tr>
      <w:tr w:rsidR="00385FC7" w:rsidRPr="00385FC7" w14:paraId="3B3AC305" w14:textId="77777777" w:rsidTr="003B0BE6">
        <w:trPr>
          <w:trHeight w:val="288"/>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B414" w14:textId="77777777" w:rsidR="00584B9B" w:rsidRPr="00385FC7" w:rsidRDefault="00584B9B" w:rsidP="00385FC7">
            <w:pPr>
              <w:jc w:val="center"/>
              <w:rPr>
                <w:rFonts w:ascii="Arial" w:hAnsi="Arial" w:cs="Arial"/>
                <w:b/>
                <w:bCs/>
                <w:sz w:val="22"/>
                <w:szCs w:val="22"/>
              </w:rPr>
            </w:pPr>
            <w:r w:rsidRPr="00385FC7">
              <w:rPr>
                <w:rFonts w:ascii="Arial" w:hAnsi="Arial" w:cs="Arial"/>
                <w:b/>
                <w:bCs/>
                <w:sz w:val="22"/>
                <w:szCs w:val="22"/>
              </w:rPr>
              <w:t>1 or 2</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21A61099" w14:textId="77777777" w:rsidR="00584B9B" w:rsidRPr="00385FC7" w:rsidRDefault="00584B9B" w:rsidP="00385FC7">
            <w:pPr>
              <w:jc w:val="center"/>
              <w:rPr>
                <w:rFonts w:ascii="Arial" w:hAnsi="Arial" w:cs="Arial"/>
                <w:b/>
                <w:bCs/>
                <w:sz w:val="22"/>
                <w:szCs w:val="22"/>
              </w:rPr>
            </w:pPr>
            <w:r w:rsidRPr="00385FC7">
              <w:rPr>
                <w:rFonts w:ascii="Arial" w:hAnsi="Arial" w:cs="Arial"/>
                <w:b/>
                <w:bCs/>
                <w:sz w:val="22"/>
                <w:szCs w:val="22"/>
              </w:rPr>
              <w:t>3 or 4</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7AD7934C" w14:textId="77777777" w:rsidR="00584B9B" w:rsidRPr="00385FC7" w:rsidRDefault="00584B9B" w:rsidP="00385FC7">
            <w:pPr>
              <w:jc w:val="center"/>
              <w:rPr>
                <w:rFonts w:ascii="Arial" w:hAnsi="Arial" w:cs="Arial"/>
                <w:b/>
                <w:bCs/>
                <w:sz w:val="22"/>
                <w:szCs w:val="22"/>
              </w:rPr>
            </w:pPr>
            <w:r w:rsidRPr="00385FC7">
              <w:rPr>
                <w:rFonts w:ascii="Arial" w:hAnsi="Arial" w:cs="Arial"/>
                <w:b/>
                <w:bCs/>
                <w:sz w:val="22"/>
                <w:szCs w:val="22"/>
              </w:rPr>
              <w:t>5</w:t>
            </w:r>
          </w:p>
        </w:tc>
      </w:tr>
      <w:tr w:rsidR="00385FC7" w:rsidRPr="00385FC7" w14:paraId="60C6232F" w14:textId="77777777" w:rsidTr="003B0BE6">
        <w:trPr>
          <w:trHeight w:val="288"/>
        </w:trPr>
        <w:tc>
          <w:tcPr>
            <w:tcW w:w="1561" w:type="dxa"/>
            <w:tcBorders>
              <w:top w:val="nil"/>
              <w:left w:val="single" w:sz="4" w:space="0" w:color="auto"/>
              <w:bottom w:val="nil"/>
              <w:right w:val="single" w:sz="4" w:space="0" w:color="auto"/>
            </w:tcBorders>
            <w:shd w:val="clear" w:color="auto" w:fill="auto"/>
            <w:noWrap/>
            <w:vAlign w:val="bottom"/>
            <w:hideMark/>
          </w:tcPr>
          <w:p w14:paraId="263020AB" w14:textId="7DFB6E48" w:rsidR="00584B9B" w:rsidRPr="00385FC7" w:rsidRDefault="005B30F6" w:rsidP="00385FC7">
            <w:pPr>
              <w:jc w:val="center"/>
              <w:rPr>
                <w:rFonts w:ascii="Calibri" w:hAnsi="Calibri" w:cs="Calibri"/>
                <w:sz w:val="22"/>
                <w:szCs w:val="22"/>
              </w:rPr>
            </w:pPr>
            <w:r w:rsidRPr="00385FC7">
              <w:rPr>
                <w:rFonts w:ascii="Calibri" w:hAnsi="Calibri" w:cs="Calibri"/>
                <w:sz w:val="22"/>
                <w:szCs w:val="22"/>
              </w:rPr>
              <w:t>3</w:t>
            </w:r>
          </w:p>
        </w:tc>
        <w:tc>
          <w:tcPr>
            <w:tcW w:w="1766" w:type="dxa"/>
            <w:tcBorders>
              <w:top w:val="nil"/>
              <w:left w:val="nil"/>
              <w:bottom w:val="nil"/>
              <w:right w:val="single" w:sz="4" w:space="0" w:color="auto"/>
            </w:tcBorders>
            <w:shd w:val="clear" w:color="auto" w:fill="auto"/>
            <w:noWrap/>
            <w:vAlign w:val="bottom"/>
            <w:hideMark/>
          </w:tcPr>
          <w:p w14:paraId="1F620967" w14:textId="2D565F1B" w:rsidR="00584B9B" w:rsidRPr="00385FC7" w:rsidRDefault="005E2725" w:rsidP="00385FC7">
            <w:pPr>
              <w:jc w:val="center"/>
              <w:rPr>
                <w:rFonts w:ascii="Calibri" w:hAnsi="Calibri" w:cs="Calibri"/>
                <w:sz w:val="22"/>
                <w:szCs w:val="22"/>
              </w:rPr>
            </w:pPr>
            <w:r w:rsidRPr="00385FC7">
              <w:rPr>
                <w:rFonts w:ascii="Calibri" w:hAnsi="Calibri" w:cs="Calibri"/>
                <w:sz w:val="22"/>
                <w:szCs w:val="22"/>
              </w:rPr>
              <w:t>2</w:t>
            </w:r>
            <w:r w:rsidR="009C5FB5" w:rsidRPr="00385FC7">
              <w:rPr>
                <w:rFonts w:ascii="Calibri" w:hAnsi="Calibri" w:cs="Calibri"/>
                <w:sz w:val="22"/>
                <w:szCs w:val="22"/>
              </w:rPr>
              <w:t>4</w:t>
            </w:r>
          </w:p>
        </w:tc>
        <w:tc>
          <w:tcPr>
            <w:tcW w:w="1561" w:type="dxa"/>
            <w:tcBorders>
              <w:top w:val="nil"/>
              <w:left w:val="nil"/>
              <w:bottom w:val="nil"/>
              <w:right w:val="single" w:sz="4" w:space="0" w:color="auto"/>
            </w:tcBorders>
            <w:shd w:val="clear" w:color="auto" w:fill="auto"/>
            <w:noWrap/>
            <w:vAlign w:val="bottom"/>
            <w:hideMark/>
          </w:tcPr>
          <w:p w14:paraId="0F0F80A0" w14:textId="3EB2B046" w:rsidR="00584B9B" w:rsidRPr="00385FC7" w:rsidRDefault="009C5FB5" w:rsidP="00385FC7">
            <w:pPr>
              <w:jc w:val="center"/>
              <w:rPr>
                <w:rFonts w:ascii="Calibri" w:hAnsi="Calibri" w:cs="Calibri"/>
                <w:sz w:val="22"/>
                <w:szCs w:val="22"/>
              </w:rPr>
            </w:pPr>
            <w:r w:rsidRPr="00385FC7">
              <w:rPr>
                <w:rFonts w:ascii="Calibri" w:hAnsi="Calibri" w:cs="Calibri"/>
                <w:sz w:val="22"/>
                <w:szCs w:val="22"/>
              </w:rPr>
              <w:t>19</w:t>
            </w:r>
          </w:p>
        </w:tc>
      </w:tr>
      <w:tr w:rsidR="00385FC7" w:rsidRPr="00385FC7" w14:paraId="35638F23" w14:textId="77777777" w:rsidTr="003B0BE6">
        <w:trPr>
          <w:trHeight w:val="288"/>
        </w:trPr>
        <w:tc>
          <w:tcPr>
            <w:tcW w:w="1561" w:type="dxa"/>
            <w:tcBorders>
              <w:top w:val="nil"/>
              <w:left w:val="single" w:sz="4" w:space="0" w:color="auto"/>
              <w:bottom w:val="single" w:sz="4" w:space="0" w:color="auto"/>
              <w:right w:val="single" w:sz="4" w:space="0" w:color="auto"/>
            </w:tcBorders>
            <w:shd w:val="clear" w:color="auto" w:fill="auto"/>
            <w:noWrap/>
            <w:vAlign w:val="bottom"/>
          </w:tcPr>
          <w:p w14:paraId="2C40B098" w14:textId="125ACFAB" w:rsidR="00584B9B" w:rsidRPr="00385FC7" w:rsidRDefault="00986AB1" w:rsidP="00385FC7">
            <w:pPr>
              <w:jc w:val="center"/>
              <w:rPr>
                <w:rFonts w:ascii="Calibri" w:hAnsi="Calibri" w:cs="Calibri"/>
                <w:sz w:val="22"/>
                <w:szCs w:val="22"/>
              </w:rPr>
            </w:pPr>
            <w:r w:rsidRPr="00385FC7">
              <w:rPr>
                <w:rFonts w:ascii="Calibri" w:hAnsi="Calibri" w:cs="Calibri"/>
                <w:b/>
                <w:bCs/>
                <w:sz w:val="22"/>
                <w:szCs w:val="22"/>
              </w:rPr>
              <w:t>6.5</w:t>
            </w:r>
            <w:r w:rsidR="00584B9B" w:rsidRPr="00385FC7">
              <w:rPr>
                <w:rFonts w:ascii="Calibri" w:hAnsi="Calibri" w:cs="Calibri"/>
                <w:b/>
                <w:bCs/>
                <w:sz w:val="22"/>
                <w:szCs w:val="22"/>
              </w:rPr>
              <w:t>%</w:t>
            </w:r>
          </w:p>
        </w:tc>
        <w:tc>
          <w:tcPr>
            <w:tcW w:w="1766" w:type="dxa"/>
            <w:tcBorders>
              <w:top w:val="nil"/>
              <w:left w:val="nil"/>
              <w:bottom w:val="single" w:sz="4" w:space="0" w:color="auto"/>
              <w:right w:val="single" w:sz="4" w:space="0" w:color="auto"/>
            </w:tcBorders>
            <w:shd w:val="clear" w:color="auto" w:fill="auto"/>
            <w:noWrap/>
            <w:vAlign w:val="bottom"/>
          </w:tcPr>
          <w:p w14:paraId="48C38DFC" w14:textId="7AC3E36E" w:rsidR="00584B9B" w:rsidRPr="00385FC7" w:rsidRDefault="00853ABD" w:rsidP="00385FC7">
            <w:pPr>
              <w:jc w:val="center"/>
              <w:rPr>
                <w:rFonts w:ascii="Calibri" w:hAnsi="Calibri" w:cs="Calibri"/>
                <w:sz w:val="22"/>
                <w:szCs w:val="22"/>
              </w:rPr>
            </w:pPr>
            <w:r w:rsidRPr="00385FC7">
              <w:rPr>
                <w:rFonts w:ascii="Calibri" w:hAnsi="Calibri" w:cs="Calibri"/>
                <w:b/>
                <w:bCs/>
                <w:sz w:val="22"/>
                <w:szCs w:val="22"/>
              </w:rPr>
              <w:t>52.2</w:t>
            </w:r>
          </w:p>
        </w:tc>
        <w:tc>
          <w:tcPr>
            <w:tcW w:w="1561" w:type="dxa"/>
            <w:tcBorders>
              <w:top w:val="nil"/>
              <w:left w:val="nil"/>
              <w:bottom w:val="single" w:sz="4" w:space="0" w:color="auto"/>
              <w:right w:val="single" w:sz="4" w:space="0" w:color="auto"/>
            </w:tcBorders>
            <w:shd w:val="clear" w:color="auto" w:fill="auto"/>
            <w:noWrap/>
            <w:vAlign w:val="bottom"/>
          </w:tcPr>
          <w:p w14:paraId="112AE36D" w14:textId="26FFCA2F" w:rsidR="00584B9B" w:rsidRPr="00385FC7" w:rsidRDefault="00773317" w:rsidP="00385FC7">
            <w:pPr>
              <w:jc w:val="center"/>
              <w:rPr>
                <w:rFonts w:ascii="Calibri" w:hAnsi="Calibri" w:cs="Calibri"/>
                <w:sz w:val="22"/>
                <w:szCs w:val="22"/>
              </w:rPr>
            </w:pPr>
            <w:r w:rsidRPr="00385FC7">
              <w:rPr>
                <w:rFonts w:ascii="Calibri" w:hAnsi="Calibri" w:cs="Calibri"/>
                <w:b/>
                <w:bCs/>
                <w:sz w:val="22"/>
                <w:szCs w:val="22"/>
              </w:rPr>
              <w:t>41.3</w:t>
            </w:r>
            <w:r w:rsidR="00584B9B" w:rsidRPr="00385FC7">
              <w:rPr>
                <w:rFonts w:ascii="Calibri" w:hAnsi="Calibri" w:cs="Calibri"/>
                <w:b/>
                <w:bCs/>
                <w:sz w:val="22"/>
                <w:szCs w:val="22"/>
              </w:rPr>
              <w:t>%</w:t>
            </w:r>
          </w:p>
        </w:tc>
      </w:tr>
    </w:tbl>
    <w:p w14:paraId="2A2012A3" w14:textId="77777777" w:rsidR="00D760AB" w:rsidRPr="00385FC7" w:rsidRDefault="00D760AB" w:rsidP="00385FC7">
      <w:pPr>
        <w:spacing w:after="120"/>
        <w:rPr>
          <w:b/>
          <w:bCs/>
        </w:rPr>
      </w:pPr>
    </w:p>
    <w:p w14:paraId="2B997A6B" w14:textId="77777777" w:rsidR="00D760AB" w:rsidRPr="00385FC7" w:rsidRDefault="00D760AB" w:rsidP="00385FC7">
      <w:pPr>
        <w:spacing w:after="120"/>
        <w:rPr>
          <w:b/>
          <w:bCs/>
        </w:rPr>
      </w:pPr>
    </w:p>
    <w:p w14:paraId="4D7D4A88" w14:textId="77777777" w:rsidR="00D760AB" w:rsidRPr="00385FC7" w:rsidRDefault="00D760AB" w:rsidP="00385FC7">
      <w:pPr>
        <w:spacing w:after="120"/>
        <w:rPr>
          <w:b/>
          <w:bCs/>
        </w:rPr>
      </w:pPr>
    </w:p>
    <w:p w14:paraId="12426418" w14:textId="77777777" w:rsidR="009D7BF9" w:rsidRPr="00385FC7" w:rsidRDefault="009D7BF9" w:rsidP="00385FC7">
      <w:pPr>
        <w:spacing w:after="120"/>
        <w:rPr>
          <w:b/>
          <w:bCs/>
        </w:rPr>
      </w:pPr>
    </w:p>
    <w:p w14:paraId="524D838D" w14:textId="77777777" w:rsidR="009D7BF9" w:rsidRPr="00385FC7" w:rsidRDefault="009D7BF9" w:rsidP="00385FC7">
      <w:pPr>
        <w:spacing w:after="120"/>
        <w:rPr>
          <w:b/>
          <w:bCs/>
        </w:rPr>
      </w:pPr>
    </w:p>
    <w:p w14:paraId="15FD2FD8" w14:textId="77777777" w:rsidR="009D7BF9" w:rsidRPr="00385FC7" w:rsidRDefault="009D7BF9" w:rsidP="00385FC7">
      <w:pPr>
        <w:spacing w:after="120"/>
        <w:rPr>
          <w:b/>
          <w:bCs/>
        </w:rPr>
      </w:pPr>
    </w:p>
    <w:p w14:paraId="6B11E668" w14:textId="77777777" w:rsidR="009D7BF9" w:rsidRPr="00385FC7" w:rsidRDefault="009D7BF9" w:rsidP="00385FC7">
      <w:pPr>
        <w:spacing w:after="120"/>
        <w:rPr>
          <w:b/>
          <w:bCs/>
        </w:rPr>
      </w:pPr>
    </w:p>
    <w:p w14:paraId="122CE7B7" w14:textId="77777777" w:rsidR="009D7BF9" w:rsidRPr="00385FC7" w:rsidRDefault="009D7BF9" w:rsidP="00385FC7">
      <w:pPr>
        <w:spacing w:after="120"/>
        <w:rPr>
          <w:b/>
          <w:bCs/>
        </w:rPr>
      </w:pPr>
    </w:p>
    <w:p w14:paraId="2A84FDC2" w14:textId="07B5DF57" w:rsidR="002A1557" w:rsidRPr="00385FC7" w:rsidRDefault="00A43DE8" w:rsidP="00385FC7">
      <w:pPr>
        <w:rPr>
          <w:b/>
        </w:rPr>
      </w:pPr>
      <w:bookmarkStart w:id="0" w:name="_Toc377568019"/>
      <w:bookmarkStart w:id="1" w:name="_Toc377575533"/>
      <w:bookmarkStart w:id="2" w:name="_Toc388875506"/>
      <w:bookmarkStart w:id="3" w:name="_Toc388876647"/>
      <w:bookmarkStart w:id="4" w:name="_Toc407738837"/>
      <w:r w:rsidRPr="00385FC7">
        <w:rPr>
          <w:b/>
        </w:rPr>
        <w:br w:type="page"/>
      </w:r>
      <w:r w:rsidR="005B1EE4" w:rsidRPr="00385FC7">
        <w:rPr>
          <w:b/>
        </w:rPr>
        <w:lastRenderedPageBreak/>
        <w:t xml:space="preserve">4. </w:t>
      </w:r>
      <w:r w:rsidR="00EF3644" w:rsidRPr="00385FC7">
        <w:rPr>
          <w:b/>
        </w:rPr>
        <w:t xml:space="preserve">  </w:t>
      </w:r>
      <w:r w:rsidR="005B1EE4" w:rsidRPr="00385FC7">
        <w:rPr>
          <w:b/>
        </w:rPr>
        <w:t>CONTINUOUS IMPROVEMENT RECORD</w:t>
      </w:r>
      <w:bookmarkEnd w:id="0"/>
      <w:bookmarkEnd w:id="1"/>
      <w:bookmarkEnd w:id="2"/>
      <w:bookmarkEnd w:id="3"/>
      <w:bookmarkEnd w:id="4"/>
    </w:p>
    <w:p w14:paraId="4B07B2B3" w14:textId="77777777" w:rsidR="002A1557" w:rsidRPr="00385FC7" w:rsidRDefault="002A1557" w:rsidP="00385FC7">
      <w:pPr>
        <w:spacing w:line="276" w:lineRule="auto"/>
        <w:jc w:val="center"/>
        <w:rPr>
          <w:b/>
        </w:rPr>
      </w:pPr>
    </w:p>
    <w:p w14:paraId="015F51DA" w14:textId="0EEE79B6" w:rsidR="002A1557" w:rsidRPr="00385FC7" w:rsidRDefault="002A1557" w:rsidP="00385FC7">
      <w:pPr>
        <w:rPr>
          <w:b/>
        </w:rPr>
      </w:pPr>
      <w:r w:rsidRPr="00385FC7">
        <w:rPr>
          <w:b/>
        </w:rPr>
        <w:t xml:space="preserve">Program: </w:t>
      </w:r>
      <w:r w:rsidRPr="00385FC7">
        <w:t>Master of Science in Business Intelligence &amp; Analytics</w:t>
      </w:r>
      <w:r w:rsidR="00D33A50" w:rsidRPr="00385FC7">
        <w:t xml:space="preserve"> (</w:t>
      </w:r>
      <w:r w:rsidR="00CF7CBC" w:rsidRPr="00385FC7">
        <w:t>MSIS</w:t>
      </w:r>
      <w:r w:rsidR="00D33A50" w:rsidRPr="00385FC7">
        <w:t>)</w:t>
      </w:r>
    </w:p>
    <w:p w14:paraId="7CB24891" w14:textId="77777777" w:rsidR="00CE4826" w:rsidRPr="00385FC7" w:rsidRDefault="00CE4826" w:rsidP="00385FC7">
      <w:pPr>
        <w:rPr>
          <w:b/>
        </w:rPr>
      </w:pPr>
      <w:bookmarkStart w:id="5" w:name="_Toc377568020"/>
      <w:bookmarkStart w:id="6" w:name="_Toc377575534"/>
      <w:bookmarkStart w:id="7" w:name="_Toc388875507"/>
      <w:bookmarkStart w:id="8" w:name="_Toc388876648"/>
      <w:bookmarkStart w:id="9" w:name="_Toc407738838"/>
    </w:p>
    <w:p w14:paraId="40D3BCFC" w14:textId="6C38D2E1" w:rsidR="002A1557" w:rsidRPr="00385FC7" w:rsidRDefault="002A1557" w:rsidP="00385FC7">
      <w:pPr>
        <w:spacing w:line="288" w:lineRule="auto"/>
      </w:pPr>
      <w:r w:rsidRPr="00385FC7">
        <w:rPr>
          <w:b/>
        </w:rPr>
        <w:t xml:space="preserve">Goal </w:t>
      </w:r>
      <w:r w:rsidR="0025287A" w:rsidRPr="00385FC7">
        <w:rPr>
          <w:b/>
        </w:rPr>
        <w:t>MIS</w:t>
      </w:r>
      <w:r w:rsidR="00AB2C34" w:rsidRPr="00385FC7">
        <w:rPr>
          <w:b/>
        </w:rPr>
        <w:t xml:space="preserve"> 5</w:t>
      </w:r>
      <w:r w:rsidRPr="00385FC7">
        <w:rPr>
          <w:b/>
        </w:rPr>
        <w:t xml:space="preserve">: </w:t>
      </w:r>
      <w:bookmarkEnd w:id="5"/>
      <w:bookmarkEnd w:id="6"/>
      <w:bookmarkEnd w:id="7"/>
      <w:bookmarkEnd w:id="8"/>
      <w:bookmarkEnd w:id="9"/>
      <w:r w:rsidR="00AB2C34" w:rsidRPr="00385FC7">
        <w:rPr>
          <w:bCs/>
        </w:rPr>
        <w:t>Quality of Program</w:t>
      </w:r>
      <w:r w:rsidR="000C2D27" w:rsidRPr="00385FC7">
        <w:rPr>
          <w:b/>
          <w:sz w:val="22"/>
          <w:szCs w:val="22"/>
        </w:rPr>
        <w:t xml:space="preserve"> </w:t>
      </w:r>
      <w:r w:rsidR="000C2D27" w:rsidRPr="00385FC7">
        <w:rPr>
          <w:b/>
          <w:sz w:val="20"/>
          <w:szCs w:val="20"/>
        </w:rPr>
        <w:t xml:space="preserve">   </w:t>
      </w:r>
    </w:p>
    <w:p w14:paraId="1605F082" w14:textId="6189EC69" w:rsidR="002A1557" w:rsidRPr="00385FC7" w:rsidRDefault="002A1557" w:rsidP="00385FC7">
      <w:pPr>
        <w:spacing w:line="288" w:lineRule="auto"/>
      </w:pPr>
      <w:bookmarkStart w:id="10" w:name="_Toc377568021"/>
      <w:bookmarkStart w:id="11" w:name="_Toc377575535"/>
      <w:bookmarkStart w:id="12" w:name="_Toc388875508"/>
      <w:bookmarkStart w:id="13" w:name="_Toc388876649"/>
      <w:bookmarkStart w:id="14" w:name="_Toc407738839"/>
      <w:r w:rsidRPr="00385FC7">
        <w:rPr>
          <w:b/>
        </w:rPr>
        <w:t xml:space="preserve">Goal Owner: </w:t>
      </w:r>
      <w:bookmarkEnd w:id="10"/>
      <w:bookmarkEnd w:id="11"/>
      <w:bookmarkEnd w:id="12"/>
      <w:bookmarkEnd w:id="13"/>
      <w:bookmarkEnd w:id="14"/>
      <w:r w:rsidR="00733A40" w:rsidRPr="00385FC7">
        <w:t>Michael Frank</w:t>
      </w:r>
    </w:p>
    <w:p w14:paraId="7CE86BD0" w14:textId="4CBA532A" w:rsidR="002A1557" w:rsidRPr="00385FC7" w:rsidRDefault="002A1557" w:rsidP="00385FC7">
      <w:pPr>
        <w:spacing w:line="288" w:lineRule="auto"/>
        <w:rPr>
          <w:i/>
          <w:sz w:val="20"/>
        </w:rPr>
      </w:pPr>
      <w:r w:rsidRPr="00385FC7">
        <w:rPr>
          <w:b/>
        </w:rPr>
        <w:t xml:space="preserve">Where Measured: </w:t>
      </w:r>
      <w:r w:rsidR="00D43E7F" w:rsidRPr="00385FC7">
        <w:t>Graduate exit survey a</w:t>
      </w:r>
      <w:r w:rsidR="00D33A50" w:rsidRPr="00385FC7">
        <w:t>d</w:t>
      </w:r>
      <w:r w:rsidR="00D43E7F" w:rsidRPr="00385FC7">
        <w:t>ministered in May each</w:t>
      </w:r>
      <w:r w:rsidR="00D33A50" w:rsidRPr="00385FC7">
        <w:t xml:space="preserve"> </w:t>
      </w:r>
      <w:r w:rsidR="00D43E7F" w:rsidRPr="00385FC7">
        <w:t>year</w:t>
      </w:r>
      <w:r w:rsidR="00D33A50" w:rsidRPr="00385FC7">
        <w:t xml:space="preserve"> (just prior to Commencement.)</w:t>
      </w:r>
    </w:p>
    <w:p w14:paraId="7B7CFA6D" w14:textId="26D1426F" w:rsidR="002A1557" w:rsidRPr="00385FC7" w:rsidRDefault="002A1557" w:rsidP="00385FC7">
      <w:pPr>
        <w:spacing w:line="288" w:lineRule="auto"/>
      </w:pPr>
      <w:r w:rsidRPr="00385FC7">
        <w:rPr>
          <w:b/>
        </w:rPr>
        <w:t xml:space="preserve">How Measured: </w:t>
      </w:r>
      <w:r w:rsidR="00D43E7F" w:rsidRPr="00385FC7">
        <w:t>Surv</w:t>
      </w:r>
      <w:r w:rsidR="00D33A50" w:rsidRPr="00385FC7">
        <w:t>e</w:t>
      </w:r>
      <w:r w:rsidR="00D43E7F" w:rsidRPr="00385FC7">
        <w:t>y Monkey online survey.</w:t>
      </w:r>
    </w:p>
    <w:p w14:paraId="04A02F26" w14:textId="758D61C5" w:rsidR="002A1557" w:rsidRPr="00385FC7" w:rsidRDefault="002A1557" w:rsidP="00385FC7">
      <w:pPr>
        <w:spacing w:line="288" w:lineRule="auto"/>
      </w:pPr>
      <w:bookmarkStart w:id="15" w:name="_Toc377568022"/>
      <w:bookmarkStart w:id="16" w:name="_Toc377575536"/>
      <w:bookmarkStart w:id="17" w:name="_Toc388875509"/>
      <w:bookmarkStart w:id="18" w:name="_Toc388876650"/>
      <w:bookmarkStart w:id="19" w:name="_Toc407738840"/>
      <w:r w:rsidRPr="00385FC7">
        <w:rPr>
          <w:u w:val="single"/>
        </w:rPr>
        <w:t>Sampling:</w:t>
      </w:r>
      <w:r w:rsidRPr="00385FC7">
        <w:t xml:space="preserve"> </w:t>
      </w:r>
      <w:bookmarkEnd w:id="15"/>
      <w:bookmarkEnd w:id="16"/>
      <w:bookmarkEnd w:id="17"/>
      <w:bookmarkEnd w:id="18"/>
      <w:bookmarkEnd w:id="19"/>
      <w:r w:rsidR="00D33A50" w:rsidRPr="00385FC7">
        <w:t xml:space="preserve">All </w:t>
      </w:r>
      <w:r w:rsidR="00CF7CBC" w:rsidRPr="00385FC7">
        <w:t>MSIS</w:t>
      </w:r>
      <w:r w:rsidR="00AB2C34" w:rsidRPr="00385FC7">
        <w:t xml:space="preserve"> students who graduated</w:t>
      </w:r>
      <w:r w:rsidR="00D33A50" w:rsidRPr="00385FC7">
        <w:t xml:space="preserve"> in the previous academic year.</w:t>
      </w:r>
    </w:p>
    <w:p w14:paraId="103D688C" w14:textId="3E3ADE8C" w:rsidR="002A1557" w:rsidRPr="00385FC7" w:rsidRDefault="002A1557" w:rsidP="00385FC7">
      <w:pPr>
        <w:rPr>
          <w:b/>
        </w:rPr>
      </w:pPr>
    </w:p>
    <w:p w14:paraId="69F0FF63" w14:textId="75018645" w:rsidR="00B5238E" w:rsidRPr="00385FC7" w:rsidRDefault="001B06F1" w:rsidP="00385FC7">
      <w:pPr>
        <w:rPr>
          <w:rFonts w:eastAsia="SimSun"/>
        </w:rPr>
      </w:pPr>
      <w:r w:rsidRPr="00385FC7">
        <w:rPr>
          <w:rFonts w:eastAsia="SimSun"/>
        </w:rPr>
        <w:t>T</w:t>
      </w:r>
      <w:r w:rsidR="00B5238E" w:rsidRPr="00385FC7">
        <w:rPr>
          <w:rFonts w:eastAsia="SimSun"/>
        </w:rPr>
        <w:t xml:space="preserve">he following table shows the average scores on </w:t>
      </w:r>
      <w:r w:rsidR="005B1EE4" w:rsidRPr="00385FC7">
        <w:rPr>
          <w:rFonts w:eastAsia="SimSun"/>
        </w:rPr>
        <w:t>this</w:t>
      </w:r>
      <w:r w:rsidR="00B5238E" w:rsidRPr="00385FC7">
        <w:rPr>
          <w:rFonts w:eastAsia="SimSun"/>
        </w:rPr>
        <w:t xml:space="preserve"> goal</w:t>
      </w:r>
      <w:r w:rsidR="000A3831" w:rsidRPr="00385FC7">
        <w:rPr>
          <w:rFonts w:eastAsia="SimSun"/>
        </w:rPr>
        <w:t xml:space="preserve"> </w:t>
      </w:r>
      <w:r w:rsidR="00B5238E" w:rsidRPr="00385FC7">
        <w:rPr>
          <w:rFonts w:eastAsia="SimSun"/>
        </w:rPr>
        <w:t xml:space="preserve">over </w:t>
      </w:r>
      <w:r w:rsidRPr="00385FC7">
        <w:rPr>
          <w:rFonts w:eastAsia="SimSun"/>
        </w:rPr>
        <w:t>the past two assessments</w:t>
      </w:r>
      <w:r w:rsidR="00B5238E" w:rsidRPr="00385FC7">
        <w:rPr>
          <w:rFonts w:eastAsia="SimSun"/>
        </w:rPr>
        <w:t xml:space="preserve">. </w:t>
      </w:r>
    </w:p>
    <w:p w14:paraId="633EF632" w14:textId="0177B8B4" w:rsidR="001B06F1" w:rsidRPr="00385FC7" w:rsidRDefault="001B06F1" w:rsidP="00385FC7">
      <w:pPr>
        <w:rPr>
          <w:rFonts w:eastAsia="SimSu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287"/>
        <w:gridCol w:w="990"/>
      </w:tblGrid>
      <w:tr w:rsidR="00385FC7" w:rsidRPr="00385FC7" w14:paraId="46406203" w14:textId="5DB8E3C4" w:rsidTr="000413F3">
        <w:tc>
          <w:tcPr>
            <w:tcW w:w="5220" w:type="dxa"/>
            <w:gridSpan w:val="2"/>
            <w:shd w:val="clear" w:color="auto" w:fill="DDDDDD" w:themeFill="accent1"/>
          </w:tcPr>
          <w:p w14:paraId="6942E462" w14:textId="7FDE3BA1" w:rsidR="000F2E92" w:rsidRPr="00385FC7" w:rsidRDefault="000F2E92" w:rsidP="00385FC7">
            <w:pPr>
              <w:rPr>
                <w:rFonts w:eastAsia="SimSun"/>
                <w:b/>
                <w:bCs/>
              </w:rPr>
            </w:pPr>
            <w:r w:rsidRPr="00385FC7">
              <w:rPr>
                <w:rFonts w:eastAsia="SimSun"/>
                <w:b/>
                <w:bCs/>
              </w:rPr>
              <w:t>Goal MIS 5:  Quality of Program</w:t>
            </w:r>
          </w:p>
        </w:tc>
        <w:tc>
          <w:tcPr>
            <w:tcW w:w="990" w:type="dxa"/>
            <w:shd w:val="clear" w:color="auto" w:fill="DDDDDD" w:themeFill="accent1"/>
          </w:tcPr>
          <w:p w14:paraId="1906CC85" w14:textId="77777777" w:rsidR="000F2E92" w:rsidRPr="00385FC7" w:rsidRDefault="000F2E92" w:rsidP="00385FC7">
            <w:pPr>
              <w:rPr>
                <w:rFonts w:eastAsia="SimSun"/>
                <w:b/>
                <w:bCs/>
              </w:rPr>
            </w:pPr>
          </w:p>
        </w:tc>
      </w:tr>
      <w:tr w:rsidR="00385FC7" w:rsidRPr="00385FC7" w14:paraId="17C1732E" w14:textId="0F2F50DF" w:rsidTr="000413F3">
        <w:tc>
          <w:tcPr>
            <w:tcW w:w="1933" w:type="dxa"/>
            <w:shd w:val="clear" w:color="auto" w:fill="auto"/>
          </w:tcPr>
          <w:p w14:paraId="2EFCE1D6" w14:textId="7D7C91AE" w:rsidR="000F2E92" w:rsidRPr="00385FC7" w:rsidRDefault="000F2E92" w:rsidP="00385FC7">
            <w:pPr>
              <w:spacing w:line="276" w:lineRule="auto"/>
              <w:ind w:firstLineChars="72" w:firstLine="173"/>
              <w:rPr>
                <w:rFonts w:eastAsia="SimSun"/>
              </w:rPr>
            </w:pPr>
            <w:r w:rsidRPr="00385FC7">
              <w:rPr>
                <w:rFonts w:eastAsia="SimSun"/>
              </w:rPr>
              <w:t>May 2023</w:t>
            </w:r>
          </w:p>
        </w:tc>
        <w:tc>
          <w:tcPr>
            <w:tcW w:w="3287" w:type="dxa"/>
            <w:shd w:val="clear" w:color="auto" w:fill="auto"/>
          </w:tcPr>
          <w:p w14:paraId="367092EE" w14:textId="69A1BF44" w:rsidR="000F2E92" w:rsidRPr="00385FC7" w:rsidRDefault="000F2E92" w:rsidP="00385FC7">
            <w:pPr>
              <w:spacing w:line="276" w:lineRule="auto"/>
              <w:jc w:val="center"/>
              <w:rPr>
                <w:rFonts w:eastAsia="SimSun"/>
              </w:rPr>
            </w:pPr>
            <w:r w:rsidRPr="00385FC7">
              <w:t>Met or Exceeded Expectations</w:t>
            </w:r>
          </w:p>
        </w:tc>
        <w:tc>
          <w:tcPr>
            <w:tcW w:w="990" w:type="dxa"/>
          </w:tcPr>
          <w:p w14:paraId="253E24E6" w14:textId="15A806D9" w:rsidR="000F2E92" w:rsidRPr="00385FC7" w:rsidRDefault="000D7DCD" w:rsidP="00385FC7">
            <w:pPr>
              <w:spacing w:line="276" w:lineRule="auto"/>
              <w:jc w:val="center"/>
              <w:rPr>
                <w:b/>
                <w:bCs/>
              </w:rPr>
            </w:pPr>
            <w:r w:rsidRPr="00385FC7">
              <w:rPr>
                <w:b/>
                <w:bCs/>
              </w:rPr>
              <w:t>88</w:t>
            </w:r>
            <w:r w:rsidR="007C273F" w:rsidRPr="00385FC7">
              <w:rPr>
                <w:b/>
                <w:bCs/>
              </w:rPr>
              <w:t>.0</w:t>
            </w:r>
            <w:r w:rsidRPr="00385FC7">
              <w:rPr>
                <w:b/>
                <w:bCs/>
              </w:rPr>
              <w:t>%</w:t>
            </w:r>
          </w:p>
        </w:tc>
      </w:tr>
      <w:tr w:rsidR="00385FC7" w:rsidRPr="00385FC7" w14:paraId="034E160F" w14:textId="2B94B217" w:rsidTr="000413F3">
        <w:tc>
          <w:tcPr>
            <w:tcW w:w="1933" w:type="dxa"/>
            <w:shd w:val="clear" w:color="auto" w:fill="auto"/>
          </w:tcPr>
          <w:p w14:paraId="2E4CCADB" w14:textId="22065FA4" w:rsidR="000F2E92" w:rsidRPr="00385FC7" w:rsidRDefault="000F2E92" w:rsidP="00385FC7">
            <w:pPr>
              <w:spacing w:line="276" w:lineRule="auto"/>
              <w:ind w:firstLineChars="72" w:firstLine="173"/>
              <w:rPr>
                <w:rFonts w:eastAsia="SimSun"/>
              </w:rPr>
            </w:pPr>
            <w:r w:rsidRPr="00385FC7">
              <w:rPr>
                <w:rFonts w:eastAsia="SimSun"/>
              </w:rPr>
              <w:t>May 2024</w:t>
            </w:r>
          </w:p>
        </w:tc>
        <w:tc>
          <w:tcPr>
            <w:tcW w:w="3287" w:type="dxa"/>
            <w:shd w:val="clear" w:color="auto" w:fill="auto"/>
          </w:tcPr>
          <w:p w14:paraId="530F0C0C" w14:textId="2D4CAC08" w:rsidR="000F2E92" w:rsidRPr="00385FC7" w:rsidRDefault="000F2E92" w:rsidP="00385FC7">
            <w:pPr>
              <w:spacing w:line="276" w:lineRule="auto"/>
              <w:jc w:val="center"/>
              <w:rPr>
                <w:rFonts w:eastAsia="SimSun"/>
              </w:rPr>
            </w:pPr>
            <w:r w:rsidRPr="00385FC7">
              <w:t>Met or Exceeded Expectations</w:t>
            </w:r>
          </w:p>
        </w:tc>
        <w:tc>
          <w:tcPr>
            <w:tcW w:w="990" w:type="dxa"/>
          </w:tcPr>
          <w:p w14:paraId="0280DE85" w14:textId="77777777" w:rsidR="000F2E92" w:rsidRPr="00385FC7" w:rsidRDefault="000F2E92" w:rsidP="00385FC7">
            <w:pPr>
              <w:spacing w:line="276" w:lineRule="auto"/>
              <w:jc w:val="center"/>
            </w:pPr>
          </w:p>
        </w:tc>
      </w:tr>
      <w:tr w:rsidR="00385FC7" w:rsidRPr="00385FC7" w14:paraId="3550DAD7" w14:textId="540C3181" w:rsidTr="000413F3">
        <w:tc>
          <w:tcPr>
            <w:tcW w:w="1933" w:type="dxa"/>
            <w:shd w:val="clear" w:color="auto" w:fill="auto"/>
          </w:tcPr>
          <w:p w14:paraId="186FD979" w14:textId="77777777" w:rsidR="000F2E92" w:rsidRPr="00385FC7" w:rsidRDefault="000F2E92" w:rsidP="00385FC7">
            <w:pPr>
              <w:spacing w:line="276" w:lineRule="auto"/>
              <w:ind w:firstLineChars="72" w:firstLine="173"/>
              <w:rPr>
                <w:rFonts w:eastAsia="SimSun"/>
              </w:rPr>
            </w:pPr>
          </w:p>
        </w:tc>
        <w:tc>
          <w:tcPr>
            <w:tcW w:w="3287" w:type="dxa"/>
            <w:shd w:val="clear" w:color="auto" w:fill="auto"/>
          </w:tcPr>
          <w:p w14:paraId="15F6BA2C" w14:textId="77777777" w:rsidR="000F2E92" w:rsidRPr="00385FC7" w:rsidRDefault="000F2E92" w:rsidP="00385FC7">
            <w:pPr>
              <w:spacing w:line="276" w:lineRule="auto"/>
              <w:jc w:val="center"/>
            </w:pPr>
          </w:p>
        </w:tc>
        <w:tc>
          <w:tcPr>
            <w:tcW w:w="990" w:type="dxa"/>
          </w:tcPr>
          <w:p w14:paraId="72D40B36" w14:textId="77777777" w:rsidR="000F2E92" w:rsidRPr="00385FC7" w:rsidRDefault="000F2E92" w:rsidP="00385FC7">
            <w:pPr>
              <w:spacing w:line="276" w:lineRule="auto"/>
              <w:jc w:val="center"/>
            </w:pPr>
          </w:p>
        </w:tc>
      </w:tr>
    </w:tbl>
    <w:p w14:paraId="5D82720C" w14:textId="2E718EBC" w:rsidR="00B5238E" w:rsidRPr="00385FC7" w:rsidRDefault="00B5238E" w:rsidP="00385FC7">
      <w:pPr>
        <w:rPr>
          <w:rFonts w:eastAsia="SimSun"/>
          <w:sz w:val="20"/>
          <w:szCs w:val="20"/>
        </w:rPr>
      </w:pPr>
    </w:p>
    <w:p w14:paraId="567877E1" w14:textId="77777777" w:rsidR="00B916BE" w:rsidRPr="00385FC7" w:rsidRDefault="00B916BE" w:rsidP="00385FC7">
      <w:pPr>
        <w:rPr>
          <w:rFonts w:eastAsia="SimSun"/>
          <w:sz w:val="20"/>
          <w:szCs w:val="20"/>
        </w:rPr>
      </w:pPr>
    </w:p>
    <w:p w14:paraId="0576120A" w14:textId="737B4CFC" w:rsidR="00B916BE" w:rsidRPr="00385FC7" w:rsidRDefault="00B916BE" w:rsidP="00385FC7">
      <w:pPr>
        <w:tabs>
          <w:tab w:val="left" w:pos="90"/>
        </w:tabs>
        <w:spacing w:line="288" w:lineRule="auto"/>
      </w:pPr>
      <w:r w:rsidRPr="00385FC7">
        <w:rPr>
          <w:b/>
        </w:rPr>
        <w:t xml:space="preserve">Goal </w:t>
      </w:r>
      <w:r w:rsidR="0025287A" w:rsidRPr="00385FC7">
        <w:rPr>
          <w:b/>
        </w:rPr>
        <w:t>MIS</w:t>
      </w:r>
      <w:r w:rsidRPr="00385FC7">
        <w:rPr>
          <w:b/>
        </w:rPr>
        <w:t xml:space="preserve"> 5: </w:t>
      </w:r>
      <w:r w:rsidR="005B1EE4" w:rsidRPr="00385FC7">
        <w:rPr>
          <w:bCs/>
        </w:rPr>
        <w:t>Professional development</w:t>
      </w:r>
      <w:r w:rsidRPr="00385FC7">
        <w:rPr>
          <w:b/>
          <w:sz w:val="22"/>
          <w:szCs w:val="22"/>
        </w:rPr>
        <w:t xml:space="preserve"> </w:t>
      </w:r>
      <w:r w:rsidRPr="00385FC7">
        <w:rPr>
          <w:b/>
          <w:sz w:val="20"/>
          <w:szCs w:val="20"/>
        </w:rPr>
        <w:t xml:space="preserve">   </w:t>
      </w:r>
    </w:p>
    <w:p w14:paraId="1D9EBA90" w14:textId="73483BCD" w:rsidR="00B916BE" w:rsidRPr="00385FC7" w:rsidRDefault="00B916BE" w:rsidP="00385FC7">
      <w:pPr>
        <w:spacing w:line="288" w:lineRule="auto"/>
      </w:pPr>
      <w:r w:rsidRPr="00385FC7">
        <w:rPr>
          <w:b/>
        </w:rPr>
        <w:t xml:space="preserve">Goal Owner: </w:t>
      </w:r>
      <w:r w:rsidR="00733A40" w:rsidRPr="00385FC7">
        <w:t>Michael Frank</w:t>
      </w:r>
    </w:p>
    <w:p w14:paraId="6D67F13D" w14:textId="77777777" w:rsidR="00B916BE" w:rsidRPr="00385FC7" w:rsidRDefault="00B916BE" w:rsidP="00385FC7">
      <w:pPr>
        <w:spacing w:line="288" w:lineRule="auto"/>
        <w:rPr>
          <w:i/>
          <w:sz w:val="20"/>
        </w:rPr>
      </w:pPr>
      <w:r w:rsidRPr="00385FC7">
        <w:rPr>
          <w:b/>
        </w:rPr>
        <w:t xml:space="preserve">Where Measured: </w:t>
      </w:r>
      <w:r w:rsidRPr="00385FC7">
        <w:t>Graduate exit survey administered in May each year (just prior to Commencement.)</w:t>
      </w:r>
    </w:p>
    <w:p w14:paraId="479EA393" w14:textId="77777777" w:rsidR="00B916BE" w:rsidRPr="00385FC7" w:rsidRDefault="00B916BE" w:rsidP="00385FC7">
      <w:pPr>
        <w:spacing w:line="288" w:lineRule="auto"/>
      </w:pPr>
      <w:r w:rsidRPr="00385FC7">
        <w:rPr>
          <w:b/>
        </w:rPr>
        <w:t xml:space="preserve">How Measured: </w:t>
      </w:r>
      <w:r w:rsidRPr="00385FC7">
        <w:t>Survey Monkey online survey.</w:t>
      </w:r>
    </w:p>
    <w:p w14:paraId="2BF62654" w14:textId="5315E70A" w:rsidR="00B916BE" w:rsidRPr="00385FC7" w:rsidRDefault="00B916BE" w:rsidP="00385FC7">
      <w:pPr>
        <w:spacing w:line="288" w:lineRule="auto"/>
      </w:pPr>
      <w:r w:rsidRPr="00385FC7">
        <w:rPr>
          <w:u w:val="single"/>
        </w:rPr>
        <w:t>Sampling:</w:t>
      </w:r>
      <w:r w:rsidRPr="00385FC7">
        <w:t xml:space="preserve"> All </w:t>
      </w:r>
      <w:r w:rsidR="00CF7CBC" w:rsidRPr="00385FC7">
        <w:t>MSIS</w:t>
      </w:r>
      <w:r w:rsidRPr="00385FC7">
        <w:t xml:space="preserve"> students who graduated in the previous academic year.</w:t>
      </w:r>
    </w:p>
    <w:p w14:paraId="1D293BE2" w14:textId="77777777" w:rsidR="00B916BE" w:rsidRPr="00385FC7" w:rsidRDefault="00B916BE" w:rsidP="00385FC7">
      <w:pPr>
        <w:rPr>
          <w:b/>
        </w:rPr>
      </w:pPr>
    </w:p>
    <w:p w14:paraId="51EB1EFF" w14:textId="6818ECE1" w:rsidR="00B916BE" w:rsidRPr="00385FC7" w:rsidRDefault="00B916BE" w:rsidP="00385FC7">
      <w:pPr>
        <w:rPr>
          <w:rFonts w:eastAsia="SimSun"/>
        </w:rPr>
      </w:pPr>
      <w:r w:rsidRPr="00385FC7">
        <w:rPr>
          <w:rFonts w:eastAsia="SimSun"/>
        </w:rPr>
        <w:t xml:space="preserve">The following table shows the average scores on </w:t>
      </w:r>
      <w:r w:rsidR="0025287A" w:rsidRPr="00385FC7">
        <w:rPr>
          <w:rFonts w:eastAsia="SimSun"/>
        </w:rPr>
        <w:t>MIS</w:t>
      </w:r>
      <w:r w:rsidR="005B1EE4" w:rsidRPr="00385FC7">
        <w:rPr>
          <w:rFonts w:eastAsia="SimSun"/>
        </w:rPr>
        <w:t xml:space="preserve"> 5</w:t>
      </w:r>
      <w:r w:rsidRPr="00385FC7">
        <w:rPr>
          <w:rFonts w:eastAsia="SimSun"/>
        </w:rPr>
        <w:t xml:space="preserve"> over the past two assessments. Note that the sample size from the current assessment (Spring 2024) was substantially larger than that of the previous assessment (Spring 2023). </w:t>
      </w:r>
    </w:p>
    <w:p w14:paraId="04A4BD2E" w14:textId="77777777" w:rsidR="00B916BE" w:rsidRPr="00385FC7" w:rsidRDefault="00B916BE" w:rsidP="00385FC7">
      <w:pPr>
        <w:rPr>
          <w:rFonts w:eastAsia="SimSun"/>
          <w:sz w:val="20"/>
          <w:szCs w:val="20"/>
        </w:rPr>
      </w:pPr>
    </w:p>
    <w:p w14:paraId="557D988A" w14:textId="77777777" w:rsidR="00E01CCD" w:rsidRPr="00385FC7" w:rsidRDefault="00E01CCD" w:rsidP="00385FC7">
      <w:pPr>
        <w:rPr>
          <w:rFonts w:eastAsia="SimSu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40"/>
        <w:gridCol w:w="990"/>
      </w:tblGrid>
      <w:tr w:rsidR="00385FC7" w:rsidRPr="00385FC7" w14:paraId="41826E54" w14:textId="016FD04C" w:rsidTr="006B48FE">
        <w:tc>
          <w:tcPr>
            <w:tcW w:w="5220" w:type="dxa"/>
            <w:gridSpan w:val="2"/>
            <w:shd w:val="clear" w:color="auto" w:fill="DDDDDD" w:themeFill="accent1"/>
          </w:tcPr>
          <w:p w14:paraId="66AE2305" w14:textId="1B2D0F42" w:rsidR="006B48FE" w:rsidRPr="00385FC7" w:rsidRDefault="006B48FE" w:rsidP="00385FC7">
            <w:pPr>
              <w:rPr>
                <w:rFonts w:eastAsia="SimSun"/>
                <w:b/>
                <w:bCs/>
              </w:rPr>
            </w:pPr>
            <w:r w:rsidRPr="00385FC7">
              <w:rPr>
                <w:rFonts w:eastAsia="SimSun"/>
                <w:b/>
                <w:bCs/>
              </w:rPr>
              <w:t>Goal MIS 6: Professional Development</w:t>
            </w:r>
          </w:p>
        </w:tc>
        <w:tc>
          <w:tcPr>
            <w:tcW w:w="990" w:type="dxa"/>
            <w:shd w:val="clear" w:color="auto" w:fill="DDDDDD" w:themeFill="accent1"/>
          </w:tcPr>
          <w:p w14:paraId="39969E52" w14:textId="77777777" w:rsidR="006B48FE" w:rsidRPr="00385FC7" w:rsidRDefault="006B48FE" w:rsidP="00385FC7">
            <w:pPr>
              <w:rPr>
                <w:rFonts w:eastAsia="SimSun"/>
                <w:b/>
                <w:bCs/>
              </w:rPr>
            </w:pPr>
          </w:p>
        </w:tc>
      </w:tr>
      <w:tr w:rsidR="00385FC7" w:rsidRPr="00385FC7" w14:paraId="61401F2D" w14:textId="67A0D384" w:rsidTr="006B48FE">
        <w:tc>
          <w:tcPr>
            <w:tcW w:w="1980" w:type="dxa"/>
            <w:shd w:val="clear" w:color="auto" w:fill="auto"/>
          </w:tcPr>
          <w:p w14:paraId="43CF5B7D" w14:textId="229F3510" w:rsidR="006B48FE" w:rsidRPr="00385FC7" w:rsidRDefault="006B48FE" w:rsidP="00385FC7">
            <w:pPr>
              <w:spacing w:line="276" w:lineRule="auto"/>
              <w:ind w:firstLineChars="72" w:firstLine="173"/>
              <w:rPr>
                <w:rFonts w:eastAsia="SimSun"/>
              </w:rPr>
            </w:pPr>
            <w:r w:rsidRPr="00385FC7">
              <w:rPr>
                <w:rFonts w:eastAsia="SimSun"/>
              </w:rPr>
              <w:t>May 2023</w:t>
            </w:r>
          </w:p>
        </w:tc>
        <w:tc>
          <w:tcPr>
            <w:tcW w:w="3240" w:type="dxa"/>
            <w:shd w:val="clear" w:color="auto" w:fill="auto"/>
          </w:tcPr>
          <w:p w14:paraId="04F5B57D" w14:textId="11981DD0" w:rsidR="006B48FE" w:rsidRPr="00385FC7" w:rsidRDefault="006B48FE" w:rsidP="00385FC7">
            <w:pPr>
              <w:spacing w:line="276" w:lineRule="auto"/>
              <w:jc w:val="center"/>
              <w:rPr>
                <w:rFonts w:eastAsia="SimSun"/>
              </w:rPr>
            </w:pPr>
            <w:r w:rsidRPr="00385FC7">
              <w:t>Met or Exceeded Expectations</w:t>
            </w:r>
          </w:p>
        </w:tc>
        <w:tc>
          <w:tcPr>
            <w:tcW w:w="990" w:type="dxa"/>
          </w:tcPr>
          <w:p w14:paraId="1FDF6CC3" w14:textId="50888ED7" w:rsidR="006B48FE" w:rsidRPr="00385FC7" w:rsidRDefault="00356E76" w:rsidP="00385FC7">
            <w:pPr>
              <w:spacing w:line="276" w:lineRule="auto"/>
              <w:jc w:val="center"/>
              <w:rPr>
                <w:b/>
                <w:bCs/>
              </w:rPr>
            </w:pPr>
            <w:r w:rsidRPr="00385FC7">
              <w:rPr>
                <w:b/>
                <w:bCs/>
              </w:rPr>
              <w:t>9</w:t>
            </w:r>
            <w:r w:rsidR="005E412F" w:rsidRPr="00385FC7">
              <w:rPr>
                <w:b/>
                <w:bCs/>
              </w:rPr>
              <w:t>4.5%</w:t>
            </w:r>
          </w:p>
        </w:tc>
      </w:tr>
      <w:tr w:rsidR="00385FC7" w:rsidRPr="00385FC7" w14:paraId="66746360" w14:textId="18CFA0E5" w:rsidTr="006B48FE">
        <w:tc>
          <w:tcPr>
            <w:tcW w:w="1980" w:type="dxa"/>
            <w:shd w:val="clear" w:color="auto" w:fill="auto"/>
          </w:tcPr>
          <w:p w14:paraId="48C9E07A" w14:textId="483B96CC" w:rsidR="006B48FE" w:rsidRPr="00385FC7" w:rsidRDefault="006B48FE" w:rsidP="00385FC7">
            <w:pPr>
              <w:spacing w:line="276" w:lineRule="auto"/>
              <w:ind w:firstLineChars="72" w:firstLine="173"/>
              <w:rPr>
                <w:rFonts w:eastAsia="SimSun"/>
              </w:rPr>
            </w:pPr>
            <w:r w:rsidRPr="00385FC7">
              <w:rPr>
                <w:rFonts w:eastAsia="SimSun"/>
              </w:rPr>
              <w:t>May 2024</w:t>
            </w:r>
          </w:p>
        </w:tc>
        <w:tc>
          <w:tcPr>
            <w:tcW w:w="3240" w:type="dxa"/>
            <w:shd w:val="clear" w:color="auto" w:fill="auto"/>
          </w:tcPr>
          <w:p w14:paraId="03B589CE" w14:textId="40010182" w:rsidR="006B48FE" w:rsidRPr="00385FC7" w:rsidRDefault="006B48FE" w:rsidP="00385FC7">
            <w:pPr>
              <w:spacing w:line="276" w:lineRule="auto"/>
              <w:jc w:val="center"/>
              <w:rPr>
                <w:rFonts w:eastAsia="SimSun"/>
                <w:b/>
                <w:bCs/>
              </w:rPr>
            </w:pPr>
            <w:r w:rsidRPr="00385FC7">
              <w:t>Met or Exceeded Expectations</w:t>
            </w:r>
          </w:p>
        </w:tc>
        <w:tc>
          <w:tcPr>
            <w:tcW w:w="990" w:type="dxa"/>
          </w:tcPr>
          <w:p w14:paraId="705C3A8B" w14:textId="77777777" w:rsidR="006B48FE" w:rsidRPr="00385FC7" w:rsidRDefault="006B48FE" w:rsidP="00385FC7">
            <w:pPr>
              <w:spacing w:line="276" w:lineRule="auto"/>
              <w:jc w:val="center"/>
            </w:pPr>
          </w:p>
        </w:tc>
      </w:tr>
      <w:tr w:rsidR="00385FC7" w:rsidRPr="00385FC7" w14:paraId="0497E0D0" w14:textId="04A1C5E5" w:rsidTr="006B48FE">
        <w:tc>
          <w:tcPr>
            <w:tcW w:w="1980" w:type="dxa"/>
            <w:shd w:val="clear" w:color="auto" w:fill="auto"/>
          </w:tcPr>
          <w:p w14:paraId="1A1534EA" w14:textId="77777777" w:rsidR="006B48FE" w:rsidRPr="00385FC7" w:rsidRDefault="006B48FE" w:rsidP="00385FC7">
            <w:pPr>
              <w:spacing w:line="276" w:lineRule="auto"/>
              <w:ind w:firstLineChars="72" w:firstLine="173"/>
              <w:rPr>
                <w:rFonts w:eastAsia="SimSun"/>
              </w:rPr>
            </w:pPr>
          </w:p>
        </w:tc>
        <w:tc>
          <w:tcPr>
            <w:tcW w:w="3240" w:type="dxa"/>
            <w:shd w:val="clear" w:color="auto" w:fill="auto"/>
          </w:tcPr>
          <w:p w14:paraId="3A9BC315" w14:textId="77777777" w:rsidR="006B48FE" w:rsidRPr="00385FC7" w:rsidRDefault="006B48FE" w:rsidP="00385FC7">
            <w:pPr>
              <w:spacing w:line="276" w:lineRule="auto"/>
              <w:jc w:val="center"/>
              <w:rPr>
                <w:rFonts w:eastAsia="SimSun"/>
              </w:rPr>
            </w:pPr>
          </w:p>
        </w:tc>
        <w:tc>
          <w:tcPr>
            <w:tcW w:w="990" w:type="dxa"/>
          </w:tcPr>
          <w:p w14:paraId="4D3186D5" w14:textId="77777777" w:rsidR="006B48FE" w:rsidRPr="00385FC7" w:rsidRDefault="006B48FE" w:rsidP="00385FC7">
            <w:pPr>
              <w:spacing w:line="276" w:lineRule="auto"/>
              <w:jc w:val="center"/>
              <w:rPr>
                <w:rFonts w:eastAsia="SimSun"/>
              </w:rPr>
            </w:pPr>
          </w:p>
        </w:tc>
      </w:tr>
    </w:tbl>
    <w:p w14:paraId="73787A65" w14:textId="4E51C298" w:rsidR="00B5238E" w:rsidRPr="00385FC7" w:rsidRDefault="00B5238E" w:rsidP="00385FC7">
      <w:pPr>
        <w:rPr>
          <w:b/>
        </w:rPr>
      </w:pPr>
    </w:p>
    <w:p w14:paraId="31A3209B" w14:textId="5A26968D" w:rsidR="00E01CCD" w:rsidRPr="00385FC7" w:rsidRDefault="00E01CCD" w:rsidP="00385FC7">
      <w:pPr>
        <w:rPr>
          <w:b/>
        </w:rPr>
      </w:pPr>
    </w:p>
    <w:sectPr w:rsidR="00E01CCD" w:rsidRPr="00385F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8F3E4" w14:textId="77777777" w:rsidR="00376E96" w:rsidRDefault="00376E96">
      <w:r>
        <w:separator/>
      </w:r>
    </w:p>
  </w:endnote>
  <w:endnote w:type="continuationSeparator" w:id="0">
    <w:p w14:paraId="0878EEFC" w14:textId="77777777" w:rsidR="00376E96" w:rsidRDefault="0037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288ECAC5"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63C3">
      <w:rPr>
        <w:rStyle w:val="PageNumber"/>
        <w:noProof/>
      </w:rPr>
      <w:t>2</w: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FE96F" w14:textId="77777777" w:rsidR="00376E96" w:rsidRDefault="00376E96">
      <w:r>
        <w:separator/>
      </w:r>
    </w:p>
  </w:footnote>
  <w:footnote w:type="continuationSeparator" w:id="0">
    <w:p w14:paraId="33ECC3F2" w14:textId="77777777" w:rsidR="00376E96" w:rsidRDefault="00376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094"/>
    <w:multiLevelType w:val="hybridMultilevel"/>
    <w:tmpl w:val="58948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11221"/>
    <w:multiLevelType w:val="hybridMultilevel"/>
    <w:tmpl w:val="778A6DF4"/>
    <w:lvl w:ilvl="0" w:tplc="9DBA7BDA">
      <w:start w:val="1"/>
      <w:numFmt w:val="decimal"/>
      <w:lvlText w:val="%1."/>
      <w:lvlJc w:val="left"/>
      <w:pPr>
        <w:ind w:left="531" w:hanging="351"/>
        <w:jc w:val="right"/>
      </w:pPr>
      <w:rPr>
        <w:rFonts w:hint="default"/>
        <w:spacing w:val="0"/>
        <w:w w:val="100"/>
        <w:lang w:val="en-US" w:eastAsia="en-US" w:bidi="ar-SA"/>
      </w:rPr>
    </w:lvl>
    <w:lvl w:ilvl="1" w:tplc="C784ACBE">
      <w:start w:val="5"/>
      <w:numFmt w:val="decimal"/>
      <w:lvlText w:val="%2."/>
      <w:lvlJc w:val="left"/>
      <w:pPr>
        <w:ind w:left="122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tplc="7A8E0948">
      <w:start w:val="1"/>
      <w:numFmt w:val="decimal"/>
      <w:lvlText w:val="%3."/>
      <w:lvlJc w:val="left"/>
      <w:pPr>
        <w:ind w:left="1570" w:hanging="360"/>
        <w:jc w:val="left"/>
      </w:pPr>
      <w:rPr>
        <w:rFonts w:hint="default"/>
        <w:spacing w:val="0"/>
        <w:w w:val="100"/>
        <w:lang w:val="en-US" w:eastAsia="en-US" w:bidi="ar-SA"/>
      </w:rPr>
    </w:lvl>
    <w:lvl w:ilvl="3" w:tplc="88362482">
      <w:numFmt w:val="bullet"/>
      <w:lvlText w:val="•"/>
      <w:lvlJc w:val="left"/>
      <w:pPr>
        <w:ind w:left="2575" w:hanging="360"/>
      </w:pPr>
      <w:rPr>
        <w:rFonts w:hint="default"/>
        <w:lang w:val="en-US" w:eastAsia="en-US" w:bidi="ar-SA"/>
      </w:rPr>
    </w:lvl>
    <w:lvl w:ilvl="4" w:tplc="05D2C812">
      <w:numFmt w:val="bullet"/>
      <w:lvlText w:val="•"/>
      <w:lvlJc w:val="left"/>
      <w:pPr>
        <w:ind w:left="3570" w:hanging="360"/>
      </w:pPr>
      <w:rPr>
        <w:rFonts w:hint="default"/>
        <w:lang w:val="en-US" w:eastAsia="en-US" w:bidi="ar-SA"/>
      </w:rPr>
    </w:lvl>
    <w:lvl w:ilvl="5" w:tplc="E7D2138A">
      <w:numFmt w:val="bullet"/>
      <w:lvlText w:val="•"/>
      <w:lvlJc w:val="left"/>
      <w:pPr>
        <w:ind w:left="4565" w:hanging="360"/>
      </w:pPr>
      <w:rPr>
        <w:rFonts w:hint="default"/>
        <w:lang w:val="en-US" w:eastAsia="en-US" w:bidi="ar-SA"/>
      </w:rPr>
    </w:lvl>
    <w:lvl w:ilvl="6" w:tplc="F73203E4">
      <w:numFmt w:val="bullet"/>
      <w:lvlText w:val="•"/>
      <w:lvlJc w:val="left"/>
      <w:pPr>
        <w:ind w:left="5560" w:hanging="360"/>
      </w:pPr>
      <w:rPr>
        <w:rFonts w:hint="default"/>
        <w:lang w:val="en-US" w:eastAsia="en-US" w:bidi="ar-SA"/>
      </w:rPr>
    </w:lvl>
    <w:lvl w:ilvl="7" w:tplc="B8A896F2">
      <w:numFmt w:val="bullet"/>
      <w:lvlText w:val="•"/>
      <w:lvlJc w:val="left"/>
      <w:pPr>
        <w:ind w:left="6555" w:hanging="360"/>
      </w:pPr>
      <w:rPr>
        <w:rFonts w:hint="default"/>
        <w:lang w:val="en-US" w:eastAsia="en-US" w:bidi="ar-SA"/>
      </w:rPr>
    </w:lvl>
    <w:lvl w:ilvl="8" w:tplc="5240DC74">
      <w:numFmt w:val="bullet"/>
      <w:lvlText w:val="•"/>
      <w:lvlJc w:val="left"/>
      <w:pPr>
        <w:ind w:left="7550" w:hanging="360"/>
      </w:pPr>
      <w:rPr>
        <w:rFonts w:hint="default"/>
        <w:lang w:val="en-US" w:eastAsia="en-US" w:bidi="ar-SA"/>
      </w:rPr>
    </w:lvl>
  </w:abstractNum>
  <w:abstractNum w:abstractNumId="3"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A3C9C"/>
    <w:multiLevelType w:val="hybridMultilevel"/>
    <w:tmpl w:val="94A04A3A"/>
    <w:lvl w:ilvl="0" w:tplc="917A621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4A974201"/>
    <w:multiLevelType w:val="hybridMultilevel"/>
    <w:tmpl w:val="A31AA490"/>
    <w:lvl w:ilvl="0" w:tplc="AD6C88A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14C33"/>
    <w:multiLevelType w:val="hybridMultilevel"/>
    <w:tmpl w:val="6858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97B25"/>
    <w:multiLevelType w:val="hybridMultilevel"/>
    <w:tmpl w:val="011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11"/>
  </w:num>
  <w:num w:numId="2" w16cid:durableId="1755932435">
    <w:abstractNumId w:val="6"/>
  </w:num>
  <w:num w:numId="3" w16cid:durableId="933247712">
    <w:abstractNumId w:val="3"/>
  </w:num>
  <w:num w:numId="4" w16cid:durableId="1068185827">
    <w:abstractNumId w:val="1"/>
  </w:num>
  <w:num w:numId="5" w16cid:durableId="1855680363">
    <w:abstractNumId w:val="7"/>
  </w:num>
  <w:num w:numId="6" w16cid:durableId="207104764">
    <w:abstractNumId w:val="10"/>
  </w:num>
  <w:num w:numId="7" w16cid:durableId="1183323171">
    <w:abstractNumId w:val="8"/>
  </w:num>
  <w:num w:numId="8" w16cid:durableId="1109013062">
    <w:abstractNumId w:val="9"/>
  </w:num>
  <w:num w:numId="9" w16cid:durableId="1820993663">
    <w:abstractNumId w:val="2"/>
  </w:num>
  <w:num w:numId="10" w16cid:durableId="1038358550">
    <w:abstractNumId w:val="4"/>
  </w:num>
  <w:num w:numId="11" w16cid:durableId="530383201">
    <w:abstractNumId w:val="0"/>
  </w:num>
  <w:num w:numId="12" w16cid:durableId="1052267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13F3"/>
    <w:rsid w:val="00043658"/>
    <w:rsid w:val="00044C2A"/>
    <w:rsid w:val="00044F53"/>
    <w:rsid w:val="00055B70"/>
    <w:rsid w:val="0006049D"/>
    <w:rsid w:val="0006558F"/>
    <w:rsid w:val="00067B32"/>
    <w:rsid w:val="00073570"/>
    <w:rsid w:val="000779DF"/>
    <w:rsid w:val="00091541"/>
    <w:rsid w:val="000918D0"/>
    <w:rsid w:val="000960B1"/>
    <w:rsid w:val="0009681E"/>
    <w:rsid w:val="000A34EF"/>
    <w:rsid w:val="000A3831"/>
    <w:rsid w:val="000A3B0A"/>
    <w:rsid w:val="000C0C91"/>
    <w:rsid w:val="000C2D27"/>
    <w:rsid w:val="000C31C1"/>
    <w:rsid w:val="000C3E35"/>
    <w:rsid w:val="000C4A07"/>
    <w:rsid w:val="000D27A4"/>
    <w:rsid w:val="000D2AD7"/>
    <w:rsid w:val="000D305C"/>
    <w:rsid w:val="000D38E5"/>
    <w:rsid w:val="000D3BDE"/>
    <w:rsid w:val="000D5E76"/>
    <w:rsid w:val="000D6ED1"/>
    <w:rsid w:val="000D7DCD"/>
    <w:rsid w:val="000E0CC8"/>
    <w:rsid w:val="000E26A5"/>
    <w:rsid w:val="000E58FB"/>
    <w:rsid w:val="000E7941"/>
    <w:rsid w:val="000F2E92"/>
    <w:rsid w:val="000F2E98"/>
    <w:rsid w:val="000F4CD5"/>
    <w:rsid w:val="000F6187"/>
    <w:rsid w:val="000F78EF"/>
    <w:rsid w:val="001007C6"/>
    <w:rsid w:val="00106C0A"/>
    <w:rsid w:val="0012247F"/>
    <w:rsid w:val="0012577F"/>
    <w:rsid w:val="00131C17"/>
    <w:rsid w:val="00134CD8"/>
    <w:rsid w:val="00134EB0"/>
    <w:rsid w:val="0014060D"/>
    <w:rsid w:val="00153F5C"/>
    <w:rsid w:val="00166E95"/>
    <w:rsid w:val="00167E1E"/>
    <w:rsid w:val="00170730"/>
    <w:rsid w:val="00170887"/>
    <w:rsid w:val="0017097A"/>
    <w:rsid w:val="00170DA4"/>
    <w:rsid w:val="001836E2"/>
    <w:rsid w:val="00184D2A"/>
    <w:rsid w:val="00190F40"/>
    <w:rsid w:val="00194198"/>
    <w:rsid w:val="001A2338"/>
    <w:rsid w:val="001B06F1"/>
    <w:rsid w:val="001B2DAC"/>
    <w:rsid w:val="001C4056"/>
    <w:rsid w:val="001C5261"/>
    <w:rsid w:val="001D442C"/>
    <w:rsid w:val="001D68F3"/>
    <w:rsid w:val="001E3E38"/>
    <w:rsid w:val="001E4DCA"/>
    <w:rsid w:val="001E545F"/>
    <w:rsid w:val="001E7FAC"/>
    <w:rsid w:val="001F0D7B"/>
    <w:rsid w:val="001F12DD"/>
    <w:rsid w:val="00204AAC"/>
    <w:rsid w:val="00205B7D"/>
    <w:rsid w:val="002123FB"/>
    <w:rsid w:val="0021341E"/>
    <w:rsid w:val="00214597"/>
    <w:rsid w:val="00222403"/>
    <w:rsid w:val="002234EC"/>
    <w:rsid w:val="00225E96"/>
    <w:rsid w:val="002377D1"/>
    <w:rsid w:val="002419EE"/>
    <w:rsid w:val="0025282F"/>
    <w:rsid w:val="0025287A"/>
    <w:rsid w:val="00272C48"/>
    <w:rsid w:val="0027717D"/>
    <w:rsid w:val="0028079E"/>
    <w:rsid w:val="00282A76"/>
    <w:rsid w:val="002860A0"/>
    <w:rsid w:val="0028688C"/>
    <w:rsid w:val="00295100"/>
    <w:rsid w:val="002A1557"/>
    <w:rsid w:val="002A57EC"/>
    <w:rsid w:val="002B6063"/>
    <w:rsid w:val="002C10DB"/>
    <w:rsid w:val="002C6B61"/>
    <w:rsid w:val="002D322C"/>
    <w:rsid w:val="002E3CFA"/>
    <w:rsid w:val="002F1176"/>
    <w:rsid w:val="002F2B82"/>
    <w:rsid w:val="002F4349"/>
    <w:rsid w:val="002F6063"/>
    <w:rsid w:val="00300CEF"/>
    <w:rsid w:val="00301792"/>
    <w:rsid w:val="003074CB"/>
    <w:rsid w:val="003114BC"/>
    <w:rsid w:val="00312E57"/>
    <w:rsid w:val="00316A19"/>
    <w:rsid w:val="00317332"/>
    <w:rsid w:val="003201C7"/>
    <w:rsid w:val="003273EF"/>
    <w:rsid w:val="00332C1C"/>
    <w:rsid w:val="003343D8"/>
    <w:rsid w:val="00342696"/>
    <w:rsid w:val="00343813"/>
    <w:rsid w:val="00346260"/>
    <w:rsid w:val="00355C88"/>
    <w:rsid w:val="00356E76"/>
    <w:rsid w:val="00365079"/>
    <w:rsid w:val="00365990"/>
    <w:rsid w:val="00376E96"/>
    <w:rsid w:val="00377A32"/>
    <w:rsid w:val="00385FC7"/>
    <w:rsid w:val="003D4AD4"/>
    <w:rsid w:val="003D667E"/>
    <w:rsid w:val="003E4DD9"/>
    <w:rsid w:val="003F1504"/>
    <w:rsid w:val="003F4B21"/>
    <w:rsid w:val="00405F16"/>
    <w:rsid w:val="00410248"/>
    <w:rsid w:val="004130DC"/>
    <w:rsid w:val="00415560"/>
    <w:rsid w:val="00416B1B"/>
    <w:rsid w:val="0041739D"/>
    <w:rsid w:val="004217CD"/>
    <w:rsid w:val="00423D8E"/>
    <w:rsid w:val="004319EE"/>
    <w:rsid w:val="00435681"/>
    <w:rsid w:val="00443EC1"/>
    <w:rsid w:val="00447C8B"/>
    <w:rsid w:val="00455430"/>
    <w:rsid w:val="00464AC3"/>
    <w:rsid w:val="00464D45"/>
    <w:rsid w:val="00470936"/>
    <w:rsid w:val="004741D2"/>
    <w:rsid w:val="00483754"/>
    <w:rsid w:val="00487C3B"/>
    <w:rsid w:val="00487D34"/>
    <w:rsid w:val="004934A2"/>
    <w:rsid w:val="004939D6"/>
    <w:rsid w:val="00496000"/>
    <w:rsid w:val="004960EF"/>
    <w:rsid w:val="00497E41"/>
    <w:rsid w:val="004A70AB"/>
    <w:rsid w:val="004B0A4E"/>
    <w:rsid w:val="004B79AB"/>
    <w:rsid w:val="004C0CC0"/>
    <w:rsid w:val="004C2630"/>
    <w:rsid w:val="004D13C1"/>
    <w:rsid w:val="004D6638"/>
    <w:rsid w:val="004E693A"/>
    <w:rsid w:val="004E6F20"/>
    <w:rsid w:val="005022FA"/>
    <w:rsid w:val="005045C3"/>
    <w:rsid w:val="00513AAE"/>
    <w:rsid w:val="00514CC3"/>
    <w:rsid w:val="0051786D"/>
    <w:rsid w:val="00522939"/>
    <w:rsid w:val="00524655"/>
    <w:rsid w:val="005253EB"/>
    <w:rsid w:val="00530BB0"/>
    <w:rsid w:val="0054060F"/>
    <w:rsid w:val="005509AB"/>
    <w:rsid w:val="005522C0"/>
    <w:rsid w:val="0055231A"/>
    <w:rsid w:val="00553C78"/>
    <w:rsid w:val="00557820"/>
    <w:rsid w:val="00567565"/>
    <w:rsid w:val="0057032E"/>
    <w:rsid w:val="00570907"/>
    <w:rsid w:val="005722B7"/>
    <w:rsid w:val="00573837"/>
    <w:rsid w:val="005808C9"/>
    <w:rsid w:val="00580C9A"/>
    <w:rsid w:val="00581D93"/>
    <w:rsid w:val="0058224D"/>
    <w:rsid w:val="005830AD"/>
    <w:rsid w:val="00584B9B"/>
    <w:rsid w:val="005903A4"/>
    <w:rsid w:val="005931A6"/>
    <w:rsid w:val="00593FE0"/>
    <w:rsid w:val="005A196A"/>
    <w:rsid w:val="005A2F80"/>
    <w:rsid w:val="005B1EE4"/>
    <w:rsid w:val="005B30F6"/>
    <w:rsid w:val="005C4014"/>
    <w:rsid w:val="005C6C7E"/>
    <w:rsid w:val="005D3A3F"/>
    <w:rsid w:val="005D4334"/>
    <w:rsid w:val="005D7765"/>
    <w:rsid w:val="005E2725"/>
    <w:rsid w:val="005E412F"/>
    <w:rsid w:val="005E67B9"/>
    <w:rsid w:val="005E6ABC"/>
    <w:rsid w:val="00601E74"/>
    <w:rsid w:val="00611E9B"/>
    <w:rsid w:val="00616D48"/>
    <w:rsid w:val="00630E1C"/>
    <w:rsid w:val="00631B22"/>
    <w:rsid w:val="00644A98"/>
    <w:rsid w:val="006459E8"/>
    <w:rsid w:val="00651B1A"/>
    <w:rsid w:val="0066025F"/>
    <w:rsid w:val="00662361"/>
    <w:rsid w:val="00682B03"/>
    <w:rsid w:val="006916AF"/>
    <w:rsid w:val="00694D72"/>
    <w:rsid w:val="006974C7"/>
    <w:rsid w:val="006A2529"/>
    <w:rsid w:val="006A2A98"/>
    <w:rsid w:val="006A33C1"/>
    <w:rsid w:val="006B1E62"/>
    <w:rsid w:val="006B48FE"/>
    <w:rsid w:val="006B7F63"/>
    <w:rsid w:val="006D1DF0"/>
    <w:rsid w:val="006D5353"/>
    <w:rsid w:val="006D5F7D"/>
    <w:rsid w:val="006D6900"/>
    <w:rsid w:val="006F07A3"/>
    <w:rsid w:val="006F2C25"/>
    <w:rsid w:val="00702237"/>
    <w:rsid w:val="00703534"/>
    <w:rsid w:val="007162CB"/>
    <w:rsid w:val="0071756F"/>
    <w:rsid w:val="007321D3"/>
    <w:rsid w:val="00733A40"/>
    <w:rsid w:val="0073403A"/>
    <w:rsid w:val="007342BE"/>
    <w:rsid w:val="00742BCA"/>
    <w:rsid w:val="00744FB0"/>
    <w:rsid w:val="00746C84"/>
    <w:rsid w:val="00751521"/>
    <w:rsid w:val="00752FB2"/>
    <w:rsid w:val="00754830"/>
    <w:rsid w:val="00756BA5"/>
    <w:rsid w:val="00773317"/>
    <w:rsid w:val="0078346D"/>
    <w:rsid w:val="0079064E"/>
    <w:rsid w:val="00790FB4"/>
    <w:rsid w:val="00793788"/>
    <w:rsid w:val="007A6A60"/>
    <w:rsid w:val="007A74C5"/>
    <w:rsid w:val="007C226D"/>
    <w:rsid w:val="007C273F"/>
    <w:rsid w:val="007C3EDE"/>
    <w:rsid w:val="007C4233"/>
    <w:rsid w:val="007C7365"/>
    <w:rsid w:val="008035AD"/>
    <w:rsid w:val="00810A24"/>
    <w:rsid w:val="00811A06"/>
    <w:rsid w:val="00813272"/>
    <w:rsid w:val="00817102"/>
    <w:rsid w:val="0081779E"/>
    <w:rsid w:val="00817DC6"/>
    <w:rsid w:val="008234A4"/>
    <w:rsid w:val="00832ABD"/>
    <w:rsid w:val="00834841"/>
    <w:rsid w:val="0083653D"/>
    <w:rsid w:val="00844058"/>
    <w:rsid w:val="00846029"/>
    <w:rsid w:val="00850FF6"/>
    <w:rsid w:val="008529FB"/>
    <w:rsid w:val="00853ABD"/>
    <w:rsid w:val="00871871"/>
    <w:rsid w:val="00875E81"/>
    <w:rsid w:val="00884DA5"/>
    <w:rsid w:val="00894228"/>
    <w:rsid w:val="008A4344"/>
    <w:rsid w:val="008A4F69"/>
    <w:rsid w:val="008A6567"/>
    <w:rsid w:val="008B5C28"/>
    <w:rsid w:val="008B7555"/>
    <w:rsid w:val="008C08F2"/>
    <w:rsid w:val="008C4BBB"/>
    <w:rsid w:val="008C56E5"/>
    <w:rsid w:val="008D41B4"/>
    <w:rsid w:val="008D671E"/>
    <w:rsid w:val="008D71DA"/>
    <w:rsid w:val="008E0842"/>
    <w:rsid w:val="008E08DF"/>
    <w:rsid w:val="008E729B"/>
    <w:rsid w:val="008E7CA7"/>
    <w:rsid w:val="008F036B"/>
    <w:rsid w:val="008F17DB"/>
    <w:rsid w:val="008F5BBB"/>
    <w:rsid w:val="008F6F16"/>
    <w:rsid w:val="009003C7"/>
    <w:rsid w:val="00903D1D"/>
    <w:rsid w:val="00914B10"/>
    <w:rsid w:val="00923E07"/>
    <w:rsid w:val="00933185"/>
    <w:rsid w:val="00935DC8"/>
    <w:rsid w:val="00937821"/>
    <w:rsid w:val="00940EB0"/>
    <w:rsid w:val="009507ED"/>
    <w:rsid w:val="00953B25"/>
    <w:rsid w:val="00961097"/>
    <w:rsid w:val="00963611"/>
    <w:rsid w:val="00963B32"/>
    <w:rsid w:val="00964DC4"/>
    <w:rsid w:val="00967E2F"/>
    <w:rsid w:val="009839EC"/>
    <w:rsid w:val="00986AB1"/>
    <w:rsid w:val="00993ED8"/>
    <w:rsid w:val="00994905"/>
    <w:rsid w:val="009960C4"/>
    <w:rsid w:val="009A17E0"/>
    <w:rsid w:val="009A6566"/>
    <w:rsid w:val="009B293B"/>
    <w:rsid w:val="009B3554"/>
    <w:rsid w:val="009B5624"/>
    <w:rsid w:val="009B5ADD"/>
    <w:rsid w:val="009B68D7"/>
    <w:rsid w:val="009B7977"/>
    <w:rsid w:val="009B7C07"/>
    <w:rsid w:val="009C06A2"/>
    <w:rsid w:val="009C1172"/>
    <w:rsid w:val="009C5FB5"/>
    <w:rsid w:val="009D1CBB"/>
    <w:rsid w:val="009D3246"/>
    <w:rsid w:val="009D3D44"/>
    <w:rsid w:val="009D5B73"/>
    <w:rsid w:val="009D7BF9"/>
    <w:rsid w:val="009F133A"/>
    <w:rsid w:val="009F1A8C"/>
    <w:rsid w:val="009F2D35"/>
    <w:rsid w:val="009F41C4"/>
    <w:rsid w:val="00A02F5B"/>
    <w:rsid w:val="00A21CA3"/>
    <w:rsid w:val="00A24631"/>
    <w:rsid w:val="00A24BE4"/>
    <w:rsid w:val="00A2737D"/>
    <w:rsid w:val="00A32456"/>
    <w:rsid w:val="00A33579"/>
    <w:rsid w:val="00A43DE8"/>
    <w:rsid w:val="00A45ECF"/>
    <w:rsid w:val="00A46238"/>
    <w:rsid w:val="00A46AFF"/>
    <w:rsid w:val="00A54EC1"/>
    <w:rsid w:val="00A55CB6"/>
    <w:rsid w:val="00A619A4"/>
    <w:rsid w:val="00A6607D"/>
    <w:rsid w:val="00A76F33"/>
    <w:rsid w:val="00A83E4E"/>
    <w:rsid w:val="00A84CA2"/>
    <w:rsid w:val="00A870B0"/>
    <w:rsid w:val="00A94A2B"/>
    <w:rsid w:val="00AA25BA"/>
    <w:rsid w:val="00AA7B5C"/>
    <w:rsid w:val="00AB2C34"/>
    <w:rsid w:val="00AC4DB5"/>
    <w:rsid w:val="00AC4E03"/>
    <w:rsid w:val="00AC64F4"/>
    <w:rsid w:val="00AC753B"/>
    <w:rsid w:val="00AD0D61"/>
    <w:rsid w:val="00AD53CA"/>
    <w:rsid w:val="00AD630C"/>
    <w:rsid w:val="00AE0DFF"/>
    <w:rsid w:val="00AE341F"/>
    <w:rsid w:val="00AE5915"/>
    <w:rsid w:val="00AE7A49"/>
    <w:rsid w:val="00AF3530"/>
    <w:rsid w:val="00AF3B45"/>
    <w:rsid w:val="00B02B15"/>
    <w:rsid w:val="00B031CA"/>
    <w:rsid w:val="00B040D4"/>
    <w:rsid w:val="00B04B14"/>
    <w:rsid w:val="00B13EB9"/>
    <w:rsid w:val="00B15A9B"/>
    <w:rsid w:val="00B21023"/>
    <w:rsid w:val="00B37B59"/>
    <w:rsid w:val="00B37D72"/>
    <w:rsid w:val="00B45C81"/>
    <w:rsid w:val="00B46A92"/>
    <w:rsid w:val="00B5238E"/>
    <w:rsid w:val="00B57A85"/>
    <w:rsid w:val="00B60AE4"/>
    <w:rsid w:val="00B6244F"/>
    <w:rsid w:val="00B62F16"/>
    <w:rsid w:val="00B630B6"/>
    <w:rsid w:val="00B64A0D"/>
    <w:rsid w:val="00B656BF"/>
    <w:rsid w:val="00B65AE2"/>
    <w:rsid w:val="00B65EB6"/>
    <w:rsid w:val="00B67941"/>
    <w:rsid w:val="00B7117B"/>
    <w:rsid w:val="00B77044"/>
    <w:rsid w:val="00B83071"/>
    <w:rsid w:val="00B85AF7"/>
    <w:rsid w:val="00B916BE"/>
    <w:rsid w:val="00B92F30"/>
    <w:rsid w:val="00B9779D"/>
    <w:rsid w:val="00BA2C2D"/>
    <w:rsid w:val="00BA4AD1"/>
    <w:rsid w:val="00BA7F84"/>
    <w:rsid w:val="00BB5EC0"/>
    <w:rsid w:val="00BC5C8A"/>
    <w:rsid w:val="00BD0655"/>
    <w:rsid w:val="00BD3009"/>
    <w:rsid w:val="00BD6359"/>
    <w:rsid w:val="00BD7142"/>
    <w:rsid w:val="00BE1997"/>
    <w:rsid w:val="00BE2C0A"/>
    <w:rsid w:val="00BE45D1"/>
    <w:rsid w:val="00BE6602"/>
    <w:rsid w:val="00BF6FFD"/>
    <w:rsid w:val="00BF7916"/>
    <w:rsid w:val="00C03587"/>
    <w:rsid w:val="00C04CF4"/>
    <w:rsid w:val="00C07407"/>
    <w:rsid w:val="00C2027C"/>
    <w:rsid w:val="00C221A8"/>
    <w:rsid w:val="00C33FC5"/>
    <w:rsid w:val="00C40104"/>
    <w:rsid w:val="00C420E3"/>
    <w:rsid w:val="00C4675C"/>
    <w:rsid w:val="00C46EE4"/>
    <w:rsid w:val="00C56E71"/>
    <w:rsid w:val="00C56F4E"/>
    <w:rsid w:val="00C570C3"/>
    <w:rsid w:val="00C62B27"/>
    <w:rsid w:val="00C6324C"/>
    <w:rsid w:val="00C657F6"/>
    <w:rsid w:val="00C66E75"/>
    <w:rsid w:val="00C67C9B"/>
    <w:rsid w:val="00C7632D"/>
    <w:rsid w:val="00C9051C"/>
    <w:rsid w:val="00CA1CA0"/>
    <w:rsid w:val="00CA1DB2"/>
    <w:rsid w:val="00CA218B"/>
    <w:rsid w:val="00CA7ABE"/>
    <w:rsid w:val="00CB0F75"/>
    <w:rsid w:val="00CD296E"/>
    <w:rsid w:val="00CD2A33"/>
    <w:rsid w:val="00CE1394"/>
    <w:rsid w:val="00CE177C"/>
    <w:rsid w:val="00CE4826"/>
    <w:rsid w:val="00CF02C7"/>
    <w:rsid w:val="00CF3B65"/>
    <w:rsid w:val="00CF5462"/>
    <w:rsid w:val="00CF7CBC"/>
    <w:rsid w:val="00D0110C"/>
    <w:rsid w:val="00D04E03"/>
    <w:rsid w:val="00D05AAF"/>
    <w:rsid w:val="00D063C3"/>
    <w:rsid w:val="00D06789"/>
    <w:rsid w:val="00D068E3"/>
    <w:rsid w:val="00D07938"/>
    <w:rsid w:val="00D17379"/>
    <w:rsid w:val="00D239F0"/>
    <w:rsid w:val="00D33A50"/>
    <w:rsid w:val="00D3528F"/>
    <w:rsid w:val="00D419D3"/>
    <w:rsid w:val="00D43E7F"/>
    <w:rsid w:val="00D442FA"/>
    <w:rsid w:val="00D46031"/>
    <w:rsid w:val="00D51A28"/>
    <w:rsid w:val="00D63579"/>
    <w:rsid w:val="00D651EA"/>
    <w:rsid w:val="00D67868"/>
    <w:rsid w:val="00D713F3"/>
    <w:rsid w:val="00D760AB"/>
    <w:rsid w:val="00D92039"/>
    <w:rsid w:val="00D93F7F"/>
    <w:rsid w:val="00D94B30"/>
    <w:rsid w:val="00DA35DC"/>
    <w:rsid w:val="00DA4B38"/>
    <w:rsid w:val="00DA7B0A"/>
    <w:rsid w:val="00DB12F0"/>
    <w:rsid w:val="00DB6FA9"/>
    <w:rsid w:val="00DC1D9B"/>
    <w:rsid w:val="00DD0368"/>
    <w:rsid w:val="00DE223A"/>
    <w:rsid w:val="00DF1179"/>
    <w:rsid w:val="00E01CCD"/>
    <w:rsid w:val="00E0255C"/>
    <w:rsid w:val="00E0288B"/>
    <w:rsid w:val="00E02D9F"/>
    <w:rsid w:val="00E03A3A"/>
    <w:rsid w:val="00E07AD4"/>
    <w:rsid w:val="00E10381"/>
    <w:rsid w:val="00E12D4F"/>
    <w:rsid w:val="00E30A13"/>
    <w:rsid w:val="00E35CDA"/>
    <w:rsid w:val="00E36C03"/>
    <w:rsid w:val="00E40516"/>
    <w:rsid w:val="00E4295B"/>
    <w:rsid w:val="00E42F00"/>
    <w:rsid w:val="00E43C2F"/>
    <w:rsid w:val="00E44CFA"/>
    <w:rsid w:val="00E514FC"/>
    <w:rsid w:val="00E54E7E"/>
    <w:rsid w:val="00E6773D"/>
    <w:rsid w:val="00E72A6A"/>
    <w:rsid w:val="00E74169"/>
    <w:rsid w:val="00E81763"/>
    <w:rsid w:val="00E9010D"/>
    <w:rsid w:val="00EA2BC2"/>
    <w:rsid w:val="00EA498F"/>
    <w:rsid w:val="00EA5D07"/>
    <w:rsid w:val="00EC15F9"/>
    <w:rsid w:val="00EC1B91"/>
    <w:rsid w:val="00EC6C3B"/>
    <w:rsid w:val="00ED0AB1"/>
    <w:rsid w:val="00ED3F3B"/>
    <w:rsid w:val="00ED5FDE"/>
    <w:rsid w:val="00EE3187"/>
    <w:rsid w:val="00EE39F4"/>
    <w:rsid w:val="00EE40B4"/>
    <w:rsid w:val="00EE4DFC"/>
    <w:rsid w:val="00EE4EDF"/>
    <w:rsid w:val="00EE666C"/>
    <w:rsid w:val="00EF3644"/>
    <w:rsid w:val="00F02B7F"/>
    <w:rsid w:val="00F0461F"/>
    <w:rsid w:val="00F07E7D"/>
    <w:rsid w:val="00F10AA8"/>
    <w:rsid w:val="00F118F0"/>
    <w:rsid w:val="00F214F1"/>
    <w:rsid w:val="00F25EED"/>
    <w:rsid w:val="00F3171E"/>
    <w:rsid w:val="00F328C7"/>
    <w:rsid w:val="00F3534C"/>
    <w:rsid w:val="00F366CC"/>
    <w:rsid w:val="00F45457"/>
    <w:rsid w:val="00F4591E"/>
    <w:rsid w:val="00F46720"/>
    <w:rsid w:val="00F613AC"/>
    <w:rsid w:val="00F65627"/>
    <w:rsid w:val="00F67C86"/>
    <w:rsid w:val="00F745AF"/>
    <w:rsid w:val="00F74A4E"/>
    <w:rsid w:val="00F75BE3"/>
    <w:rsid w:val="00F77172"/>
    <w:rsid w:val="00F84C20"/>
    <w:rsid w:val="00F86601"/>
    <w:rsid w:val="00F87F9B"/>
    <w:rsid w:val="00F904FB"/>
    <w:rsid w:val="00F92333"/>
    <w:rsid w:val="00F9593A"/>
    <w:rsid w:val="00F96AFC"/>
    <w:rsid w:val="00FB1F7F"/>
    <w:rsid w:val="00FB30CB"/>
    <w:rsid w:val="00FB4600"/>
    <w:rsid w:val="00FC30E0"/>
    <w:rsid w:val="00FC679C"/>
    <w:rsid w:val="00FD2EE7"/>
    <w:rsid w:val="00FD61A4"/>
    <w:rsid w:val="00FD7C47"/>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 w:type="paragraph" w:styleId="BodyText">
    <w:name w:val="Body Text"/>
    <w:basedOn w:val="Normal"/>
    <w:link w:val="BodyTextChar"/>
    <w:uiPriority w:val="1"/>
    <w:qFormat/>
    <w:rsid w:val="00BC5C8A"/>
    <w:pPr>
      <w:widowControl w:val="0"/>
      <w:autoSpaceDE w:val="0"/>
      <w:autoSpaceDN w:val="0"/>
    </w:pPr>
  </w:style>
  <w:style w:type="character" w:customStyle="1" w:styleId="BodyTextChar">
    <w:name w:val="Body Text Char"/>
    <w:basedOn w:val="DefaultParagraphFont"/>
    <w:link w:val="BodyText"/>
    <w:uiPriority w:val="1"/>
    <w:rsid w:val="00BC5C8A"/>
    <w:rPr>
      <w:sz w:val="24"/>
      <w:szCs w:val="24"/>
    </w:rPr>
  </w:style>
  <w:style w:type="paragraph" w:customStyle="1" w:styleId="TableParagraph">
    <w:name w:val="Table Paragraph"/>
    <w:basedOn w:val="Normal"/>
    <w:uiPriority w:val="1"/>
    <w:qFormat/>
    <w:rsid w:val="00CE4826"/>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37">
      <w:bodyDiv w:val="1"/>
      <w:marLeft w:val="0"/>
      <w:marRight w:val="0"/>
      <w:marTop w:val="0"/>
      <w:marBottom w:val="0"/>
      <w:divBdr>
        <w:top w:val="none" w:sz="0" w:space="0" w:color="auto"/>
        <w:left w:val="none" w:sz="0" w:space="0" w:color="auto"/>
        <w:bottom w:val="none" w:sz="0" w:space="0" w:color="auto"/>
        <w:right w:val="none" w:sz="0" w:space="0" w:color="auto"/>
      </w:divBdr>
    </w:div>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2023-01-04T20:03:00Z</cp:lastPrinted>
  <dcterms:created xsi:type="dcterms:W3CDTF">2024-06-24T18:00:00Z</dcterms:created>
  <dcterms:modified xsi:type="dcterms:W3CDTF">2024-12-05T20:45:00Z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y fmtid="{D5CDD505-2E9C-101B-9397-08002B2CF9AE}" pid="9" name="GrammarlyDocumentId">
    <vt:lpwstr>1ce754c51a54ca65de24a9d8cb4bb0069c2a953149549a85f56d607cb4d244f6</vt:lpwstr>
  </property>
</Properties>
</file>